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E65E91">
      <w:pPr>
        <w:pStyle w:val="Header"/>
        <w:tabs>
          <w:tab w:val="left" w:pos="1500"/>
          <w:tab w:val="center" w:pos="3816"/>
        </w:tabs>
        <w:spacing w:after="120"/>
        <w:jc w:val="center"/>
        <w:rPr>
          <w:rFonts w:ascii="Arial" w:hAnsi="Arial"/>
          <w:b/>
          <w:spacing w:val="40"/>
          <w:lang w:val="bg-BG"/>
        </w:rPr>
      </w:pPr>
      <w:r w:rsidRPr="00E65E91">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E65E91">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5623F1">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5623F1" w:rsidRDefault="001510D1" w:rsidP="003810AA">
      <w:pPr>
        <w:ind w:left="-900"/>
        <w:rPr>
          <w:rFonts w:ascii="Tahoma" w:hAnsi="Tahoma"/>
          <w:b/>
          <w:sz w:val="28"/>
          <w:lang w:val="bg-BG"/>
        </w:rPr>
      </w:pPr>
      <w:r>
        <w:rPr>
          <w:rFonts w:ascii="Tahoma" w:hAnsi="Tahoma"/>
          <w:b/>
          <w:sz w:val="28"/>
        </w:rPr>
        <w:t>·</w:t>
      </w:r>
      <w:r w:rsidRPr="005623F1">
        <w:rPr>
          <w:rFonts w:ascii="Arial Narrow" w:hAnsi="Arial Narrow"/>
          <w:sz w:val="28"/>
          <w:lang w:val="bg-BG"/>
        </w:rPr>
        <w:t>ЦАРИЦА ЙОАННА</w:t>
      </w:r>
      <w:r>
        <w:rPr>
          <w:rFonts w:ascii="Tahoma" w:hAnsi="Tahoma"/>
          <w:b/>
          <w:sz w:val="28"/>
        </w:rPr>
        <w:t>·</w:t>
      </w:r>
      <w:r w:rsidRPr="005623F1">
        <w:rPr>
          <w:rFonts w:ascii="Tahoma" w:hAnsi="Tahoma"/>
          <w:b/>
          <w:sz w:val="28"/>
          <w:lang w:val="bg-BG"/>
        </w:rPr>
        <w:t xml:space="preserve"> </w:t>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p>
    <w:p w:rsidR="003810AA" w:rsidRPr="005623F1" w:rsidRDefault="001510D1">
      <w:pPr>
        <w:ind w:left="-900"/>
        <w:rPr>
          <w:rFonts w:ascii="Arial Narrow" w:hAnsi="Arial Narrow"/>
          <w:sz w:val="28"/>
          <w:lang w:val="bg-BG"/>
        </w:rPr>
      </w:pPr>
      <w:r w:rsidRPr="005623F1">
        <w:rPr>
          <w:rFonts w:ascii="Tahoma" w:hAnsi="Tahoma"/>
          <w:b/>
          <w:sz w:val="28"/>
          <w:lang w:val="bg-BG"/>
        </w:rPr>
        <w:t xml:space="preserve"> </w:t>
      </w:r>
      <w:r w:rsidRPr="005623F1">
        <w:rPr>
          <w:rFonts w:ascii="Tahoma" w:hAnsi="Tahoma"/>
          <w:b/>
          <w:sz w:val="28"/>
          <w:lang w:val="bg-BG"/>
        </w:rPr>
        <w:tab/>
      </w:r>
      <w:r>
        <w:rPr>
          <w:rFonts w:ascii="Tahoma" w:hAnsi="Tahoma"/>
          <w:b/>
          <w:sz w:val="28"/>
          <w:lang w:val="bg-BG"/>
        </w:rPr>
        <w:t xml:space="preserve">      </w:t>
      </w:r>
      <w:r w:rsidRPr="005623F1">
        <w:rPr>
          <w:rFonts w:ascii="Arial Narrow" w:hAnsi="Arial Narrow"/>
          <w:sz w:val="28"/>
          <w:lang w:val="bg-BG"/>
        </w:rPr>
        <w:t xml:space="preserve">ИСУЛ                                                        </w:t>
      </w:r>
      <w:r>
        <w:rPr>
          <w:rFonts w:ascii="Arial Narrow" w:hAnsi="Arial Narrow"/>
          <w:sz w:val="28"/>
          <w:lang w:val="bg-BG"/>
        </w:rPr>
        <w:t xml:space="preserve">   </w:t>
      </w:r>
      <w:r w:rsidRPr="005623F1">
        <w:rPr>
          <w:rFonts w:ascii="Arial Narrow" w:hAnsi="Arial Narrow"/>
          <w:sz w:val="28"/>
          <w:lang w:val="bg-BG"/>
        </w:rPr>
        <w:t xml:space="preserve">  </w:t>
      </w:r>
      <w:r>
        <w:rPr>
          <w:rFonts w:ascii="Arial Narrow" w:hAnsi="Arial Narrow"/>
          <w:sz w:val="28"/>
          <w:lang w:val="bg-BG"/>
        </w:rPr>
        <w:t xml:space="preserve"> </w:t>
      </w:r>
    </w:p>
    <w:p w:rsidR="006C655F" w:rsidRPr="005623F1" w:rsidRDefault="006C655F">
      <w:pPr>
        <w:ind w:left="-900"/>
        <w:rPr>
          <w:rFonts w:ascii="Arial Narrow" w:hAnsi="Arial Narrow"/>
          <w:sz w:val="28"/>
          <w:lang w:val="bg-BG"/>
        </w:rPr>
      </w:pPr>
    </w:p>
    <w:p w:rsidR="003810AA" w:rsidRDefault="003810AA">
      <w:pPr>
        <w:ind w:left="-900"/>
        <w:rPr>
          <w:rFonts w:ascii="Arial Narrow" w:hAnsi="Arial Narrow"/>
          <w:sz w:val="28"/>
          <w:lang w:val="bg-BG"/>
        </w:rPr>
      </w:pPr>
    </w:p>
    <w:p w:rsidR="00F82535" w:rsidRDefault="00F82535">
      <w:pPr>
        <w:ind w:left="-900"/>
        <w:rPr>
          <w:rFonts w:ascii="Arial Narrow" w:hAnsi="Arial Narrow"/>
          <w:sz w:val="28"/>
          <w:lang w:val="bg-BG"/>
        </w:rPr>
      </w:pPr>
    </w:p>
    <w:p w:rsidR="00F82535" w:rsidRPr="00F13B1E" w:rsidRDefault="00F82535">
      <w:pPr>
        <w:ind w:left="-900"/>
        <w:rPr>
          <w:rFonts w:ascii="Arial Narrow" w:hAnsi="Arial Narrow"/>
          <w:sz w:val="28"/>
          <w:lang w:val="bg-BG"/>
        </w:rPr>
      </w:pPr>
    </w:p>
    <w:p w:rsidR="00F13B1E" w:rsidRPr="00472D65" w:rsidRDefault="00F13B1E">
      <w:pPr>
        <w:ind w:left="-900"/>
        <w:rPr>
          <w:sz w:val="24"/>
          <w:szCs w:val="24"/>
          <w:lang w:val="bg-BG"/>
        </w:rPr>
      </w:pPr>
    </w:p>
    <w:p w:rsidR="008F3AE8" w:rsidRPr="00472D65" w:rsidRDefault="008F3AE8">
      <w:pPr>
        <w:ind w:left="-900"/>
        <w:rPr>
          <w:sz w:val="24"/>
          <w:szCs w:val="24"/>
          <w:lang w:val="bg-BG"/>
        </w:rPr>
      </w:pPr>
    </w:p>
    <w:p w:rsidR="001510D1" w:rsidRPr="00472D65" w:rsidRDefault="003810AA" w:rsidP="00C72189">
      <w:pPr>
        <w:rPr>
          <w:sz w:val="24"/>
          <w:szCs w:val="24"/>
          <w:lang w:val="bg-BG"/>
        </w:rPr>
      </w:pPr>
      <w:r w:rsidRPr="00472D65">
        <w:rPr>
          <w:sz w:val="24"/>
          <w:szCs w:val="24"/>
          <w:lang w:val="bg-BG"/>
        </w:rPr>
        <w:t xml:space="preserve">                                                                               </w:t>
      </w:r>
      <w:r w:rsidR="00BC4576">
        <w:rPr>
          <w:sz w:val="24"/>
          <w:szCs w:val="24"/>
          <w:lang w:val="bg-BG"/>
        </w:rPr>
        <w:t xml:space="preserve">     </w:t>
      </w:r>
      <w:r w:rsidR="001510D1" w:rsidRPr="00472D65">
        <w:rPr>
          <w:b/>
          <w:sz w:val="24"/>
          <w:szCs w:val="24"/>
          <w:lang w:val="bg-BG"/>
        </w:rPr>
        <w:t>ОДОБРЯВАМ,</w:t>
      </w:r>
    </w:p>
    <w:p w:rsidR="001510D1" w:rsidRPr="00472D65" w:rsidRDefault="001510D1" w:rsidP="00F277F3">
      <w:pPr>
        <w:ind w:left="4320" w:firstLine="720"/>
        <w:jc w:val="both"/>
        <w:rPr>
          <w:b/>
          <w:sz w:val="24"/>
          <w:szCs w:val="24"/>
          <w:lang w:val="bg-BG"/>
        </w:rPr>
      </w:pPr>
      <w:r w:rsidRPr="00472D65">
        <w:rPr>
          <w:b/>
          <w:sz w:val="24"/>
          <w:szCs w:val="24"/>
          <w:lang w:val="bg-BG"/>
        </w:rPr>
        <w:t xml:space="preserve">ИЗПЪЛНИТЕЛЕН ДИРЕКТОР </w:t>
      </w:r>
    </w:p>
    <w:p w:rsidR="001510D1" w:rsidRPr="00472D65" w:rsidRDefault="001510D1" w:rsidP="00C72189">
      <w:pPr>
        <w:jc w:val="both"/>
        <w:rPr>
          <w:b/>
          <w:spacing w:val="20"/>
          <w:w w:val="120"/>
          <w:sz w:val="24"/>
          <w:szCs w:val="24"/>
          <w:lang w:val="bg-BG"/>
        </w:rPr>
      </w:pPr>
      <w:r w:rsidRPr="00472D65">
        <w:rPr>
          <w:b/>
          <w:sz w:val="24"/>
          <w:szCs w:val="24"/>
          <w:lang w:val="bg-BG"/>
        </w:rPr>
        <w:t xml:space="preserve">                                                                        </w:t>
      </w:r>
      <w:r w:rsidR="00F277F3" w:rsidRPr="00472D65">
        <w:rPr>
          <w:b/>
          <w:sz w:val="24"/>
          <w:szCs w:val="24"/>
          <w:lang w:val="bg-BG"/>
        </w:rPr>
        <w:tab/>
      </w:r>
      <w:r w:rsidRPr="00472D65">
        <w:rPr>
          <w:b/>
          <w:sz w:val="24"/>
          <w:szCs w:val="24"/>
          <w:lang w:val="bg-BG"/>
        </w:rPr>
        <w:t>ДОЦ. Д-Р ГРИГОРИЙ НЕДЕЛКОВ,ДМ</w:t>
      </w:r>
    </w:p>
    <w:p w:rsidR="006C655F" w:rsidRPr="00472D65" w:rsidRDefault="006C655F" w:rsidP="00C72189">
      <w:pPr>
        <w:rPr>
          <w:sz w:val="24"/>
          <w:szCs w:val="24"/>
          <w:lang w:val="bg-BG"/>
        </w:rPr>
      </w:pPr>
    </w:p>
    <w:p w:rsidR="00F82535" w:rsidRPr="00472D65" w:rsidRDefault="00F82535" w:rsidP="00C72189">
      <w:pPr>
        <w:rPr>
          <w:sz w:val="24"/>
          <w:szCs w:val="24"/>
          <w:lang w:val="bg-BG"/>
        </w:rPr>
      </w:pPr>
    </w:p>
    <w:p w:rsidR="003810AA" w:rsidRPr="00472D65" w:rsidRDefault="003810AA" w:rsidP="00C72189">
      <w:pPr>
        <w:rPr>
          <w:sz w:val="24"/>
          <w:szCs w:val="24"/>
          <w:lang w:val="bg-BG"/>
        </w:rPr>
      </w:pPr>
    </w:p>
    <w:p w:rsidR="006C655F" w:rsidRPr="00472D65" w:rsidRDefault="006C655F" w:rsidP="00C72189">
      <w:pPr>
        <w:rPr>
          <w:sz w:val="24"/>
          <w:szCs w:val="24"/>
          <w:lang w:val="bg-BG"/>
        </w:rPr>
      </w:pPr>
    </w:p>
    <w:p w:rsidR="001510D1" w:rsidRPr="00472D65" w:rsidRDefault="001510D1" w:rsidP="00C72189">
      <w:pPr>
        <w:jc w:val="center"/>
        <w:rPr>
          <w:sz w:val="24"/>
          <w:szCs w:val="24"/>
          <w:lang w:val="bg-BG"/>
        </w:rPr>
      </w:pPr>
      <w:r w:rsidRPr="00472D65">
        <w:rPr>
          <w:sz w:val="24"/>
          <w:szCs w:val="24"/>
          <w:lang w:val="bg-BG"/>
        </w:rPr>
        <w:t xml:space="preserve">документацията </w:t>
      </w:r>
      <w:r w:rsidR="002172E9" w:rsidRPr="00472D65">
        <w:rPr>
          <w:sz w:val="24"/>
          <w:szCs w:val="24"/>
          <w:lang w:val="bg-BG"/>
        </w:rPr>
        <w:t>за участие в открита  процедура</w:t>
      </w:r>
      <w:r w:rsidRPr="00472D65">
        <w:rPr>
          <w:sz w:val="24"/>
          <w:szCs w:val="24"/>
          <w:lang w:val="bg-BG"/>
        </w:rPr>
        <w:t xml:space="preserve"> за възлагане на обществена поръчка</w:t>
      </w:r>
    </w:p>
    <w:p w:rsidR="006C655F" w:rsidRPr="00472D65" w:rsidRDefault="008026DD" w:rsidP="00FF6272">
      <w:pPr>
        <w:jc w:val="center"/>
        <w:rPr>
          <w:sz w:val="24"/>
          <w:szCs w:val="24"/>
          <w:lang w:val="bg-BG"/>
        </w:rPr>
      </w:pPr>
      <w:r w:rsidRPr="00472D65">
        <w:rPr>
          <w:sz w:val="24"/>
          <w:szCs w:val="24"/>
          <w:lang w:val="bg-BG"/>
        </w:rPr>
        <w:t>с предмет</w:t>
      </w:r>
    </w:p>
    <w:p w:rsidR="006C655F" w:rsidRPr="00472D65" w:rsidRDefault="006C655F" w:rsidP="00C72189">
      <w:pPr>
        <w:jc w:val="center"/>
        <w:rPr>
          <w:sz w:val="24"/>
          <w:szCs w:val="24"/>
          <w:lang w:val="bg-BG"/>
        </w:rPr>
      </w:pPr>
    </w:p>
    <w:p w:rsidR="00FF6272" w:rsidRPr="00472D65" w:rsidRDefault="007A4EDB" w:rsidP="00903EA2">
      <w:pPr>
        <w:jc w:val="center"/>
        <w:rPr>
          <w:b/>
          <w:sz w:val="24"/>
          <w:szCs w:val="24"/>
          <w:lang w:val="bg-BG"/>
        </w:rPr>
      </w:pPr>
      <w:r w:rsidRPr="00472D65">
        <w:rPr>
          <w:b/>
          <w:sz w:val="24"/>
          <w:szCs w:val="24"/>
          <w:lang w:val="bg-BG"/>
        </w:rPr>
        <w:t xml:space="preserve">„Абонаментно </w:t>
      </w:r>
      <w:r w:rsidRPr="00472D65">
        <w:rPr>
          <w:b/>
          <w:sz w:val="24"/>
          <w:szCs w:val="24"/>
          <w:lang w:val="be-BY"/>
        </w:rPr>
        <w:t xml:space="preserve">сервизно </w:t>
      </w:r>
      <w:r w:rsidRPr="00472D65">
        <w:rPr>
          <w:b/>
          <w:sz w:val="24"/>
          <w:szCs w:val="24"/>
          <w:lang w:val="bg-BG"/>
        </w:rPr>
        <w:t xml:space="preserve">обслужване на </w:t>
      </w:r>
      <w:r w:rsidR="0045355B" w:rsidRPr="00472D65">
        <w:rPr>
          <w:b/>
          <w:sz w:val="24"/>
          <w:szCs w:val="24"/>
          <w:lang w:val="bg-BG"/>
        </w:rPr>
        <w:t>апарат за интраоперативно лъчелечение „</w:t>
      </w:r>
      <w:r w:rsidR="0045355B" w:rsidRPr="00472D65">
        <w:rPr>
          <w:b/>
          <w:sz w:val="24"/>
          <w:szCs w:val="24"/>
          <w:lang w:val="en-US"/>
        </w:rPr>
        <w:t>IntraBeam</w:t>
      </w:r>
      <w:r w:rsidR="0045355B" w:rsidRPr="00472D65">
        <w:rPr>
          <w:b/>
          <w:sz w:val="24"/>
          <w:szCs w:val="24"/>
          <w:lang w:val="bg-BG"/>
        </w:rPr>
        <w:t>”</w:t>
      </w:r>
      <w:r w:rsidR="0045355B" w:rsidRPr="00472D65">
        <w:rPr>
          <w:b/>
          <w:bCs/>
          <w:color w:val="000000"/>
          <w:sz w:val="24"/>
          <w:szCs w:val="24"/>
          <w:lang w:val="bg-BG"/>
        </w:rPr>
        <w:t xml:space="preserve">, произведен от </w:t>
      </w:r>
      <w:r w:rsidR="0045355B" w:rsidRPr="00472D65">
        <w:rPr>
          <w:b/>
          <w:bCs/>
          <w:color w:val="000000"/>
          <w:sz w:val="24"/>
          <w:szCs w:val="24"/>
          <w:lang w:val="en-US"/>
        </w:rPr>
        <w:t>Carl</w:t>
      </w:r>
      <w:r w:rsidR="0045355B" w:rsidRPr="00472D65">
        <w:rPr>
          <w:b/>
          <w:bCs/>
          <w:color w:val="000000"/>
          <w:sz w:val="24"/>
          <w:szCs w:val="24"/>
          <w:lang w:val="bg-BG"/>
        </w:rPr>
        <w:t xml:space="preserve"> </w:t>
      </w:r>
      <w:r w:rsidR="0045355B" w:rsidRPr="00472D65">
        <w:rPr>
          <w:b/>
          <w:bCs/>
          <w:color w:val="000000"/>
          <w:sz w:val="24"/>
          <w:szCs w:val="24"/>
          <w:lang w:val="en-US"/>
        </w:rPr>
        <w:t>Zeiss</w:t>
      </w:r>
      <w:r w:rsidR="0045355B" w:rsidRPr="00472D65">
        <w:rPr>
          <w:b/>
          <w:bCs/>
          <w:color w:val="000000"/>
          <w:sz w:val="24"/>
          <w:szCs w:val="24"/>
          <w:lang w:val="bg-BG"/>
        </w:rPr>
        <w:t>, намиращ се в Операционен блок</w:t>
      </w:r>
      <w:r w:rsidRPr="00472D65">
        <w:rPr>
          <w:b/>
          <w:bCs/>
          <w:color w:val="000000"/>
          <w:sz w:val="24"/>
          <w:szCs w:val="24"/>
          <w:lang w:val="bg-BG"/>
        </w:rPr>
        <w:t xml:space="preserve"> </w:t>
      </w:r>
      <w:r w:rsidR="0045355B" w:rsidRPr="00472D65">
        <w:rPr>
          <w:b/>
          <w:bCs/>
          <w:color w:val="000000"/>
          <w:sz w:val="24"/>
          <w:szCs w:val="24"/>
          <w:lang w:val="bg-BG"/>
        </w:rPr>
        <w:t xml:space="preserve">на </w:t>
      </w:r>
      <w:r w:rsidRPr="00472D65">
        <w:rPr>
          <w:b/>
          <w:bCs/>
          <w:color w:val="000000"/>
          <w:sz w:val="24"/>
          <w:szCs w:val="24"/>
          <w:lang w:val="bg-BG"/>
        </w:rPr>
        <w:t>УМБАЛ "Царица Йоанна - ИСУЛ "ЕАД</w:t>
      </w:r>
      <w:r w:rsidR="0045355B" w:rsidRPr="00472D65">
        <w:rPr>
          <w:b/>
          <w:sz w:val="24"/>
          <w:szCs w:val="24"/>
          <w:lang w:val="bg-BG"/>
        </w:rPr>
        <w:t xml:space="preserve"> </w:t>
      </w:r>
      <w:r w:rsidRPr="00472D65">
        <w:rPr>
          <w:b/>
          <w:sz w:val="24"/>
          <w:szCs w:val="24"/>
          <w:lang w:val="bg-BG"/>
        </w:rPr>
        <w:t>за срок от 36 месеца”</w:t>
      </w:r>
    </w:p>
    <w:p w:rsidR="00FF6272" w:rsidRPr="00472D65" w:rsidRDefault="00A30304" w:rsidP="00A30304">
      <w:pPr>
        <w:tabs>
          <w:tab w:val="left" w:pos="5921"/>
        </w:tabs>
        <w:rPr>
          <w:sz w:val="24"/>
          <w:szCs w:val="24"/>
          <w:lang w:val="ru-RU"/>
        </w:rPr>
      </w:pPr>
      <w:r w:rsidRPr="00472D65">
        <w:rPr>
          <w:sz w:val="24"/>
          <w:szCs w:val="24"/>
          <w:lang w:val="ru-RU"/>
        </w:rPr>
        <w:tab/>
      </w:r>
    </w:p>
    <w:p w:rsidR="006C655F" w:rsidRPr="00472D65" w:rsidRDefault="006C655F" w:rsidP="00903EA2">
      <w:pPr>
        <w:jc w:val="center"/>
        <w:rPr>
          <w:b/>
          <w:sz w:val="24"/>
          <w:szCs w:val="24"/>
          <w:lang w:val="bg-BG"/>
        </w:rPr>
      </w:pPr>
    </w:p>
    <w:p w:rsidR="006C655F" w:rsidRPr="00472D65" w:rsidRDefault="006C655F" w:rsidP="00C72189">
      <w:pPr>
        <w:rPr>
          <w:b/>
          <w:sz w:val="24"/>
          <w:szCs w:val="24"/>
          <w:lang w:val="bg-BG"/>
        </w:rPr>
      </w:pPr>
    </w:p>
    <w:p w:rsidR="006C655F" w:rsidRPr="00472D65" w:rsidRDefault="006C655F" w:rsidP="00C72189">
      <w:pPr>
        <w:rPr>
          <w:b/>
          <w:sz w:val="24"/>
          <w:szCs w:val="24"/>
          <w:lang w:val="bg-BG"/>
        </w:rPr>
      </w:pPr>
    </w:p>
    <w:p w:rsidR="006C655F" w:rsidRPr="00472D65" w:rsidRDefault="006C655F" w:rsidP="00C72189">
      <w:pPr>
        <w:rPr>
          <w:b/>
          <w:sz w:val="24"/>
          <w:szCs w:val="24"/>
          <w:lang w:val="bg-BG"/>
        </w:rPr>
      </w:pPr>
    </w:p>
    <w:p w:rsidR="006C655F" w:rsidRPr="00472D65" w:rsidRDefault="006C655F" w:rsidP="00C72189">
      <w:pPr>
        <w:rPr>
          <w:b/>
          <w:sz w:val="24"/>
          <w:szCs w:val="24"/>
          <w:lang w:val="bg-BG"/>
        </w:rPr>
      </w:pPr>
    </w:p>
    <w:p w:rsidR="006C655F" w:rsidRPr="00472D65" w:rsidRDefault="006C655F" w:rsidP="00C72189">
      <w:pPr>
        <w:rPr>
          <w:b/>
          <w:sz w:val="24"/>
          <w:szCs w:val="24"/>
          <w:lang w:val="bg-BG"/>
        </w:rPr>
      </w:pPr>
    </w:p>
    <w:p w:rsidR="006C655F" w:rsidRPr="00472D65" w:rsidRDefault="006C655F" w:rsidP="00C72189">
      <w:pPr>
        <w:rPr>
          <w:b/>
          <w:sz w:val="24"/>
          <w:szCs w:val="24"/>
          <w:lang w:val="bg-BG"/>
        </w:rPr>
      </w:pPr>
    </w:p>
    <w:p w:rsidR="006C655F" w:rsidRPr="00472D65" w:rsidRDefault="006C655F" w:rsidP="00C72189">
      <w:pPr>
        <w:rPr>
          <w:b/>
          <w:sz w:val="24"/>
          <w:szCs w:val="24"/>
          <w:lang w:val="bg-BG"/>
        </w:rPr>
      </w:pPr>
    </w:p>
    <w:p w:rsidR="00097253" w:rsidRPr="00472D65" w:rsidRDefault="00097253" w:rsidP="00C72189">
      <w:pPr>
        <w:rPr>
          <w:b/>
          <w:sz w:val="24"/>
          <w:szCs w:val="24"/>
          <w:lang w:val="bg-BG"/>
        </w:rPr>
      </w:pPr>
    </w:p>
    <w:p w:rsidR="00097253" w:rsidRPr="00472D65" w:rsidRDefault="00097253" w:rsidP="00C72189">
      <w:pPr>
        <w:rPr>
          <w:b/>
          <w:sz w:val="24"/>
          <w:szCs w:val="24"/>
          <w:lang w:val="bg-BG"/>
        </w:rPr>
      </w:pPr>
    </w:p>
    <w:p w:rsidR="00F82535" w:rsidRPr="00472D65" w:rsidRDefault="00F82535" w:rsidP="00C72189">
      <w:pPr>
        <w:rPr>
          <w:b/>
          <w:sz w:val="24"/>
          <w:szCs w:val="24"/>
          <w:lang w:val="bg-BG"/>
        </w:rPr>
      </w:pPr>
    </w:p>
    <w:p w:rsidR="006C655F" w:rsidRPr="00472D65" w:rsidRDefault="006C655F" w:rsidP="00C72189">
      <w:pPr>
        <w:rPr>
          <w:b/>
          <w:sz w:val="24"/>
          <w:szCs w:val="24"/>
          <w:lang w:val="bg-BG"/>
        </w:rPr>
      </w:pPr>
    </w:p>
    <w:p w:rsidR="006C655F" w:rsidRPr="00472D65" w:rsidRDefault="006C655F" w:rsidP="00C72189">
      <w:pPr>
        <w:rPr>
          <w:b/>
          <w:sz w:val="24"/>
          <w:szCs w:val="24"/>
          <w:lang w:val="bg-BG"/>
        </w:rPr>
      </w:pPr>
    </w:p>
    <w:p w:rsidR="00F15461" w:rsidRPr="00472D65" w:rsidRDefault="00F15461" w:rsidP="00C72189">
      <w:pPr>
        <w:jc w:val="center"/>
        <w:rPr>
          <w:b/>
          <w:sz w:val="24"/>
          <w:szCs w:val="24"/>
          <w:lang w:val="bg-BG"/>
        </w:rPr>
      </w:pPr>
    </w:p>
    <w:p w:rsidR="00F15461" w:rsidRPr="00472D65" w:rsidRDefault="00F15461" w:rsidP="00C72189">
      <w:pPr>
        <w:jc w:val="center"/>
        <w:rPr>
          <w:b/>
          <w:sz w:val="24"/>
          <w:szCs w:val="24"/>
          <w:lang w:val="bg-BG"/>
        </w:rPr>
      </w:pPr>
    </w:p>
    <w:p w:rsidR="00F15461" w:rsidRPr="00472D65" w:rsidRDefault="00F15461" w:rsidP="00C72189">
      <w:pPr>
        <w:jc w:val="center"/>
        <w:rPr>
          <w:b/>
          <w:sz w:val="24"/>
          <w:szCs w:val="24"/>
          <w:lang w:val="bg-BG"/>
        </w:rPr>
      </w:pPr>
    </w:p>
    <w:p w:rsidR="000D24BF" w:rsidRPr="00472D65" w:rsidRDefault="000D24BF" w:rsidP="00F15461">
      <w:pPr>
        <w:jc w:val="center"/>
        <w:rPr>
          <w:b/>
          <w:sz w:val="24"/>
          <w:szCs w:val="24"/>
          <w:lang w:val="bg-BG"/>
        </w:rPr>
      </w:pPr>
    </w:p>
    <w:p w:rsidR="000D24BF" w:rsidRPr="00472D65" w:rsidRDefault="000D24BF" w:rsidP="00C619B6">
      <w:pPr>
        <w:jc w:val="center"/>
        <w:rPr>
          <w:b/>
          <w:sz w:val="24"/>
          <w:szCs w:val="24"/>
          <w:lang w:val="bg-BG"/>
        </w:rPr>
      </w:pPr>
    </w:p>
    <w:p w:rsidR="006C655F" w:rsidRPr="00472D65" w:rsidRDefault="00C619B6" w:rsidP="00C619B6">
      <w:pPr>
        <w:jc w:val="center"/>
        <w:rPr>
          <w:b/>
          <w:sz w:val="24"/>
          <w:szCs w:val="24"/>
          <w:lang w:val="bg-BG"/>
        </w:rPr>
      </w:pPr>
      <w:r w:rsidRPr="00472D65">
        <w:rPr>
          <w:b/>
          <w:sz w:val="24"/>
          <w:szCs w:val="24"/>
          <w:lang w:val="bg-BG"/>
        </w:rPr>
        <w:t>гр</w:t>
      </w:r>
      <w:r w:rsidR="006C655F" w:rsidRPr="00472D65">
        <w:rPr>
          <w:b/>
          <w:sz w:val="24"/>
          <w:szCs w:val="24"/>
          <w:lang w:val="bg-BG"/>
        </w:rPr>
        <w:t>. СОФИЯ</w:t>
      </w:r>
    </w:p>
    <w:p w:rsidR="006C655F" w:rsidRPr="00472D65" w:rsidRDefault="006C655F" w:rsidP="00C619B6">
      <w:pPr>
        <w:jc w:val="center"/>
        <w:rPr>
          <w:b/>
          <w:sz w:val="24"/>
          <w:szCs w:val="24"/>
          <w:lang w:val="bg-BG"/>
        </w:rPr>
      </w:pPr>
      <w:r w:rsidRPr="00472D65">
        <w:rPr>
          <w:b/>
          <w:sz w:val="24"/>
          <w:szCs w:val="24"/>
          <w:lang w:val="bg-BG"/>
        </w:rPr>
        <w:t>201</w:t>
      </w:r>
      <w:r w:rsidR="00115D51" w:rsidRPr="00472D65">
        <w:rPr>
          <w:b/>
          <w:sz w:val="24"/>
          <w:szCs w:val="24"/>
          <w:lang w:val="bg-BG"/>
        </w:rPr>
        <w:t>8</w:t>
      </w:r>
      <w:r w:rsidRPr="00472D65">
        <w:rPr>
          <w:b/>
          <w:sz w:val="24"/>
          <w:szCs w:val="24"/>
          <w:lang w:val="bg-BG"/>
        </w:rPr>
        <w:t xml:space="preserve"> </w:t>
      </w:r>
      <w:r w:rsidR="006C6348" w:rsidRPr="00472D65">
        <w:rPr>
          <w:b/>
          <w:sz w:val="24"/>
          <w:szCs w:val="24"/>
          <w:lang w:val="be-BY"/>
        </w:rPr>
        <w:t>г</w:t>
      </w:r>
      <w:r w:rsidRPr="00472D65">
        <w:rPr>
          <w:b/>
          <w:sz w:val="24"/>
          <w:szCs w:val="24"/>
          <w:lang w:val="bg-BG"/>
        </w:rPr>
        <w:t>.</w:t>
      </w:r>
    </w:p>
    <w:p w:rsidR="00727C73" w:rsidRPr="00472D65" w:rsidRDefault="00727C73" w:rsidP="00C72189">
      <w:pPr>
        <w:jc w:val="center"/>
        <w:rPr>
          <w:b/>
          <w:spacing w:val="20"/>
          <w:sz w:val="24"/>
          <w:szCs w:val="24"/>
          <w:lang w:val="bg-BG"/>
        </w:rPr>
      </w:pPr>
    </w:p>
    <w:p w:rsidR="00191241" w:rsidRPr="00472D65" w:rsidRDefault="000E014C" w:rsidP="00F15461">
      <w:pPr>
        <w:tabs>
          <w:tab w:val="left" w:pos="0"/>
        </w:tabs>
        <w:jc w:val="center"/>
        <w:rPr>
          <w:i/>
          <w:sz w:val="24"/>
          <w:szCs w:val="24"/>
          <w:lang w:val="bg-BG"/>
        </w:rPr>
      </w:pPr>
      <w:r w:rsidRPr="00472D65">
        <w:rPr>
          <w:i/>
          <w:sz w:val="24"/>
          <w:szCs w:val="24"/>
          <w:lang w:val="bg-BG"/>
        </w:rPr>
        <w:t xml:space="preserve">Документацията за участие е изготвена в съответствиес нормите на Закона за обществените поръчки и е одобрена с Решение № РД-03 </w:t>
      </w:r>
      <w:r w:rsidR="002A49D9" w:rsidRPr="00472D65">
        <w:rPr>
          <w:i/>
          <w:sz w:val="24"/>
          <w:szCs w:val="24"/>
          <w:lang w:val="bg-BG"/>
        </w:rPr>
        <w:t>–</w:t>
      </w:r>
      <w:r w:rsidR="004F1202" w:rsidRPr="00472D65">
        <w:rPr>
          <w:i/>
          <w:sz w:val="24"/>
          <w:szCs w:val="24"/>
          <w:lang w:val="bg-BG"/>
        </w:rPr>
        <w:t xml:space="preserve"> </w:t>
      </w:r>
      <w:r w:rsidR="00C14AFF" w:rsidRPr="00472D65">
        <w:rPr>
          <w:i/>
          <w:sz w:val="24"/>
          <w:szCs w:val="24"/>
          <w:lang w:val="bg-BG"/>
        </w:rPr>
        <w:t>9/23.02</w:t>
      </w:r>
      <w:r w:rsidR="00097253" w:rsidRPr="00472D65">
        <w:rPr>
          <w:i/>
          <w:sz w:val="24"/>
          <w:szCs w:val="24"/>
          <w:lang w:val="bg-BG"/>
        </w:rPr>
        <w:t>.</w:t>
      </w:r>
      <w:r w:rsidR="004F1202" w:rsidRPr="00472D65">
        <w:rPr>
          <w:i/>
          <w:sz w:val="24"/>
          <w:szCs w:val="24"/>
          <w:lang w:val="bg-BG"/>
        </w:rPr>
        <w:t>201</w:t>
      </w:r>
      <w:r w:rsidR="00537BA7" w:rsidRPr="00472D65">
        <w:rPr>
          <w:i/>
          <w:sz w:val="24"/>
          <w:szCs w:val="24"/>
          <w:lang w:val="bg-BG"/>
        </w:rPr>
        <w:t>8</w:t>
      </w:r>
      <w:r w:rsidR="002A49D9" w:rsidRPr="00472D65">
        <w:rPr>
          <w:i/>
          <w:sz w:val="24"/>
          <w:szCs w:val="24"/>
          <w:lang w:val="bg-BG"/>
        </w:rPr>
        <w:t xml:space="preserve"> </w:t>
      </w:r>
      <w:r w:rsidR="004F1202" w:rsidRPr="00472D65">
        <w:rPr>
          <w:i/>
          <w:sz w:val="24"/>
          <w:szCs w:val="24"/>
          <w:lang w:val="bg-BG"/>
        </w:rPr>
        <w:t>г.</w:t>
      </w:r>
    </w:p>
    <w:p w:rsidR="00191241" w:rsidRPr="00472D65" w:rsidRDefault="00191241" w:rsidP="00C72189">
      <w:pPr>
        <w:tabs>
          <w:tab w:val="left" w:pos="0"/>
        </w:tabs>
        <w:jc w:val="center"/>
        <w:rPr>
          <w:sz w:val="24"/>
          <w:szCs w:val="24"/>
          <w:lang w:val="bg-BG" w:eastAsia="ar-SA"/>
        </w:rPr>
      </w:pPr>
    </w:p>
    <w:p w:rsidR="00F82535" w:rsidRPr="00472D65" w:rsidRDefault="00F82535" w:rsidP="00C72189">
      <w:pPr>
        <w:tabs>
          <w:tab w:val="left" w:pos="0"/>
        </w:tabs>
        <w:jc w:val="center"/>
        <w:rPr>
          <w:sz w:val="24"/>
          <w:szCs w:val="24"/>
          <w:lang w:val="bg-BG" w:eastAsia="ar-SA"/>
        </w:rPr>
      </w:pPr>
    </w:p>
    <w:p w:rsidR="00F82535" w:rsidRPr="00472D65" w:rsidRDefault="00F82535" w:rsidP="00C72189">
      <w:pPr>
        <w:tabs>
          <w:tab w:val="left" w:pos="0"/>
        </w:tabs>
        <w:jc w:val="center"/>
        <w:rPr>
          <w:sz w:val="24"/>
          <w:szCs w:val="24"/>
          <w:lang w:val="bg-BG" w:eastAsia="ar-SA"/>
        </w:rPr>
      </w:pPr>
    </w:p>
    <w:p w:rsidR="00F82535" w:rsidRPr="00472D65" w:rsidRDefault="00F82535" w:rsidP="00C72189">
      <w:pPr>
        <w:tabs>
          <w:tab w:val="left" w:pos="0"/>
        </w:tabs>
        <w:jc w:val="center"/>
        <w:rPr>
          <w:sz w:val="24"/>
          <w:szCs w:val="24"/>
          <w:lang w:val="bg-BG" w:eastAsia="ar-SA"/>
        </w:rPr>
      </w:pPr>
    </w:p>
    <w:p w:rsidR="00F82535" w:rsidRPr="00472D65" w:rsidRDefault="00F82535" w:rsidP="00C72189">
      <w:pPr>
        <w:tabs>
          <w:tab w:val="left" w:pos="0"/>
        </w:tabs>
        <w:jc w:val="center"/>
        <w:rPr>
          <w:sz w:val="24"/>
          <w:szCs w:val="24"/>
          <w:lang w:val="bg-BG" w:eastAsia="ar-SA"/>
        </w:rPr>
      </w:pPr>
    </w:p>
    <w:p w:rsidR="00F82535" w:rsidRPr="00472D65" w:rsidRDefault="00F82535" w:rsidP="00C72189">
      <w:pPr>
        <w:tabs>
          <w:tab w:val="left" w:pos="0"/>
        </w:tabs>
        <w:jc w:val="center"/>
        <w:rPr>
          <w:sz w:val="24"/>
          <w:szCs w:val="24"/>
          <w:lang w:val="bg-BG" w:eastAsia="ar-SA"/>
        </w:rPr>
      </w:pPr>
    </w:p>
    <w:p w:rsidR="006C655F" w:rsidRPr="00472D65" w:rsidRDefault="006C655F" w:rsidP="00F15461">
      <w:pPr>
        <w:jc w:val="center"/>
        <w:rPr>
          <w:b/>
          <w:sz w:val="24"/>
          <w:szCs w:val="24"/>
          <w:lang w:val="bg-BG"/>
        </w:rPr>
      </w:pPr>
      <w:r w:rsidRPr="00472D65">
        <w:rPr>
          <w:b/>
          <w:spacing w:val="20"/>
          <w:sz w:val="24"/>
          <w:szCs w:val="24"/>
          <w:lang w:val="bg-BG"/>
        </w:rPr>
        <w:t>С Ъ Д Ъ Р Ж А Н И Е</w:t>
      </w:r>
    </w:p>
    <w:p w:rsidR="006C655F" w:rsidRPr="00472D65" w:rsidRDefault="006C655F" w:rsidP="00F15461">
      <w:pPr>
        <w:jc w:val="center"/>
        <w:rPr>
          <w:sz w:val="24"/>
          <w:szCs w:val="24"/>
          <w:lang w:val="bg-BG"/>
        </w:rPr>
      </w:pPr>
    </w:p>
    <w:p w:rsidR="006C655F" w:rsidRPr="00472D65" w:rsidRDefault="006C655F" w:rsidP="0045355B">
      <w:pPr>
        <w:jc w:val="center"/>
        <w:rPr>
          <w:sz w:val="24"/>
          <w:szCs w:val="24"/>
          <w:lang w:val="bg-BG"/>
        </w:rPr>
      </w:pPr>
      <w:r w:rsidRPr="00472D65">
        <w:rPr>
          <w:sz w:val="24"/>
          <w:szCs w:val="24"/>
          <w:lang w:val="bg-BG"/>
        </w:rPr>
        <w:t>на документацията за участие в открита  процедура  за възлагане на обществена поръчка</w:t>
      </w:r>
    </w:p>
    <w:p w:rsidR="0045355B" w:rsidRPr="00472D65" w:rsidRDefault="006C655F" w:rsidP="0045355B">
      <w:pPr>
        <w:jc w:val="center"/>
        <w:rPr>
          <w:b/>
          <w:sz w:val="24"/>
          <w:szCs w:val="24"/>
          <w:lang w:val="bg-BG"/>
        </w:rPr>
      </w:pPr>
      <w:r w:rsidRPr="00472D65">
        <w:rPr>
          <w:sz w:val="24"/>
          <w:szCs w:val="24"/>
          <w:lang w:val="bg-BG"/>
        </w:rPr>
        <w:t xml:space="preserve">с предмет </w:t>
      </w:r>
      <w:r w:rsidR="0045355B" w:rsidRPr="00472D65">
        <w:rPr>
          <w:b/>
          <w:sz w:val="24"/>
          <w:szCs w:val="24"/>
          <w:lang w:val="bg-BG"/>
        </w:rPr>
        <w:t xml:space="preserve">„Абонаментно </w:t>
      </w:r>
      <w:r w:rsidR="0045355B" w:rsidRPr="00472D65">
        <w:rPr>
          <w:b/>
          <w:sz w:val="24"/>
          <w:szCs w:val="24"/>
          <w:lang w:val="be-BY"/>
        </w:rPr>
        <w:t xml:space="preserve">сервизно </w:t>
      </w:r>
      <w:r w:rsidR="0045355B" w:rsidRPr="00472D65">
        <w:rPr>
          <w:b/>
          <w:sz w:val="24"/>
          <w:szCs w:val="24"/>
          <w:lang w:val="bg-BG"/>
        </w:rPr>
        <w:t>обслужване на апарат за интраоперативно лъчелечение „</w:t>
      </w:r>
      <w:r w:rsidR="0045355B" w:rsidRPr="00472D65">
        <w:rPr>
          <w:b/>
          <w:sz w:val="24"/>
          <w:szCs w:val="24"/>
          <w:lang w:val="en-US"/>
        </w:rPr>
        <w:t>IntraBeam</w:t>
      </w:r>
      <w:r w:rsidR="0045355B" w:rsidRPr="00472D65">
        <w:rPr>
          <w:b/>
          <w:sz w:val="24"/>
          <w:szCs w:val="24"/>
          <w:lang w:val="bg-BG"/>
        </w:rPr>
        <w:t>”</w:t>
      </w:r>
      <w:r w:rsidR="0045355B" w:rsidRPr="00472D65">
        <w:rPr>
          <w:b/>
          <w:bCs/>
          <w:color w:val="000000"/>
          <w:sz w:val="24"/>
          <w:szCs w:val="24"/>
          <w:lang w:val="bg-BG"/>
        </w:rPr>
        <w:t xml:space="preserve">, произведен от </w:t>
      </w:r>
      <w:r w:rsidR="0045355B" w:rsidRPr="00472D65">
        <w:rPr>
          <w:b/>
          <w:bCs/>
          <w:color w:val="000000"/>
          <w:sz w:val="24"/>
          <w:szCs w:val="24"/>
          <w:lang w:val="en-US"/>
        </w:rPr>
        <w:t>Carl</w:t>
      </w:r>
      <w:r w:rsidR="0045355B" w:rsidRPr="00472D65">
        <w:rPr>
          <w:b/>
          <w:bCs/>
          <w:color w:val="000000"/>
          <w:sz w:val="24"/>
          <w:szCs w:val="24"/>
          <w:lang w:val="bg-BG"/>
        </w:rPr>
        <w:t xml:space="preserve"> </w:t>
      </w:r>
      <w:r w:rsidR="0045355B" w:rsidRPr="00472D65">
        <w:rPr>
          <w:b/>
          <w:bCs/>
          <w:color w:val="000000"/>
          <w:sz w:val="24"/>
          <w:szCs w:val="24"/>
          <w:lang w:val="en-US"/>
        </w:rPr>
        <w:t>Zeiss</w:t>
      </w:r>
      <w:r w:rsidR="0045355B" w:rsidRPr="00472D65">
        <w:rPr>
          <w:b/>
          <w:bCs/>
          <w:color w:val="000000"/>
          <w:sz w:val="24"/>
          <w:szCs w:val="24"/>
          <w:lang w:val="bg-BG"/>
        </w:rPr>
        <w:t>, намиращ се в Операционен блок на УМБАЛ "Царица Йоанна - ИСУЛ "ЕАД</w:t>
      </w:r>
      <w:r w:rsidR="0045355B" w:rsidRPr="00472D65">
        <w:rPr>
          <w:b/>
          <w:sz w:val="24"/>
          <w:szCs w:val="24"/>
          <w:lang w:val="bg-BG"/>
        </w:rPr>
        <w:t xml:space="preserve"> за срок от 36 месеца”</w:t>
      </w:r>
    </w:p>
    <w:p w:rsidR="00305498" w:rsidRPr="00472D65" w:rsidRDefault="00305498" w:rsidP="0045355B">
      <w:pPr>
        <w:jc w:val="center"/>
        <w:rPr>
          <w:b/>
          <w:sz w:val="24"/>
          <w:szCs w:val="24"/>
          <w:lang w:val="bg-BG"/>
        </w:rPr>
      </w:pPr>
    </w:p>
    <w:p w:rsidR="00C85E20" w:rsidRPr="00472D65" w:rsidRDefault="00C85E20" w:rsidP="00305498">
      <w:pPr>
        <w:rPr>
          <w:b/>
          <w:sz w:val="24"/>
          <w:szCs w:val="24"/>
          <w:lang w:val="bg-BG"/>
        </w:rPr>
      </w:pPr>
    </w:p>
    <w:p w:rsidR="00C85E20" w:rsidRPr="00472D65" w:rsidRDefault="002270F6" w:rsidP="00EA2944">
      <w:pPr>
        <w:tabs>
          <w:tab w:val="left" w:pos="0"/>
        </w:tabs>
        <w:rPr>
          <w:i/>
          <w:sz w:val="24"/>
          <w:szCs w:val="24"/>
          <w:lang w:val="bg-BG"/>
        </w:rPr>
      </w:pPr>
      <w:r w:rsidRPr="00472D65">
        <w:rPr>
          <w:sz w:val="24"/>
          <w:szCs w:val="24"/>
          <w:lang w:val="bg-BG"/>
        </w:rPr>
        <w:t>І. </w:t>
      </w:r>
      <w:r w:rsidR="001510D1" w:rsidRPr="00472D65">
        <w:rPr>
          <w:sz w:val="24"/>
          <w:szCs w:val="24"/>
          <w:lang w:val="bg-BG"/>
        </w:rPr>
        <w:t xml:space="preserve">Решение за откриване на процедурата - </w:t>
      </w:r>
      <w:r w:rsidR="000E014C" w:rsidRPr="00472D65">
        <w:rPr>
          <w:sz w:val="24"/>
          <w:szCs w:val="24"/>
          <w:lang w:val="bg-BG"/>
        </w:rPr>
        <w:t xml:space="preserve">Решение </w:t>
      </w:r>
      <w:r w:rsidR="001510D1" w:rsidRPr="00472D65">
        <w:rPr>
          <w:sz w:val="24"/>
          <w:szCs w:val="24"/>
          <w:lang w:val="bg-BG"/>
        </w:rPr>
        <w:t>№ РД-03 –</w:t>
      </w:r>
      <w:r w:rsidR="00EA2944" w:rsidRPr="00472D65">
        <w:rPr>
          <w:sz w:val="24"/>
          <w:szCs w:val="24"/>
          <w:lang w:val="bg-BG"/>
        </w:rPr>
        <w:t xml:space="preserve"> 9/23.02.2018 г.</w:t>
      </w:r>
    </w:p>
    <w:p w:rsidR="00C85E20" w:rsidRPr="00472D65" w:rsidRDefault="002270F6" w:rsidP="00F15461">
      <w:pPr>
        <w:spacing w:line="360" w:lineRule="auto"/>
        <w:rPr>
          <w:sz w:val="24"/>
          <w:szCs w:val="24"/>
          <w:lang w:val="bg-BG"/>
        </w:rPr>
      </w:pPr>
      <w:r w:rsidRPr="00472D65">
        <w:rPr>
          <w:sz w:val="24"/>
          <w:szCs w:val="24"/>
          <w:lang w:val="bg-BG"/>
        </w:rPr>
        <w:t>ІІ. </w:t>
      </w:r>
      <w:r w:rsidR="001510D1" w:rsidRPr="00472D65">
        <w:rPr>
          <w:sz w:val="24"/>
          <w:szCs w:val="24"/>
          <w:lang w:val="bg-BG"/>
        </w:rPr>
        <w:t xml:space="preserve">Обявление за обществената поръчка </w:t>
      </w:r>
    </w:p>
    <w:p w:rsidR="002270F6" w:rsidRPr="00472D65" w:rsidRDefault="002270F6" w:rsidP="00F15461">
      <w:pPr>
        <w:spacing w:line="360" w:lineRule="auto"/>
        <w:rPr>
          <w:sz w:val="24"/>
          <w:szCs w:val="24"/>
          <w:lang w:val="bg-BG"/>
        </w:rPr>
      </w:pPr>
      <w:r w:rsidRPr="00472D65">
        <w:rPr>
          <w:sz w:val="24"/>
          <w:szCs w:val="24"/>
          <w:lang w:val="bg-BG"/>
        </w:rPr>
        <w:t xml:space="preserve">ІІІ. Предмет на поръчката. Описание на обекта на поръчката. </w:t>
      </w:r>
      <w:r w:rsidRPr="00472D65">
        <w:rPr>
          <w:bCs/>
          <w:sz w:val="24"/>
          <w:szCs w:val="24"/>
          <w:lang w:val="ru-RU"/>
        </w:rPr>
        <w:t>Изисквания към изпълнението на поръчката</w:t>
      </w:r>
      <w:r w:rsidRPr="00472D65">
        <w:rPr>
          <w:sz w:val="24"/>
          <w:szCs w:val="24"/>
          <w:lang w:val="bg-BG"/>
        </w:rPr>
        <w:t xml:space="preserve"> </w:t>
      </w:r>
    </w:p>
    <w:p w:rsidR="002270F6" w:rsidRPr="00472D65" w:rsidRDefault="002270F6" w:rsidP="00C72189">
      <w:pPr>
        <w:tabs>
          <w:tab w:val="left" w:pos="1418"/>
        </w:tabs>
        <w:adjustRightInd w:val="0"/>
        <w:spacing w:line="360" w:lineRule="auto"/>
        <w:rPr>
          <w:sz w:val="24"/>
          <w:szCs w:val="24"/>
          <w:lang w:val="bg-BG"/>
        </w:rPr>
      </w:pPr>
      <w:r w:rsidRPr="00472D65">
        <w:rPr>
          <w:sz w:val="24"/>
          <w:szCs w:val="24"/>
          <w:lang w:val="bg-BG"/>
        </w:rPr>
        <w:t>ІV. Изисквания към участниците по отношение на личното им състояние и съответствието им</w:t>
      </w:r>
      <w:r w:rsidR="00C85E20" w:rsidRPr="00472D65">
        <w:rPr>
          <w:sz w:val="24"/>
          <w:szCs w:val="24"/>
          <w:lang w:val="bg-BG"/>
        </w:rPr>
        <w:t xml:space="preserve"> </w:t>
      </w:r>
      <w:r w:rsidRPr="00472D65">
        <w:rPr>
          <w:sz w:val="24"/>
          <w:szCs w:val="24"/>
          <w:lang w:val="bg-BG"/>
        </w:rPr>
        <w:t>с критериите за подбор.</w:t>
      </w:r>
      <w:r w:rsidRPr="00472D65">
        <w:rPr>
          <w:bCs/>
          <w:sz w:val="24"/>
          <w:szCs w:val="24"/>
          <w:lang w:val="bg-BG"/>
        </w:rPr>
        <w:t xml:space="preserve"> Основания за отстраняване</w:t>
      </w:r>
    </w:p>
    <w:p w:rsidR="002270F6" w:rsidRPr="00472D65" w:rsidRDefault="002270F6" w:rsidP="00C72189">
      <w:pPr>
        <w:pStyle w:val="ListParagraph"/>
        <w:spacing w:after="0" w:line="360" w:lineRule="auto"/>
        <w:ind w:left="0"/>
      </w:pPr>
      <w:r w:rsidRPr="00472D65">
        <w:t>V. Критерий за възлагане</w:t>
      </w:r>
    </w:p>
    <w:p w:rsidR="002270F6" w:rsidRPr="00472D65" w:rsidRDefault="002270F6" w:rsidP="00C72189">
      <w:pPr>
        <w:tabs>
          <w:tab w:val="left" w:pos="0"/>
        </w:tabs>
        <w:spacing w:line="360" w:lineRule="auto"/>
        <w:rPr>
          <w:sz w:val="24"/>
          <w:szCs w:val="24"/>
          <w:lang w:val="bg-BG"/>
        </w:rPr>
      </w:pPr>
      <w:r w:rsidRPr="00472D65">
        <w:rPr>
          <w:sz w:val="24"/>
          <w:szCs w:val="24"/>
          <w:lang w:val="bg-BG"/>
        </w:rPr>
        <w:t xml:space="preserve">VІ. Указания за подготовка на офертата  </w:t>
      </w:r>
    </w:p>
    <w:p w:rsidR="002270F6" w:rsidRPr="00472D65" w:rsidRDefault="002270F6" w:rsidP="00C72189">
      <w:pPr>
        <w:tabs>
          <w:tab w:val="left" w:pos="0"/>
        </w:tabs>
        <w:spacing w:line="360" w:lineRule="auto"/>
        <w:rPr>
          <w:sz w:val="24"/>
          <w:szCs w:val="24"/>
          <w:lang w:val="bg-BG"/>
        </w:rPr>
      </w:pPr>
      <w:r w:rsidRPr="00472D65">
        <w:rPr>
          <w:sz w:val="24"/>
          <w:szCs w:val="24"/>
          <w:lang w:val="bg-BG"/>
        </w:rPr>
        <w:t xml:space="preserve">VІІ.  Разглеждане на офертите </w:t>
      </w:r>
    </w:p>
    <w:p w:rsidR="002270F6" w:rsidRPr="00472D65" w:rsidRDefault="002270F6" w:rsidP="00C72189">
      <w:pPr>
        <w:spacing w:line="360" w:lineRule="auto"/>
        <w:rPr>
          <w:sz w:val="24"/>
          <w:szCs w:val="24"/>
          <w:lang w:val="bg-BG"/>
        </w:rPr>
      </w:pPr>
      <w:r w:rsidRPr="00472D65">
        <w:rPr>
          <w:sz w:val="24"/>
          <w:szCs w:val="24"/>
          <w:lang w:val="bg-BG"/>
        </w:rPr>
        <w:t xml:space="preserve">VІІІ. </w:t>
      </w:r>
      <w:r w:rsidR="00C85E20" w:rsidRPr="00472D65">
        <w:rPr>
          <w:sz w:val="24"/>
          <w:szCs w:val="24"/>
          <w:lang w:val="be-BY"/>
        </w:rPr>
        <w:t>Д</w:t>
      </w:r>
      <w:r w:rsidR="00C85E20" w:rsidRPr="00472D65">
        <w:rPr>
          <w:sz w:val="24"/>
          <w:szCs w:val="24"/>
          <w:lang w:val="bg-BG"/>
        </w:rPr>
        <w:t>оговор за обществена поръчка</w:t>
      </w:r>
    </w:p>
    <w:p w:rsidR="00F15461" w:rsidRPr="00472D65" w:rsidRDefault="002270F6" w:rsidP="00F15461">
      <w:pPr>
        <w:spacing w:line="360" w:lineRule="auto"/>
        <w:rPr>
          <w:sz w:val="24"/>
          <w:szCs w:val="24"/>
          <w:lang w:val="bg-BG"/>
        </w:rPr>
      </w:pPr>
      <w:r w:rsidRPr="00472D65">
        <w:rPr>
          <w:sz w:val="24"/>
          <w:szCs w:val="24"/>
          <w:lang w:val="bg-BG"/>
        </w:rPr>
        <w:t xml:space="preserve">ІХ. </w:t>
      </w:r>
      <w:r w:rsidR="001510D1" w:rsidRPr="00472D65">
        <w:rPr>
          <w:sz w:val="24"/>
          <w:szCs w:val="24"/>
          <w:lang w:val="bg-BG"/>
        </w:rPr>
        <w:t>Приложения:</w:t>
      </w:r>
    </w:p>
    <w:p w:rsidR="00E179D8" w:rsidRPr="00472D65" w:rsidRDefault="001510D1" w:rsidP="00F15461">
      <w:pPr>
        <w:spacing w:line="360" w:lineRule="auto"/>
        <w:rPr>
          <w:sz w:val="24"/>
          <w:szCs w:val="24"/>
          <w:lang w:val="bg-BG"/>
        </w:rPr>
      </w:pPr>
      <w:r w:rsidRPr="00472D65">
        <w:rPr>
          <w:sz w:val="24"/>
          <w:szCs w:val="24"/>
          <w:lang w:val="bg-BG"/>
        </w:rPr>
        <w:t>1.</w:t>
      </w:r>
      <w:r w:rsidRPr="00472D65">
        <w:rPr>
          <w:sz w:val="24"/>
          <w:szCs w:val="24"/>
        </w:rPr>
        <w:t> </w:t>
      </w:r>
      <w:r w:rsidRPr="00472D65">
        <w:rPr>
          <w:sz w:val="24"/>
          <w:szCs w:val="24"/>
          <w:lang w:val="bg-BG"/>
        </w:rPr>
        <w:t>Приложени</w:t>
      </w:r>
      <w:r w:rsidRPr="00472D65">
        <w:rPr>
          <w:sz w:val="24"/>
          <w:szCs w:val="24"/>
          <w:lang w:val="en-US"/>
        </w:rPr>
        <w:t>e</w:t>
      </w:r>
      <w:r w:rsidRPr="00472D65">
        <w:rPr>
          <w:sz w:val="24"/>
          <w:szCs w:val="24"/>
          <w:lang w:val="bg-BG"/>
        </w:rPr>
        <w:t xml:space="preserve"> № 1</w:t>
      </w:r>
      <w:r w:rsidR="00F15461" w:rsidRPr="00472D65">
        <w:rPr>
          <w:b/>
          <w:sz w:val="24"/>
          <w:szCs w:val="24"/>
          <w:lang w:val="bg-BG"/>
        </w:rPr>
        <w:t xml:space="preserve"> </w:t>
      </w:r>
      <w:r w:rsidRPr="00472D65">
        <w:rPr>
          <w:sz w:val="24"/>
          <w:szCs w:val="24"/>
          <w:lang w:val="bg-BG"/>
        </w:rPr>
        <w:t xml:space="preserve">- </w:t>
      </w:r>
      <w:r w:rsidR="00E179D8" w:rsidRPr="00472D65">
        <w:rPr>
          <w:sz w:val="24"/>
          <w:szCs w:val="24"/>
          <w:lang w:val="bg-BG"/>
        </w:rPr>
        <w:t>Стандартен образец за единния ев</w:t>
      </w:r>
      <w:r w:rsidR="00097253" w:rsidRPr="00472D65">
        <w:rPr>
          <w:sz w:val="24"/>
          <w:szCs w:val="24"/>
          <w:lang w:val="bg-BG"/>
        </w:rPr>
        <w:t>ропейски документ за обществени</w:t>
      </w:r>
      <w:r w:rsidR="00F15461" w:rsidRPr="00472D65">
        <w:rPr>
          <w:sz w:val="24"/>
          <w:szCs w:val="24"/>
          <w:lang w:val="be-BY"/>
        </w:rPr>
        <w:t xml:space="preserve">          </w:t>
      </w:r>
      <w:r w:rsidR="00E179D8" w:rsidRPr="00472D65">
        <w:rPr>
          <w:sz w:val="24"/>
          <w:szCs w:val="24"/>
          <w:lang w:val="bg-BG"/>
        </w:rPr>
        <w:t>поръчки (ЕЕДОП)</w:t>
      </w:r>
    </w:p>
    <w:p w:rsidR="00C85E20" w:rsidRPr="00472D65" w:rsidRDefault="001510D1" w:rsidP="00963CE2">
      <w:pPr>
        <w:tabs>
          <w:tab w:val="left" w:pos="426"/>
        </w:tabs>
        <w:adjustRightInd w:val="0"/>
        <w:spacing w:line="360" w:lineRule="auto"/>
        <w:rPr>
          <w:sz w:val="24"/>
          <w:szCs w:val="24"/>
          <w:lang w:val="be-BY"/>
        </w:rPr>
      </w:pPr>
      <w:r w:rsidRPr="00472D65">
        <w:rPr>
          <w:sz w:val="24"/>
          <w:szCs w:val="24"/>
          <w:lang w:val="be-BY"/>
        </w:rPr>
        <w:t>2.</w:t>
      </w:r>
      <w:r w:rsidRPr="00472D65">
        <w:rPr>
          <w:sz w:val="24"/>
          <w:szCs w:val="24"/>
        </w:rPr>
        <w:t> </w:t>
      </w:r>
      <w:r w:rsidRPr="00472D65">
        <w:rPr>
          <w:sz w:val="24"/>
          <w:szCs w:val="24"/>
          <w:lang w:val="be-BY"/>
        </w:rPr>
        <w:t>Приложени</w:t>
      </w:r>
      <w:r w:rsidRPr="00472D65">
        <w:rPr>
          <w:sz w:val="24"/>
          <w:szCs w:val="24"/>
          <w:lang w:val="en-US"/>
        </w:rPr>
        <w:t>e</w:t>
      </w:r>
      <w:r w:rsidRPr="00472D65">
        <w:rPr>
          <w:sz w:val="24"/>
          <w:szCs w:val="24"/>
          <w:lang w:val="be-BY"/>
        </w:rPr>
        <w:t xml:space="preserve"> № 2</w:t>
      </w:r>
      <w:r w:rsidRPr="00472D65">
        <w:rPr>
          <w:sz w:val="24"/>
          <w:szCs w:val="24"/>
        </w:rPr>
        <w:t> </w:t>
      </w:r>
      <w:r w:rsidR="00F15461" w:rsidRPr="00472D65">
        <w:rPr>
          <w:sz w:val="24"/>
          <w:szCs w:val="24"/>
          <w:lang w:val="bg-BG"/>
        </w:rPr>
        <w:t xml:space="preserve">- </w:t>
      </w:r>
      <w:r w:rsidR="00963CE2" w:rsidRPr="00472D65">
        <w:rPr>
          <w:rStyle w:val="ala2"/>
          <w:sz w:val="24"/>
          <w:szCs w:val="24"/>
          <w:lang w:val="be-BY"/>
        </w:rPr>
        <w:t>Предложение за изпълнение на поръчката в съответствие с техническата спецификация</w:t>
      </w:r>
    </w:p>
    <w:p w:rsidR="00DA663B" w:rsidRPr="00472D65" w:rsidRDefault="00DD75D6" w:rsidP="00F15461">
      <w:pPr>
        <w:tabs>
          <w:tab w:val="left" w:pos="426"/>
        </w:tabs>
        <w:adjustRightInd w:val="0"/>
        <w:spacing w:line="360" w:lineRule="auto"/>
        <w:jc w:val="both"/>
        <w:rPr>
          <w:sz w:val="24"/>
          <w:szCs w:val="24"/>
          <w:lang w:val="bg-BG"/>
        </w:rPr>
      </w:pPr>
      <w:r w:rsidRPr="00472D65">
        <w:rPr>
          <w:sz w:val="24"/>
          <w:szCs w:val="24"/>
          <w:lang w:val="be-BY"/>
        </w:rPr>
        <w:t>3</w:t>
      </w:r>
      <w:r w:rsidR="00C85E20" w:rsidRPr="00472D65">
        <w:rPr>
          <w:sz w:val="24"/>
          <w:szCs w:val="24"/>
          <w:lang w:val="be-BY"/>
        </w:rPr>
        <w:t xml:space="preserve">. </w:t>
      </w:r>
      <w:r w:rsidR="00706053" w:rsidRPr="00472D65">
        <w:rPr>
          <w:sz w:val="24"/>
          <w:szCs w:val="24"/>
          <w:lang w:val="be-BY"/>
        </w:rPr>
        <w:t>Приложение</w:t>
      </w:r>
      <w:r w:rsidR="00C85E20" w:rsidRPr="00472D65">
        <w:rPr>
          <w:sz w:val="24"/>
          <w:szCs w:val="24"/>
          <w:lang w:val="be-BY"/>
        </w:rPr>
        <w:t xml:space="preserve"> № </w:t>
      </w:r>
      <w:r w:rsidRPr="00472D65">
        <w:rPr>
          <w:sz w:val="24"/>
          <w:szCs w:val="24"/>
          <w:lang w:val="be-BY"/>
        </w:rPr>
        <w:t>3</w:t>
      </w:r>
      <w:r w:rsidR="00706053" w:rsidRPr="00472D65">
        <w:rPr>
          <w:sz w:val="24"/>
          <w:szCs w:val="24"/>
        </w:rPr>
        <w:t> </w:t>
      </w:r>
      <w:r w:rsidR="00F15461" w:rsidRPr="00472D65">
        <w:rPr>
          <w:sz w:val="24"/>
          <w:szCs w:val="24"/>
          <w:lang w:val="bg-BG"/>
        </w:rPr>
        <w:t>-</w:t>
      </w:r>
      <w:r w:rsidR="00706053" w:rsidRPr="00472D65">
        <w:rPr>
          <w:sz w:val="24"/>
          <w:szCs w:val="24"/>
        </w:rPr>
        <w:t> </w:t>
      </w:r>
      <w:r w:rsidR="00F1174C" w:rsidRPr="00472D65">
        <w:rPr>
          <w:sz w:val="24"/>
          <w:szCs w:val="24"/>
          <w:lang w:val="bg-BG"/>
        </w:rPr>
        <w:t>Декларация за съгласие с кл</w:t>
      </w:r>
      <w:r w:rsidR="00F15461" w:rsidRPr="00472D65">
        <w:rPr>
          <w:sz w:val="24"/>
          <w:szCs w:val="24"/>
          <w:lang w:val="bg-BG"/>
        </w:rPr>
        <w:t xml:space="preserve">аузите на приложения проект на </w:t>
      </w:r>
      <w:r w:rsidR="00F1174C" w:rsidRPr="00472D65">
        <w:rPr>
          <w:sz w:val="24"/>
          <w:szCs w:val="24"/>
          <w:lang w:val="bg-BG"/>
        </w:rPr>
        <w:t xml:space="preserve">договор                   </w:t>
      </w:r>
    </w:p>
    <w:p w:rsidR="002270F6" w:rsidRPr="00472D65" w:rsidRDefault="00DD75D6" w:rsidP="00F15461">
      <w:pPr>
        <w:tabs>
          <w:tab w:val="left" w:pos="426"/>
        </w:tabs>
        <w:adjustRightInd w:val="0"/>
        <w:spacing w:line="360" w:lineRule="auto"/>
        <w:jc w:val="both"/>
        <w:rPr>
          <w:sz w:val="24"/>
          <w:szCs w:val="24"/>
          <w:lang w:val="bg-BG"/>
        </w:rPr>
      </w:pPr>
      <w:r w:rsidRPr="00472D65">
        <w:rPr>
          <w:sz w:val="24"/>
          <w:szCs w:val="24"/>
          <w:lang w:val="be-BY"/>
        </w:rPr>
        <w:t>4</w:t>
      </w:r>
      <w:r w:rsidR="002270F6" w:rsidRPr="00472D65">
        <w:rPr>
          <w:sz w:val="24"/>
          <w:szCs w:val="24"/>
          <w:lang w:val="bg-BG"/>
        </w:rPr>
        <w:t xml:space="preserve">. Приложение № </w:t>
      </w:r>
      <w:r w:rsidRPr="00472D65">
        <w:rPr>
          <w:sz w:val="24"/>
          <w:szCs w:val="24"/>
          <w:lang w:val="be-BY"/>
        </w:rPr>
        <w:t xml:space="preserve">4 </w:t>
      </w:r>
      <w:r w:rsidR="00706053" w:rsidRPr="00472D65">
        <w:rPr>
          <w:sz w:val="24"/>
          <w:szCs w:val="24"/>
          <w:lang w:val="bg-BG"/>
        </w:rPr>
        <w:t>-</w:t>
      </w:r>
      <w:r w:rsidR="00706053" w:rsidRPr="00472D65">
        <w:rPr>
          <w:sz w:val="24"/>
          <w:szCs w:val="24"/>
        </w:rPr>
        <w:t> </w:t>
      </w:r>
      <w:r w:rsidR="002270F6" w:rsidRPr="00472D65">
        <w:rPr>
          <w:sz w:val="24"/>
          <w:szCs w:val="24"/>
          <w:lang w:val="bg-BG"/>
        </w:rPr>
        <w:t xml:space="preserve"> </w:t>
      </w:r>
      <w:r w:rsidR="0074595B" w:rsidRPr="00472D65">
        <w:rPr>
          <w:sz w:val="24"/>
          <w:szCs w:val="24"/>
          <w:lang w:val="bg-BG"/>
        </w:rPr>
        <w:t xml:space="preserve">Декларация за срока на валидността на офертата </w:t>
      </w:r>
    </w:p>
    <w:p w:rsidR="00D354BF" w:rsidRPr="00472D65" w:rsidRDefault="00DD75D6" w:rsidP="00D354BF">
      <w:pPr>
        <w:tabs>
          <w:tab w:val="left" w:pos="426"/>
        </w:tabs>
        <w:adjustRightInd w:val="0"/>
        <w:spacing w:line="360" w:lineRule="auto"/>
        <w:jc w:val="both"/>
        <w:rPr>
          <w:sz w:val="24"/>
          <w:szCs w:val="24"/>
          <w:lang w:val="bg-BG"/>
        </w:rPr>
      </w:pPr>
      <w:r w:rsidRPr="00472D65">
        <w:rPr>
          <w:sz w:val="24"/>
          <w:szCs w:val="24"/>
          <w:lang w:val="bg-BG"/>
        </w:rPr>
        <w:t>5</w:t>
      </w:r>
      <w:r w:rsidR="001510D1" w:rsidRPr="00472D65">
        <w:rPr>
          <w:sz w:val="24"/>
          <w:szCs w:val="24"/>
          <w:lang w:val="bg-BG"/>
        </w:rPr>
        <w:t>.</w:t>
      </w:r>
      <w:r w:rsidR="00F15461" w:rsidRPr="00472D65">
        <w:rPr>
          <w:sz w:val="24"/>
          <w:szCs w:val="24"/>
          <w:lang w:val="bg-BG"/>
        </w:rPr>
        <w:t xml:space="preserve"> </w:t>
      </w:r>
      <w:r w:rsidR="00802C86" w:rsidRPr="00472D65">
        <w:rPr>
          <w:sz w:val="24"/>
          <w:szCs w:val="24"/>
          <w:lang w:val="bg-BG"/>
        </w:rPr>
        <w:t>Приложени</w:t>
      </w:r>
      <w:r w:rsidR="00802C86" w:rsidRPr="00472D65">
        <w:rPr>
          <w:sz w:val="24"/>
          <w:szCs w:val="24"/>
          <w:lang w:val="en-US"/>
        </w:rPr>
        <w:t>e</w:t>
      </w:r>
      <w:r w:rsidR="00F15461" w:rsidRPr="00472D65">
        <w:rPr>
          <w:sz w:val="24"/>
          <w:szCs w:val="24"/>
          <w:lang w:val="bg-BG"/>
        </w:rPr>
        <w:t xml:space="preserve"> № </w:t>
      </w:r>
      <w:r w:rsidRPr="00472D65">
        <w:rPr>
          <w:sz w:val="24"/>
          <w:szCs w:val="24"/>
          <w:lang w:val="bg-BG"/>
        </w:rPr>
        <w:t>5</w:t>
      </w:r>
      <w:r w:rsidR="00802C86" w:rsidRPr="00472D65">
        <w:rPr>
          <w:sz w:val="24"/>
          <w:szCs w:val="24"/>
          <w:lang w:val="bg-BG"/>
        </w:rPr>
        <w:t xml:space="preserve"> -</w:t>
      </w:r>
      <w:r w:rsidR="00F1174C" w:rsidRPr="00472D65">
        <w:rPr>
          <w:sz w:val="24"/>
          <w:szCs w:val="24"/>
          <w:lang w:val="bg-BG"/>
        </w:rPr>
        <w:t xml:space="preserve"> </w:t>
      </w:r>
      <w:r w:rsidR="0074595B" w:rsidRPr="00472D65">
        <w:rPr>
          <w:sz w:val="24"/>
          <w:szCs w:val="24"/>
          <w:lang w:val="af-ZA"/>
        </w:rPr>
        <w:t>Декларация</w:t>
      </w:r>
      <w:r w:rsidR="0074595B" w:rsidRPr="00472D65">
        <w:rPr>
          <w:sz w:val="24"/>
          <w:szCs w:val="24"/>
          <w:lang w:val="bg-BG"/>
        </w:rPr>
        <w:t xml:space="preserve"> за спазени задълженията, свързани с данъци и осигуровки, опазване на околната среда, закрила на заетостта и условията на труд</w:t>
      </w:r>
    </w:p>
    <w:p w:rsidR="00C85E20" w:rsidRPr="00472D65" w:rsidRDefault="00D354BF" w:rsidP="00D354BF">
      <w:pPr>
        <w:tabs>
          <w:tab w:val="left" w:pos="426"/>
        </w:tabs>
        <w:adjustRightInd w:val="0"/>
        <w:spacing w:line="360" w:lineRule="auto"/>
        <w:jc w:val="both"/>
        <w:rPr>
          <w:sz w:val="24"/>
          <w:szCs w:val="24"/>
          <w:lang w:val="bg-BG"/>
        </w:rPr>
      </w:pPr>
      <w:r w:rsidRPr="00472D65">
        <w:rPr>
          <w:sz w:val="24"/>
          <w:szCs w:val="24"/>
          <w:lang w:val="bg-BG"/>
        </w:rPr>
        <w:t>6. Приложени</w:t>
      </w:r>
      <w:r w:rsidRPr="00472D65">
        <w:rPr>
          <w:sz w:val="24"/>
          <w:szCs w:val="24"/>
          <w:lang w:val="en-US"/>
        </w:rPr>
        <w:t>e</w:t>
      </w:r>
      <w:r w:rsidRPr="00472D65">
        <w:rPr>
          <w:sz w:val="24"/>
          <w:szCs w:val="24"/>
          <w:lang w:val="bg-BG"/>
        </w:rPr>
        <w:t xml:space="preserve"> № 6 - </w:t>
      </w:r>
      <w:r w:rsidR="00963CE2" w:rsidRPr="00472D65">
        <w:rPr>
          <w:sz w:val="24"/>
          <w:szCs w:val="24"/>
          <w:lang w:val="bg-BG"/>
        </w:rPr>
        <w:t>„</w:t>
      </w:r>
      <w:r w:rsidR="00963CE2" w:rsidRPr="00472D65">
        <w:rPr>
          <w:rStyle w:val="ala2"/>
          <w:sz w:val="24"/>
          <w:szCs w:val="24"/>
          <w:lang w:val="bg-BG"/>
        </w:rPr>
        <w:t>Ценово</w:t>
      </w:r>
      <w:r w:rsidR="00963CE2" w:rsidRPr="00472D65">
        <w:rPr>
          <w:sz w:val="24"/>
          <w:szCs w:val="24"/>
          <w:lang w:val="bg-BG"/>
        </w:rPr>
        <w:t xml:space="preserve"> </w:t>
      </w:r>
      <w:r w:rsidR="00963CE2" w:rsidRPr="00472D65">
        <w:rPr>
          <w:rStyle w:val="ala2"/>
          <w:sz w:val="24"/>
          <w:szCs w:val="24"/>
          <w:lang w:val="bg-BG"/>
        </w:rPr>
        <w:t>предложение”</w:t>
      </w:r>
    </w:p>
    <w:p w:rsidR="00706053" w:rsidRPr="00834B43" w:rsidRDefault="002270F6" w:rsidP="00F15461">
      <w:pPr>
        <w:tabs>
          <w:tab w:val="left" w:pos="426"/>
        </w:tabs>
        <w:spacing w:line="360" w:lineRule="auto"/>
        <w:jc w:val="both"/>
        <w:rPr>
          <w:sz w:val="24"/>
          <w:szCs w:val="24"/>
          <w:lang w:val="bg-BG"/>
        </w:rPr>
      </w:pPr>
      <w:r w:rsidRPr="00472D65">
        <w:rPr>
          <w:sz w:val="24"/>
          <w:szCs w:val="24"/>
          <w:lang w:val="be-BY"/>
        </w:rPr>
        <w:t xml:space="preserve">Х. </w:t>
      </w:r>
      <w:r w:rsidR="00706053" w:rsidRPr="00472D65">
        <w:rPr>
          <w:sz w:val="24"/>
          <w:szCs w:val="24"/>
          <w:lang w:val="bg-BG"/>
        </w:rPr>
        <w:t>Проект на договор</w:t>
      </w:r>
    </w:p>
    <w:p w:rsidR="00706053" w:rsidRPr="00834B43" w:rsidRDefault="002270F6" w:rsidP="00F15461">
      <w:pPr>
        <w:tabs>
          <w:tab w:val="left" w:pos="426"/>
        </w:tabs>
        <w:spacing w:line="360" w:lineRule="auto"/>
        <w:rPr>
          <w:sz w:val="24"/>
          <w:szCs w:val="24"/>
          <w:lang w:val="bg-BG"/>
        </w:rPr>
      </w:pPr>
      <w:r w:rsidRPr="00472D65">
        <w:rPr>
          <w:sz w:val="24"/>
          <w:szCs w:val="24"/>
          <w:lang w:val="be-BY"/>
        </w:rPr>
        <w:t xml:space="preserve">ХІ. </w:t>
      </w:r>
      <w:r w:rsidR="00706053" w:rsidRPr="00472D65">
        <w:rPr>
          <w:sz w:val="24"/>
          <w:szCs w:val="24"/>
          <w:lang w:val="bg-BG"/>
        </w:rPr>
        <w:t>Техническа спецификация</w:t>
      </w:r>
    </w:p>
    <w:p w:rsidR="001510D1" w:rsidRPr="00472D65" w:rsidRDefault="001510D1" w:rsidP="00C72189">
      <w:pPr>
        <w:tabs>
          <w:tab w:val="left" w:pos="426"/>
        </w:tabs>
        <w:spacing w:line="360" w:lineRule="auto"/>
        <w:rPr>
          <w:sz w:val="24"/>
          <w:szCs w:val="24"/>
          <w:lang w:val="bg-BG"/>
        </w:rPr>
      </w:pPr>
    </w:p>
    <w:p w:rsidR="001510D1" w:rsidRPr="00472D65" w:rsidRDefault="006A007D" w:rsidP="00C72189">
      <w:pPr>
        <w:pStyle w:val="BodyText"/>
        <w:tabs>
          <w:tab w:val="left" w:pos="426"/>
        </w:tabs>
        <w:spacing w:line="276" w:lineRule="auto"/>
        <w:rPr>
          <w:rFonts w:ascii="Times New Roman" w:hAnsi="Times New Roman" w:cs="Times New Roman"/>
          <w:sz w:val="24"/>
          <w:szCs w:val="24"/>
        </w:rPr>
      </w:pPr>
      <w:r w:rsidRPr="00472D65">
        <w:rPr>
          <w:rFonts w:ascii="Times New Roman" w:hAnsi="Times New Roman" w:cs="Times New Roman"/>
          <w:sz w:val="24"/>
          <w:szCs w:val="24"/>
        </w:rPr>
        <w:t xml:space="preserve">         </w:t>
      </w:r>
    </w:p>
    <w:p w:rsidR="001510D1" w:rsidRPr="00472D65" w:rsidRDefault="001510D1" w:rsidP="00C72189">
      <w:pPr>
        <w:tabs>
          <w:tab w:val="left" w:pos="426"/>
        </w:tabs>
        <w:spacing w:line="360" w:lineRule="auto"/>
        <w:rPr>
          <w:sz w:val="24"/>
          <w:szCs w:val="24"/>
          <w:lang w:val="bg-BG"/>
        </w:rPr>
      </w:pPr>
    </w:p>
    <w:p w:rsidR="00DD7630" w:rsidRPr="00472D65" w:rsidRDefault="00DD7630" w:rsidP="00C72189">
      <w:pPr>
        <w:pStyle w:val="BodyText"/>
        <w:rPr>
          <w:rFonts w:ascii="Times New Roman" w:hAnsi="Times New Roman" w:cs="Times New Roman"/>
          <w:b/>
          <w:sz w:val="24"/>
          <w:szCs w:val="24"/>
        </w:rPr>
      </w:pPr>
    </w:p>
    <w:p w:rsidR="00DD7630" w:rsidRPr="00472D65" w:rsidRDefault="00DD7630" w:rsidP="00C72189">
      <w:pPr>
        <w:pStyle w:val="BodyText"/>
        <w:rPr>
          <w:rFonts w:ascii="Times New Roman" w:hAnsi="Times New Roman" w:cs="Times New Roman"/>
          <w:b/>
          <w:sz w:val="24"/>
          <w:szCs w:val="24"/>
        </w:rPr>
      </w:pPr>
    </w:p>
    <w:p w:rsidR="00DD7630" w:rsidRPr="00472D65" w:rsidRDefault="00DD7630" w:rsidP="00C72189">
      <w:pPr>
        <w:pStyle w:val="BodyText"/>
        <w:rPr>
          <w:rFonts w:ascii="Times New Roman" w:hAnsi="Times New Roman" w:cs="Times New Roman"/>
          <w:b/>
          <w:sz w:val="24"/>
          <w:szCs w:val="24"/>
        </w:rPr>
      </w:pPr>
    </w:p>
    <w:p w:rsidR="00DD7630" w:rsidRPr="00472D65" w:rsidRDefault="00DD7630" w:rsidP="00C72189">
      <w:pPr>
        <w:pStyle w:val="BodyText"/>
        <w:rPr>
          <w:rFonts w:ascii="Times New Roman" w:hAnsi="Times New Roman" w:cs="Times New Roman"/>
          <w:b/>
          <w:sz w:val="24"/>
          <w:szCs w:val="24"/>
        </w:rPr>
      </w:pPr>
    </w:p>
    <w:p w:rsidR="00804A0C" w:rsidRPr="00472D65" w:rsidRDefault="00804A0C" w:rsidP="00C72189">
      <w:pPr>
        <w:pStyle w:val="BodyText"/>
        <w:rPr>
          <w:rFonts w:ascii="Times New Roman" w:hAnsi="Times New Roman" w:cs="Times New Roman"/>
          <w:b/>
          <w:sz w:val="24"/>
          <w:szCs w:val="24"/>
        </w:rPr>
      </w:pPr>
    </w:p>
    <w:p w:rsidR="00804A0C" w:rsidRPr="00472D65" w:rsidRDefault="00804A0C" w:rsidP="00C72189">
      <w:pPr>
        <w:pStyle w:val="BodyText"/>
        <w:rPr>
          <w:rFonts w:ascii="Times New Roman" w:hAnsi="Times New Roman" w:cs="Times New Roman"/>
          <w:b/>
          <w:sz w:val="24"/>
          <w:szCs w:val="24"/>
        </w:rPr>
      </w:pPr>
    </w:p>
    <w:p w:rsidR="00804A0C" w:rsidRPr="00472D65" w:rsidRDefault="00804A0C" w:rsidP="00C72189">
      <w:pPr>
        <w:pStyle w:val="BodyText"/>
        <w:rPr>
          <w:rFonts w:ascii="Times New Roman" w:hAnsi="Times New Roman" w:cs="Times New Roman"/>
          <w:b/>
          <w:sz w:val="24"/>
          <w:szCs w:val="24"/>
        </w:rPr>
      </w:pPr>
    </w:p>
    <w:p w:rsidR="00804A0C" w:rsidRPr="00472D65" w:rsidRDefault="00804A0C" w:rsidP="00C72189">
      <w:pPr>
        <w:pStyle w:val="BodyText"/>
        <w:rPr>
          <w:rFonts w:ascii="Times New Roman" w:hAnsi="Times New Roman" w:cs="Times New Roman"/>
          <w:b/>
          <w:sz w:val="24"/>
          <w:szCs w:val="24"/>
        </w:rPr>
      </w:pPr>
    </w:p>
    <w:p w:rsidR="00396D69" w:rsidRPr="00472D65" w:rsidRDefault="00396D69" w:rsidP="00C72189">
      <w:pPr>
        <w:tabs>
          <w:tab w:val="left" w:pos="0"/>
        </w:tabs>
        <w:jc w:val="center"/>
        <w:rPr>
          <w:b/>
          <w:sz w:val="24"/>
          <w:szCs w:val="24"/>
          <w:lang w:val="bg-BG"/>
        </w:rPr>
      </w:pPr>
      <w:r w:rsidRPr="00472D65">
        <w:rPr>
          <w:b/>
          <w:sz w:val="24"/>
          <w:szCs w:val="24"/>
          <w:lang w:val="bg-BG"/>
        </w:rPr>
        <w:t>Раздел І</w:t>
      </w:r>
    </w:p>
    <w:p w:rsidR="00396D69" w:rsidRPr="00472D65" w:rsidRDefault="00396D69" w:rsidP="00C72189">
      <w:pPr>
        <w:tabs>
          <w:tab w:val="left" w:pos="0"/>
        </w:tabs>
        <w:jc w:val="center"/>
        <w:rPr>
          <w:b/>
          <w:sz w:val="24"/>
          <w:szCs w:val="24"/>
          <w:lang w:val="bg-BG"/>
        </w:rPr>
      </w:pPr>
      <w:r w:rsidRPr="00472D65">
        <w:rPr>
          <w:b/>
          <w:sz w:val="24"/>
          <w:szCs w:val="24"/>
          <w:lang w:val="bg-BG"/>
        </w:rPr>
        <w:t xml:space="preserve">РЕШЕНИЕ ЗА ОТКРИВАНЕ НА ОТКРИТАТА ПРОЦЕДУРА </w:t>
      </w:r>
    </w:p>
    <w:p w:rsidR="00396D69" w:rsidRPr="00472D65" w:rsidRDefault="00396D69" w:rsidP="00C72189">
      <w:pPr>
        <w:tabs>
          <w:tab w:val="left" w:pos="0"/>
        </w:tabs>
        <w:jc w:val="center"/>
        <w:rPr>
          <w:b/>
          <w:sz w:val="24"/>
          <w:szCs w:val="24"/>
          <w:vertAlign w:val="superscript"/>
          <w:lang w:val="bg-BG"/>
        </w:rPr>
      </w:pPr>
      <w:r w:rsidRPr="00472D65">
        <w:rPr>
          <w:b/>
          <w:sz w:val="24"/>
          <w:szCs w:val="24"/>
          <w:lang w:val="bg-BG"/>
        </w:rPr>
        <w:t>ЗА ВЪЗЛАГАНЕ НА ОБЩЕСТВЕНАТА ПОРЪЧКА</w:t>
      </w:r>
      <w:r w:rsidRPr="00472D65">
        <w:rPr>
          <w:rStyle w:val="FootnoteReference"/>
          <w:b/>
          <w:sz w:val="24"/>
          <w:szCs w:val="24"/>
        </w:rPr>
        <w:footnoteReference w:id="1"/>
      </w:r>
    </w:p>
    <w:p w:rsidR="00396D69" w:rsidRPr="00472D65" w:rsidRDefault="00396D69" w:rsidP="00C72189">
      <w:pPr>
        <w:tabs>
          <w:tab w:val="left" w:pos="0"/>
        </w:tabs>
        <w:jc w:val="center"/>
        <w:rPr>
          <w:b/>
          <w:sz w:val="24"/>
          <w:szCs w:val="24"/>
          <w:lang w:val="bg-BG"/>
        </w:rPr>
      </w:pPr>
      <w:r w:rsidRPr="00472D65">
        <w:rPr>
          <w:b/>
          <w:sz w:val="24"/>
          <w:szCs w:val="24"/>
          <w:lang w:val="bg-BG"/>
        </w:rPr>
        <w:br w:type="page"/>
      </w:r>
      <w:r w:rsidRPr="00472D65">
        <w:rPr>
          <w:b/>
          <w:sz w:val="24"/>
          <w:szCs w:val="24"/>
          <w:lang w:val="bg-BG"/>
        </w:rPr>
        <w:lastRenderedPageBreak/>
        <w:t>Раздел  ІІ</w:t>
      </w:r>
    </w:p>
    <w:p w:rsidR="00396D69" w:rsidRPr="00472D65" w:rsidRDefault="00396D69" w:rsidP="00C72189">
      <w:pPr>
        <w:tabs>
          <w:tab w:val="left" w:pos="0"/>
        </w:tabs>
        <w:jc w:val="center"/>
        <w:rPr>
          <w:b/>
          <w:sz w:val="24"/>
          <w:szCs w:val="24"/>
          <w:lang w:val="bg-BG"/>
        </w:rPr>
      </w:pPr>
      <w:r w:rsidRPr="00472D65">
        <w:rPr>
          <w:b/>
          <w:sz w:val="24"/>
          <w:szCs w:val="24"/>
          <w:lang w:val="bg-BG"/>
        </w:rPr>
        <w:t>ОБЯВЛЕНИЕ ЗА ОБЩЕСТВЕНАТА ПОРЪЧКА</w:t>
      </w:r>
      <w:r w:rsidRPr="00472D65">
        <w:rPr>
          <w:rStyle w:val="FootnoteReference"/>
          <w:b/>
          <w:sz w:val="24"/>
          <w:szCs w:val="24"/>
        </w:rPr>
        <w:footnoteReference w:id="2"/>
      </w:r>
    </w:p>
    <w:p w:rsidR="00396D69" w:rsidRPr="00472D65" w:rsidRDefault="00396D69" w:rsidP="00C72189">
      <w:pPr>
        <w:tabs>
          <w:tab w:val="left" w:pos="0"/>
        </w:tabs>
        <w:jc w:val="center"/>
        <w:rPr>
          <w:b/>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spacing w:line="360" w:lineRule="auto"/>
        <w:rPr>
          <w:sz w:val="24"/>
          <w:szCs w:val="24"/>
          <w:lang w:val="bg-BG"/>
        </w:rPr>
      </w:pPr>
    </w:p>
    <w:p w:rsidR="00396D69" w:rsidRPr="00472D65" w:rsidRDefault="00396D69" w:rsidP="00C72189">
      <w:pPr>
        <w:rPr>
          <w:sz w:val="24"/>
          <w:szCs w:val="24"/>
          <w:lang w:val="bg-BG"/>
        </w:rPr>
      </w:pPr>
    </w:p>
    <w:p w:rsidR="00396D69" w:rsidRPr="00472D65" w:rsidRDefault="00396D69" w:rsidP="00C72189">
      <w:pPr>
        <w:rPr>
          <w:sz w:val="24"/>
          <w:szCs w:val="24"/>
          <w:lang w:val="bg-BG"/>
        </w:rPr>
      </w:pPr>
    </w:p>
    <w:p w:rsidR="00804A0C" w:rsidRPr="00472D65" w:rsidRDefault="00804A0C" w:rsidP="00C72189">
      <w:pPr>
        <w:rPr>
          <w:sz w:val="24"/>
          <w:szCs w:val="24"/>
          <w:lang w:val="bg-BG"/>
        </w:rPr>
      </w:pPr>
    </w:p>
    <w:p w:rsidR="00396D69" w:rsidRPr="00472D65" w:rsidRDefault="007E73B6" w:rsidP="00C72189">
      <w:pPr>
        <w:tabs>
          <w:tab w:val="left" w:pos="5749"/>
        </w:tabs>
        <w:rPr>
          <w:sz w:val="24"/>
          <w:szCs w:val="24"/>
          <w:lang w:val="bg-BG"/>
        </w:rPr>
      </w:pPr>
      <w:r w:rsidRPr="00472D65">
        <w:rPr>
          <w:sz w:val="24"/>
          <w:szCs w:val="24"/>
          <w:lang w:val="bg-BG"/>
        </w:rPr>
        <w:lastRenderedPageBreak/>
        <w:tab/>
      </w:r>
    </w:p>
    <w:p w:rsidR="007E73B6" w:rsidRPr="00472D65" w:rsidRDefault="00396D69" w:rsidP="00804A0C">
      <w:pPr>
        <w:tabs>
          <w:tab w:val="left" w:pos="709"/>
        </w:tabs>
        <w:jc w:val="center"/>
        <w:rPr>
          <w:b/>
          <w:sz w:val="24"/>
          <w:szCs w:val="24"/>
          <w:lang w:val="bg-BG"/>
        </w:rPr>
      </w:pPr>
      <w:r w:rsidRPr="00472D65">
        <w:rPr>
          <w:b/>
          <w:sz w:val="24"/>
          <w:szCs w:val="24"/>
          <w:lang w:val="bg-BG"/>
        </w:rPr>
        <w:t>Раздел ІІІ</w:t>
      </w:r>
    </w:p>
    <w:p w:rsidR="001B011A" w:rsidRPr="00472D65" w:rsidRDefault="001B011A" w:rsidP="00C72189">
      <w:pPr>
        <w:pStyle w:val="BodyText"/>
        <w:tabs>
          <w:tab w:val="left" w:pos="709"/>
        </w:tabs>
        <w:spacing w:line="276" w:lineRule="auto"/>
        <w:jc w:val="center"/>
        <w:rPr>
          <w:rFonts w:ascii="Times New Roman" w:hAnsi="Times New Roman" w:cs="Times New Roman"/>
          <w:b/>
          <w:sz w:val="24"/>
          <w:szCs w:val="24"/>
        </w:rPr>
      </w:pPr>
      <w:r w:rsidRPr="00472D65">
        <w:rPr>
          <w:rFonts w:ascii="Times New Roman" w:hAnsi="Times New Roman" w:cs="Times New Roman"/>
          <w:b/>
          <w:sz w:val="24"/>
          <w:szCs w:val="24"/>
        </w:rPr>
        <w:t>ПРЕДМЕТ НА ПОРЪЧКАТА. ОПИСАНИЕ НА ОБЕКТА НА ПОРЪЧКАТА.</w:t>
      </w:r>
    </w:p>
    <w:p w:rsidR="00804A0C" w:rsidRPr="00472D65" w:rsidRDefault="004734F0" w:rsidP="00804A0C">
      <w:pPr>
        <w:pStyle w:val="BodyText"/>
        <w:tabs>
          <w:tab w:val="left" w:pos="709"/>
        </w:tabs>
        <w:spacing w:line="276" w:lineRule="auto"/>
        <w:jc w:val="center"/>
        <w:rPr>
          <w:rFonts w:ascii="Times New Roman" w:hAnsi="Times New Roman" w:cs="Times New Roman"/>
          <w:b/>
          <w:sz w:val="24"/>
          <w:szCs w:val="24"/>
        </w:rPr>
      </w:pPr>
      <w:r w:rsidRPr="00472D65">
        <w:rPr>
          <w:rFonts w:ascii="Times New Roman" w:hAnsi="Times New Roman" w:cs="Times New Roman"/>
          <w:b/>
          <w:bCs/>
          <w:caps/>
          <w:sz w:val="24"/>
          <w:szCs w:val="24"/>
          <w:lang w:val="ru-RU"/>
        </w:rPr>
        <w:t>Изисквания към изпълнението НА ПОРЪЧКАТА</w:t>
      </w:r>
      <w:r w:rsidRPr="00472D65">
        <w:rPr>
          <w:rFonts w:ascii="Times New Roman" w:hAnsi="Times New Roman" w:cs="Times New Roman"/>
          <w:b/>
          <w:sz w:val="24"/>
          <w:szCs w:val="24"/>
        </w:rPr>
        <w:t xml:space="preserve"> </w:t>
      </w:r>
    </w:p>
    <w:p w:rsidR="000E2A6B" w:rsidRPr="00472D65" w:rsidRDefault="000E2A6B" w:rsidP="00804A0C">
      <w:pPr>
        <w:pStyle w:val="BodyText"/>
        <w:tabs>
          <w:tab w:val="left" w:pos="709"/>
        </w:tabs>
        <w:spacing w:line="276" w:lineRule="auto"/>
        <w:jc w:val="center"/>
        <w:rPr>
          <w:rFonts w:ascii="Times New Roman" w:hAnsi="Times New Roman" w:cs="Times New Roman"/>
          <w:b/>
          <w:sz w:val="24"/>
          <w:szCs w:val="24"/>
        </w:rPr>
      </w:pPr>
    </w:p>
    <w:p w:rsidR="001B011A" w:rsidRDefault="00B13D2C" w:rsidP="000E2A6B">
      <w:pPr>
        <w:tabs>
          <w:tab w:val="left" w:pos="709"/>
          <w:tab w:val="center" w:pos="2743"/>
        </w:tabs>
        <w:rPr>
          <w:b/>
          <w:bCs/>
          <w:caps/>
          <w:sz w:val="24"/>
          <w:szCs w:val="24"/>
          <w:lang w:val="ru-RU"/>
        </w:rPr>
      </w:pPr>
      <w:r w:rsidRPr="00472D65">
        <w:rPr>
          <w:b/>
          <w:sz w:val="24"/>
          <w:szCs w:val="24"/>
          <w:lang w:val="bg-BG"/>
        </w:rPr>
        <w:t xml:space="preserve">                     </w:t>
      </w:r>
      <w:r w:rsidR="000E2A6B" w:rsidRPr="00472D65">
        <w:rPr>
          <w:b/>
          <w:sz w:val="24"/>
          <w:szCs w:val="24"/>
          <w:lang w:val="bg-BG"/>
        </w:rPr>
        <w:t>1.</w:t>
      </w:r>
      <w:r w:rsidR="001B011A" w:rsidRPr="00472D65">
        <w:rPr>
          <w:b/>
          <w:sz w:val="24"/>
          <w:szCs w:val="24"/>
          <w:lang w:val="bg-BG"/>
        </w:rPr>
        <w:t xml:space="preserve">ПРЕДМЕТ НА ПОРЪЧКАТА. </w:t>
      </w:r>
      <w:r w:rsidR="001B011A" w:rsidRPr="00472D65">
        <w:rPr>
          <w:b/>
          <w:bCs/>
          <w:caps/>
          <w:sz w:val="24"/>
          <w:szCs w:val="24"/>
          <w:lang w:val="ru-RU"/>
        </w:rPr>
        <w:t>ОПИСАНИЕ НА ОБЕКТА на поръчкаТА</w:t>
      </w:r>
    </w:p>
    <w:p w:rsidR="0017624D" w:rsidRPr="00472D65" w:rsidRDefault="0017624D" w:rsidP="000E2A6B">
      <w:pPr>
        <w:tabs>
          <w:tab w:val="left" w:pos="709"/>
          <w:tab w:val="center" w:pos="2743"/>
        </w:tabs>
        <w:rPr>
          <w:b/>
          <w:sz w:val="24"/>
          <w:szCs w:val="24"/>
          <w:lang w:val="bg-BG"/>
        </w:rPr>
      </w:pPr>
    </w:p>
    <w:p w:rsidR="00161C3C" w:rsidRDefault="0017624D" w:rsidP="0017624D">
      <w:pPr>
        <w:jc w:val="both"/>
        <w:rPr>
          <w:b/>
          <w:sz w:val="24"/>
          <w:szCs w:val="24"/>
          <w:lang w:val="bg-BG"/>
        </w:rPr>
      </w:pPr>
      <w:r>
        <w:rPr>
          <w:sz w:val="24"/>
          <w:szCs w:val="24"/>
          <w:lang w:val="bg-BG"/>
        </w:rPr>
        <w:t xml:space="preserve">         </w:t>
      </w:r>
      <w:r w:rsidR="001B011A" w:rsidRPr="00472D65">
        <w:rPr>
          <w:sz w:val="24"/>
          <w:szCs w:val="24"/>
          <w:lang w:val="bg-BG"/>
        </w:rPr>
        <w:t xml:space="preserve">Предметът на </w:t>
      </w:r>
      <w:r w:rsidR="00012171" w:rsidRPr="00472D65">
        <w:rPr>
          <w:sz w:val="24"/>
          <w:szCs w:val="24"/>
          <w:lang w:val="bg-BG"/>
        </w:rPr>
        <w:t xml:space="preserve">обществената </w:t>
      </w:r>
      <w:r w:rsidR="001B011A" w:rsidRPr="00472D65">
        <w:rPr>
          <w:sz w:val="24"/>
          <w:szCs w:val="24"/>
          <w:lang w:val="bg-BG"/>
        </w:rPr>
        <w:t>поръчката е</w:t>
      </w:r>
      <w:r w:rsidR="00097253" w:rsidRPr="00472D65">
        <w:rPr>
          <w:b/>
          <w:sz w:val="24"/>
          <w:szCs w:val="24"/>
          <w:lang w:val="bg-BG"/>
        </w:rPr>
        <w:t xml:space="preserve"> </w:t>
      </w:r>
      <w:r w:rsidR="00161C3C" w:rsidRPr="00472D65">
        <w:rPr>
          <w:b/>
          <w:sz w:val="24"/>
          <w:szCs w:val="24"/>
          <w:lang w:val="bg-BG"/>
        </w:rPr>
        <w:t xml:space="preserve">„Абонаментно </w:t>
      </w:r>
      <w:r w:rsidR="00161C3C" w:rsidRPr="00472D65">
        <w:rPr>
          <w:b/>
          <w:sz w:val="24"/>
          <w:szCs w:val="24"/>
          <w:lang w:val="be-BY"/>
        </w:rPr>
        <w:t xml:space="preserve">сервизно </w:t>
      </w:r>
      <w:r w:rsidR="00161C3C" w:rsidRPr="00472D65">
        <w:rPr>
          <w:b/>
          <w:sz w:val="24"/>
          <w:szCs w:val="24"/>
          <w:lang w:val="bg-BG"/>
        </w:rPr>
        <w:t>обслужване на апарат за интраоперативно лъчелечение „</w:t>
      </w:r>
      <w:r w:rsidR="00161C3C" w:rsidRPr="00472D65">
        <w:rPr>
          <w:b/>
          <w:sz w:val="24"/>
          <w:szCs w:val="24"/>
          <w:lang w:val="en-US"/>
        </w:rPr>
        <w:t>IntraBeam</w:t>
      </w:r>
      <w:r w:rsidR="00161C3C" w:rsidRPr="00472D65">
        <w:rPr>
          <w:b/>
          <w:sz w:val="24"/>
          <w:szCs w:val="24"/>
          <w:lang w:val="bg-BG"/>
        </w:rPr>
        <w:t>”</w:t>
      </w:r>
      <w:r w:rsidR="00161C3C" w:rsidRPr="00472D65">
        <w:rPr>
          <w:b/>
          <w:bCs/>
          <w:color w:val="000000"/>
          <w:sz w:val="24"/>
          <w:szCs w:val="24"/>
          <w:lang w:val="bg-BG"/>
        </w:rPr>
        <w:t xml:space="preserve">, произведен от </w:t>
      </w:r>
      <w:r w:rsidR="00161C3C" w:rsidRPr="00472D65">
        <w:rPr>
          <w:b/>
          <w:bCs/>
          <w:color w:val="000000"/>
          <w:sz w:val="24"/>
          <w:szCs w:val="24"/>
          <w:lang w:val="en-US"/>
        </w:rPr>
        <w:t>Carl</w:t>
      </w:r>
      <w:r w:rsidR="00161C3C" w:rsidRPr="00472D65">
        <w:rPr>
          <w:b/>
          <w:bCs/>
          <w:color w:val="000000"/>
          <w:sz w:val="24"/>
          <w:szCs w:val="24"/>
          <w:lang w:val="bg-BG"/>
        </w:rPr>
        <w:t xml:space="preserve"> </w:t>
      </w:r>
      <w:r w:rsidR="00161C3C" w:rsidRPr="00472D65">
        <w:rPr>
          <w:b/>
          <w:bCs/>
          <w:color w:val="000000"/>
          <w:sz w:val="24"/>
          <w:szCs w:val="24"/>
          <w:lang w:val="en-US"/>
        </w:rPr>
        <w:t>Zeiss</w:t>
      </w:r>
      <w:r w:rsidR="00161C3C" w:rsidRPr="00472D65">
        <w:rPr>
          <w:b/>
          <w:bCs/>
          <w:color w:val="000000"/>
          <w:sz w:val="24"/>
          <w:szCs w:val="24"/>
          <w:lang w:val="bg-BG"/>
        </w:rPr>
        <w:t>, намиращ се в Операционен блок на УМБАЛ "Царица Йоанна - ИСУЛ "ЕАД</w:t>
      </w:r>
      <w:r w:rsidR="00161C3C" w:rsidRPr="00472D65">
        <w:rPr>
          <w:b/>
          <w:sz w:val="24"/>
          <w:szCs w:val="24"/>
          <w:lang w:val="bg-BG"/>
        </w:rPr>
        <w:t xml:space="preserve"> за срок от 36 месеца”</w:t>
      </w:r>
      <w:r w:rsidR="000E2A6B" w:rsidRPr="00472D65">
        <w:rPr>
          <w:b/>
          <w:sz w:val="24"/>
          <w:szCs w:val="24"/>
          <w:lang w:val="bg-BG"/>
        </w:rPr>
        <w:t>.</w:t>
      </w:r>
    </w:p>
    <w:p w:rsidR="0017624D" w:rsidRPr="00472D65" w:rsidRDefault="0017624D" w:rsidP="0017624D">
      <w:pPr>
        <w:jc w:val="both"/>
        <w:rPr>
          <w:sz w:val="24"/>
          <w:szCs w:val="24"/>
          <w:lang w:val="bg-BG"/>
        </w:rPr>
      </w:pPr>
    </w:p>
    <w:p w:rsidR="0017624D" w:rsidRDefault="0017624D" w:rsidP="00A70257">
      <w:pPr>
        <w:jc w:val="both"/>
        <w:rPr>
          <w:sz w:val="24"/>
          <w:szCs w:val="24"/>
          <w:lang w:val="bg-BG"/>
        </w:rPr>
      </w:pPr>
      <w:r>
        <w:rPr>
          <w:sz w:val="24"/>
          <w:szCs w:val="24"/>
          <w:lang w:val="bg-BG"/>
        </w:rPr>
        <w:t xml:space="preserve">        </w:t>
      </w:r>
      <w:r w:rsidR="00EF66E4" w:rsidRPr="00A70257">
        <w:rPr>
          <w:sz w:val="24"/>
          <w:szCs w:val="24"/>
          <w:lang w:val="bg-BG"/>
        </w:rPr>
        <w:t xml:space="preserve">Абонаментното </w:t>
      </w:r>
      <w:r w:rsidR="00EF66E4" w:rsidRPr="00A70257">
        <w:rPr>
          <w:sz w:val="24"/>
          <w:szCs w:val="24"/>
          <w:lang w:val="be-BY"/>
        </w:rPr>
        <w:t xml:space="preserve">сервизно </w:t>
      </w:r>
      <w:r w:rsidR="00EF66E4" w:rsidRPr="00A70257">
        <w:rPr>
          <w:sz w:val="24"/>
          <w:szCs w:val="24"/>
          <w:lang w:val="bg-BG"/>
        </w:rPr>
        <w:t>обслужване на апарат</w:t>
      </w:r>
      <w:r w:rsidRPr="00A70257">
        <w:rPr>
          <w:sz w:val="24"/>
          <w:szCs w:val="24"/>
          <w:lang w:val="bg-BG"/>
        </w:rPr>
        <w:t>а</w:t>
      </w:r>
      <w:r w:rsidR="00EF66E4" w:rsidRPr="00A70257">
        <w:rPr>
          <w:sz w:val="24"/>
          <w:szCs w:val="24"/>
          <w:lang w:val="bg-BG"/>
        </w:rPr>
        <w:t xml:space="preserve"> за интраоперативно лъчелечение „</w:t>
      </w:r>
      <w:r w:rsidR="00EF66E4" w:rsidRPr="00A70257">
        <w:rPr>
          <w:sz w:val="24"/>
          <w:szCs w:val="24"/>
          <w:lang w:val="en-US"/>
        </w:rPr>
        <w:t>IntraBeam</w:t>
      </w:r>
      <w:r w:rsidR="00EF66E4" w:rsidRPr="00A70257">
        <w:rPr>
          <w:sz w:val="24"/>
          <w:szCs w:val="24"/>
          <w:lang w:val="bg-BG"/>
        </w:rPr>
        <w:t>”</w:t>
      </w:r>
      <w:r w:rsidR="00EF66E4" w:rsidRPr="00A70257">
        <w:rPr>
          <w:bCs/>
          <w:sz w:val="24"/>
          <w:szCs w:val="24"/>
          <w:lang w:val="bg-BG"/>
        </w:rPr>
        <w:t xml:space="preserve">, произведен от </w:t>
      </w:r>
      <w:r w:rsidR="00EF66E4" w:rsidRPr="00A70257">
        <w:rPr>
          <w:bCs/>
          <w:sz w:val="24"/>
          <w:szCs w:val="24"/>
          <w:lang w:val="en-US"/>
        </w:rPr>
        <w:t>Carl</w:t>
      </w:r>
      <w:r w:rsidR="00EF66E4" w:rsidRPr="00A70257">
        <w:rPr>
          <w:bCs/>
          <w:sz w:val="24"/>
          <w:szCs w:val="24"/>
          <w:lang w:val="bg-BG"/>
        </w:rPr>
        <w:t xml:space="preserve"> </w:t>
      </w:r>
      <w:r w:rsidR="00EF66E4" w:rsidRPr="00A70257">
        <w:rPr>
          <w:bCs/>
          <w:sz w:val="24"/>
          <w:szCs w:val="24"/>
          <w:lang w:val="en-US"/>
        </w:rPr>
        <w:t>Zeiss</w:t>
      </w:r>
      <w:r w:rsidR="00EF66E4" w:rsidRPr="00A70257">
        <w:rPr>
          <w:bCs/>
          <w:sz w:val="24"/>
          <w:szCs w:val="24"/>
          <w:lang w:val="bg-BG"/>
        </w:rPr>
        <w:t xml:space="preserve">, намиращ се в Операционен блок на УМБАЛ "Царица Йоанна - ИСУЛ "ЕАД включва профилактика с </w:t>
      </w:r>
      <w:r w:rsidR="00EF66E4" w:rsidRPr="00A70257">
        <w:rPr>
          <w:sz w:val="24"/>
          <w:szCs w:val="24"/>
          <w:lang w:val="bg-BG"/>
        </w:rPr>
        <w:t xml:space="preserve">осигуряване на всички необходими </w:t>
      </w:r>
      <w:r w:rsidRPr="00A70257">
        <w:rPr>
          <w:sz w:val="24"/>
          <w:szCs w:val="24"/>
          <w:lang w:val="bg-BG"/>
        </w:rPr>
        <w:t xml:space="preserve">сервизни инструменти, устройства и </w:t>
      </w:r>
      <w:r w:rsidR="00EF66E4" w:rsidRPr="00A70257">
        <w:rPr>
          <w:sz w:val="24"/>
          <w:szCs w:val="24"/>
          <w:lang w:val="bg-BG"/>
        </w:rPr>
        <w:t xml:space="preserve">консумативи, </w:t>
      </w:r>
      <w:r w:rsidR="00EF66E4" w:rsidRPr="00A70257">
        <w:rPr>
          <w:bCs/>
          <w:sz w:val="24"/>
          <w:szCs w:val="24"/>
          <w:lang w:val="bg-BG"/>
        </w:rPr>
        <w:t xml:space="preserve">необходими </w:t>
      </w:r>
      <w:r w:rsidRPr="00A70257">
        <w:rPr>
          <w:bCs/>
          <w:sz w:val="24"/>
          <w:szCs w:val="24"/>
          <w:lang w:val="bg-BG"/>
        </w:rPr>
        <w:t>за</w:t>
      </w:r>
      <w:r w:rsidR="00EF66E4" w:rsidRPr="00A70257">
        <w:rPr>
          <w:bCs/>
          <w:sz w:val="24"/>
          <w:szCs w:val="24"/>
          <w:lang w:val="bg-BG"/>
        </w:rPr>
        <w:t xml:space="preserve"> извършването и, </w:t>
      </w:r>
      <w:r w:rsidR="00B21742" w:rsidRPr="00B21742">
        <w:rPr>
          <w:bCs/>
          <w:sz w:val="24"/>
          <w:szCs w:val="24"/>
          <w:lang w:val="bg-BG"/>
        </w:rPr>
        <w:t xml:space="preserve">и </w:t>
      </w:r>
      <w:r w:rsidR="00EF66E4" w:rsidRPr="00A70257">
        <w:rPr>
          <w:sz w:val="24"/>
          <w:szCs w:val="24"/>
          <w:lang w:val="bg-BG"/>
        </w:rPr>
        <w:t xml:space="preserve">периодично калибриране </w:t>
      </w:r>
      <w:r w:rsidR="00DD289C">
        <w:rPr>
          <w:bCs/>
          <w:sz w:val="24"/>
          <w:szCs w:val="24"/>
          <w:lang w:val="bg-BG"/>
        </w:rPr>
        <w:t>в</w:t>
      </w:r>
      <w:r w:rsidR="00EF66E4" w:rsidRPr="00A70257">
        <w:rPr>
          <w:bCs/>
          <w:sz w:val="24"/>
          <w:szCs w:val="24"/>
          <w:lang w:val="bg-BG"/>
        </w:rPr>
        <w:t xml:space="preserve"> </w:t>
      </w:r>
      <w:r w:rsidRPr="00A70257">
        <w:rPr>
          <w:sz w:val="24"/>
          <w:szCs w:val="24"/>
          <w:lang w:val="bg-BG"/>
        </w:rPr>
        <w:t xml:space="preserve">завода на производителя </w:t>
      </w:r>
      <w:r w:rsidR="00EF66E4" w:rsidRPr="00A70257">
        <w:rPr>
          <w:bCs/>
          <w:sz w:val="24"/>
          <w:szCs w:val="24"/>
          <w:lang w:val="bg-BG"/>
        </w:rPr>
        <w:t xml:space="preserve">с </w:t>
      </w:r>
      <w:r w:rsidRPr="00A70257">
        <w:rPr>
          <w:bCs/>
          <w:sz w:val="24"/>
          <w:szCs w:val="24"/>
          <w:lang w:val="bg-BG"/>
        </w:rPr>
        <w:t xml:space="preserve">цел </w:t>
      </w:r>
      <w:r w:rsidR="00EF66E4" w:rsidRPr="00A70257">
        <w:rPr>
          <w:sz w:val="24"/>
          <w:szCs w:val="24"/>
          <w:lang w:val="bg-BG"/>
        </w:rPr>
        <w:t>проверка на параметри, касаещи пряко дозата, която се апликира на пациентите</w:t>
      </w:r>
      <w:r w:rsidR="00DD289C">
        <w:rPr>
          <w:sz w:val="24"/>
          <w:szCs w:val="24"/>
          <w:lang w:val="bg-BG"/>
        </w:rPr>
        <w:t xml:space="preserve">. </w:t>
      </w:r>
      <w:r w:rsidRPr="00A70257">
        <w:rPr>
          <w:sz w:val="24"/>
          <w:szCs w:val="24"/>
          <w:lang w:val="bg-BG"/>
        </w:rPr>
        <w:t xml:space="preserve">Обхватът на поръчката е </w:t>
      </w:r>
      <w:r w:rsidR="00A70257">
        <w:rPr>
          <w:sz w:val="24"/>
          <w:szCs w:val="24"/>
          <w:lang w:val="bg-BG"/>
        </w:rPr>
        <w:t>подробно описан</w:t>
      </w:r>
      <w:r w:rsidRPr="00A70257">
        <w:rPr>
          <w:sz w:val="24"/>
          <w:szCs w:val="24"/>
          <w:lang w:val="bg-BG"/>
        </w:rPr>
        <w:t xml:space="preserve"> в Раздел ХІ Техническа спецификация за изпълнение на обществената поръчка от настоящата документация за участие.</w:t>
      </w:r>
    </w:p>
    <w:p w:rsidR="00A70257" w:rsidRPr="00A70257" w:rsidRDefault="00A70257" w:rsidP="00A70257">
      <w:pPr>
        <w:jc w:val="both"/>
        <w:rPr>
          <w:sz w:val="24"/>
          <w:szCs w:val="24"/>
          <w:lang w:val="bg-BG"/>
        </w:rPr>
      </w:pPr>
    </w:p>
    <w:p w:rsidR="009F402A" w:rsidRPr="00472D65" w:rsidRDefault="00CE63E8" w:rsidP="003E1451">
      <w:pPr>
        <w:pStyle w:val="ListParagraph"/>
        <w:spacing w:line="240" w:lineRule="auto"/>
        <w:ind w:left="0"/>
        <w:jc w:val="both"/>
      </w:pPr>
      <w:r w:rsidRPr="00472D65">
        <w:t xml:space="preserve">          </w:t>
      </w:r>
      <w:r w:rsidR="003E1451" w:rsidRPr="00472D65">
        <w:rPr>
          <w:shd w:val="clear" w:color="auto" w:fill="FFFFFF"/>
        </w:rPr>
        <w:t>С оглед спецификата на обществената поръчка разделянето на обособени позиции е нерационално, тъй като предметът на обществената поръчка не съдържа в себе си дейност, която може да бъде отделена и възложена като самостоятелен предмет на обществена поръчка.</w:t>
      </w:r>
    </w:p>
    <w:p w:rsidR="00A47B87" w:rsidRPr="00472D65" w:rsidRDefault="003E1451" w:rsidP="00C72189">
      <w:pPr>
        <w:keepNext/>
        <w:tabs>
          <w:tab w:val="left" w:pos="709"/>
        </w:tabs>
        <w:autoSpaceDE/>
        <w:autoSpaceDN/>
        <w:jc w:val="both"/>
        <w:outlineLvl w:val="0"/>
        <w:rPr>
          <w:position w:val="8"/>
          <w:sz w:val="24"/>
          <w:szCs w:val="24"/>
          <w:lang w:val="bg-BG"/>
        </w:rPr>
      </w:pPr>
      <w:r w:rsidRPr="00472D65">
        <w:rPr>
          <w:position w:val="8"/>
          <w:sz w:val="24"/>
          <w:szCs w:val="24"/>
          <w:lang w:val="bg-BG"/>
        </w:rPr>
        <w:t xml:space="preserve">          </w:t>
      </w:r>
      <w:r w:rsidR="001B011A" w:rsidRPr="00472D65">
        <w:rPr>
          <w:position w:val="8"/>
          <w:sz w:val="24"/>
          <w:szCs w:val="24"/>
          <w:lang w:val="bg-BG"/>
        </w:rPr>
        <w:t xml:space="preserve">Прогнозната  стойност на поръчката е </w:t>
      </w:r>
      <w:r w:rsidR="00161C3C" w:rsidRPr="00472D65">
        <w:rPr>
          <w:b/>
          <w:position w:val="8"/>
          <w:sz w:val="24"/>
          <w:szCs w:val="24"/>
          <w:lang w:val="bg-BG"/>
        </w:rPr>
        <w:t xml:space="preserve">162 000,00 </w:t>
      </w:r>
      <w:r w:rsidR="001B011A" w:rsidRPr="00472D65">
        <w:rPr>
          <w:b/>
          <w:position w:val="8"/>
          <w:sz w:val="24"/>
          <w:szCs w:val="24"/>
          <w:lang w:val="bg-BG"/>
        </w:rPr>
        <w:t>лв. без ДД</w:t>
      </w:r>
      <w:r w:rsidR="00161C3C" w:rsidRPr="00472D65">
        <w:rPr>
          <w:b/>
          <w:position w:val="8"/>
          <w:sz w:val="24"/>
          <w:szCs w:val="24"/>
          <w:lang w:val="bg-BG"/>
        </w:rPr>
        <w:t>С</w:t>
      </w:r>
      <w:r w:rsidR="00161C3C" w:rsidRPr="00472D65">
        <w:rPr>
          <w:position w:val="8"/>
          <w:sz w:val="24"/>
          <w:szCs w:val="24"/>
          <w:lang w:val="bg-BG"/>
        </w:rPr>
        <w:t>.</w:t>
      </w:r>
    </w:p>
    <w:p w:rsidR="009F402A" w:rsidRPr="00472D65" w:rsidRDefault="009F402A" w:rsidP="00274CBF">
      <w:pPr>
        <w:pStyle w:val="BodyText"/>
        <w:tabs>
          <w:tab w:val="left" w:pos="360"/>
          <w:tab w:val="num" w:pos="1134"/>
          <w:tab w:val="num" w:pos="1920"/>
        </w:tabs>
        <w:rPr>
          <w:rFonts w:ascii="Times New Roman" w:hAnsi="Times New Roman" w:cs="Times New Roman"/>
          <w:sz w:val="24"/>
          <w:szCs w:val="24"/>
        </w:rPr>
      </w:pPr>
    </w:p>
    <w:p w:rsidR="00241082" w:rsidRDefault="00B13D2C" w:rsidP="00B13D2C">
      <w:pPr>
        <w:tabs>
          <w:tab w:val="left" w:pos="709"/>
        </w:tabs>
        <w:rPr>
          <w:b/>
          <w:bCs/>
          <w:caps/>
          <w:sz w:val="24"/>
          <w:szCs w:val="24"/>
          <w:lang w:val="ru-RU"/>
        </w:rPr>
      </w:pPr>
      <w:r w:rsidRPr="00472D65">
        <w:rPr>
          <w:b/>
          <w:bCs/>
          <w:caps/>
          <w:sz w:val="24"/>
          <w:szCs w:val="24"/>
          <w:lang w:val="ru-RU"/>
        </w:rPr>
        <w:t xml:space="preserve">                      </w:t>
      </w:r>
      <w:r w:rsidR="00811752" w:rsidRPr="00472D65">
        <w:rPr>
          <w:b/>
          <w:bCs/>
          <w:caps/>
          <w:sz w:val="24"/>
          <w:szCs w:val="24"/>
          <w:lang w:val="ru-RU"/>
        </w:rPr>
        <w:t>2. Изисквания към изпълнението НА ПОРЪЧКАТА</w:t>
      </w:r>
    </w:p>
    <w:p w:rsidR="00E85095" w:rsidRPr="00472D65" w:rsidRDefault="00E85095" w:rsidP="00B13D2C">
      <w:pPr>
        <w:tabs>
          <w:tab w:val="left" w:pos="709"/>
        </w:tabs>
        <w:rPr>
          <w:sz w:val="24"/>
          <w:szCs w:val="24"/>
          <w:lang w:val="bg-BG"/>
        </w:rPr>
      </w:pPr>
    </w:p>
    <w:p w:rsidR="00CE63E8" w:rsidRPr="00472D65" w:rsidRDefault="003E1451" w:rsidP="00C72189">
      <w:pPr>
        <w:tabs>
          <w:tab w:val="left" w:pos="709"/>
        </w:tabs>
        <w:jc w:val="both"/>
        <w:rPr>
          <w:sz w:val="24"/>
          <w:szCs w:val="24"/>
          <w:lang w:val="bg-BG"/>
        </w:rPr>
      </w:pPr>
      <w:r w:rsidRPr="00472D65">
        <w:rPr>
          <w:sz w:val="24"/>
          <w:szCs w:val="24"/>
          <w:lang w:val="bg-BG"/>
        </w:rPr>
        <w:t xml:space="preserve">           </w:t>
      </w:r>
      <w:r w:rsidR="00966ECF" w:rsidRPr="00472D65">
        <w:rPr>
          <w:sz w:val="24"/>
          <w:szCs w:val="24"/>
          <w:lang w:val="bg-BG"/>
        </w:rPr>
        <w:t xml:space="preserve">Срокът на договора за изпълнение на поръчката е </w:t>
      </w:r>
      <w:r w:rsidR="00715390" w:rsidRPr="00472D65">
        <w:rPr>
          <w:sz w:val="24"/>
          <w:szCs w:val="24"/>
          <w:lang w:val="bg-BG"/>
        </w:rPr>
        <w:t xml:space="preserve">три години, </w:t>
      </w:r>
      <w:r w:rsidR="00966ECF" w:rsidRPr="00472D65">
        <w:rPr>
          <w:sz w:val="24"/>
          <w:szCs w:val="24"/>
          <w:lang w:val="ru-RU"/>
        </w:rPr>
        <w:t>считано  от датата на сключването му</w:t>
      </w:r>
      <w:r w:rsidR="00966ECF" w:rsidRPr="00472D65">
        <w:rPr>
          <w:sz w:val="24"/>
          <w:szCs w:val="24"/>
          <w:lang w:val="bg-BG"/>
        </w:rPr>
        <w:t>.</w:t>
      </w:r>
      <w:r w:rsidR="00C66C61" w:rsidRPr="00472D65">
        <w:rPr>
          <w:sz w:val="24"/>
          <w:szCs w:val="24"/>
          <w:lang w:val="bg-BG"/>
        </w:rPr>
        <w:t xml:space="preserve"> Гаранцията за изпълнен</w:t>
      </w:r>
      <w:r w:rsidR="00651A62" w:rsidRPr="00472D65">
        <w:rPr>
          <w:sz w:val="24"/>
          <w:szCs w:val="24"/>
          <w:lang w:val="bg-BG"/>
        </w:rPr>
        <w:t>ие на договора е в размер на</w:t>
      </w:r>
      <w:r w:rsidR="00D9486B" w:rsidRPr="00472D65">
        <w:rPr>
          <w:sz w:val="24"/>
          <w:szCs w:val="24"/>
          <w:lang w:val="bg-BG"/>
        </w:rPr>
        <w:t xml:space="preserve"> </w:t>
      </w:r>
      <w:r w:rsidR="00166B33" w:rsidRPr="00472D65">
        <w:rPr>
          <w:sz w:val="24"/>
          <w:szCs w:val="24"/>
          <w:lang w:val="bg-BG"/>
        </w:rPr>
        <w:t xml:space="preserve">5 </w:t>
      </w:r>
      <w:r w:rsidR="00C66C61" w:rsidRPr="00472D65">
        <w:rPr>
          <w:sz w:val="24"/>
          <w:szCs w:val="24"/>
          <w:lang w:val="bg-BG"/>
        </w:rPr>
        <w:t xml:space="preserve">% от стойността </w:t>
      </w:r>
      <w:r w:rsidR="00166B33" w:rsidRPr="00472D65">
        <w:rPr>
          <w:sz w:val="24"/>
          <w:szCs w:val="24"/>
          <w:lang w:val="bg-BG"/>
        </w:rPr>
        <w:t>му</w:t>
      </w:r>
      <w:r w:rsidR="00C66C61" w:rsidRPr="00472D65">
        <w:rPr>
          <w:sz w:val="24"/>
          <w:szCs w:val="24"/>
          <w:lang w:val="bg-BG"/>
        </w:rPr>
        <w:t xml:space="preserve"> без ДДС. </w:t>
      </w:r>
    </w:p>
    <w:p w:rsidR="00CE63E8" w:rsidRPr="00472D65" w:rsidRDefault="00CE63E8" w:rsidP="00C72189">
      <w:pPr>
        <w:tabs>
          <w:tab w:val="left" w:pos="709"/>
        </w:tabs>
        <w:jc w:val="both"/>
        <w:rPr>
          <w:bCs/>
          <w:sz w:val="24"/>
          <w:szCs w:val="24"/>
          <w:lang w:val="bg-BG" w:bidi="my-MM"/>
        </w:rPr>
      </w:pPr>
      <w:r w:rsidRPr="00472D65">
        <w:rPr>
          <w:sz w:val="24"/>
          <w:szCs w:val="24"/>
          <w:lang w:val="bg-BG"/>
        </w:rPr>
        <w:t xml:space="preserve">           </w:t>
      </w:r>
      <w:r w:rsidR="00966ECF" w:rsidRPr="00472D65">
        <w:rPr>
          <w:bCs/>
          <w:sz w:val="24"/>
          <w:szCs w:val="24"/>
          <w:lang w:val="bg-BG"/>
        </w:rPr>
        <w:t xml:space="preserve">Място на изпълнение – </w:t>
      </w:r>
      <w:r w:rsidR="00966ECF" w:rsidRPr="00472D65">
        <w:rPr>
          <w:bCs/>
          <w:sz w:val="24"/>
          <w:szCs w:val="24"/>
          <w:lang w:val="bg-BG" w:bidi="my-MM"/>
        </w:rPr>
        <w:t>гр.София, ул.</w:t>
      </w:r>
      <w:r w:rsidR="00166B33" w:rsidRPr="00472D65">
        <w:rPr>
          <w:bCs/>
          <w:sz w:val="24"/>
          <w:szCs w:val="24"/>
          <w:lang w:val="bg-BG" w:bidi="my-MM"/>
        </w:rPr>
        <w:t xml:space="preserve"> „</w:t>
      </w:r>
      <w:r w:rsidR="00966ECF" w:rsidRPr="00472D65">
        <w:rPr>
          <w:bCs/>
          <w:sz w:val="24"/>
          <w:szCs w:val="24"/>
          <w:lang w:val="bg-BG" w:bidi="my-MM"/>
        </w:rPr>
        <w:t>Бяло море”</w:t>
      </w:r>
      <w:r w:rsidR="00166B33" w:rsidRPr="00472D65">
        <w:rPr>
          <w:bCs/>
          <w:sz w:val="24"/>
          <w:szCs w:val="24"/>
          <w:lang w:val="bg-BG" w:bidi="my-MM"/>
        </w:rPr>
        <w:t xml:space="preserve"> </w:t>
      </w:r>
      <w:r w:rsidR="00966ECF" w:rsidRPr="00472D65">
        <w:rPr>
          <w:bCs/>
          <w:sz w:val="24"/>
          <w:szCs w:val="24"/>
          <w:lang w:val="bg-BG" w:bidi="my-MM"/>
        </w:rPr>
        <w:t>№8, УМБАЛ „Царица Йоанна-ИСУЛ” ЕАД</w:t>
      </w:r>
      <w:r w:rsidR="000A47B7" w:rsidRPr="00472D65">
        <w:rPr>
          <w:bCs/>
          <w:sz w:val="24"/>
          <w:szCs w:val="24"/>
          <w:lang w:val="bg-BG" w:bidi="my-MM"/>
        </w:rPr>
        <w:t>.</w:t>
      </w:r>
      <w:r w:rsidR="0075481B" w:rsidRPr="00472D65">
        <w:rPr>
          <w:bCs/>
          <w:sz w:val="24"/>
          <w:szCs w:val="24"/>
          <w:lang w:val="bg-BG" w:bidi="my-MM"/>
        </w:rPr>
        <w:t xml:space="preserve"> </w:t>
      </w:r>
    </w:p>
    <w:p w:rsidR="00F4162D" w:rsidRPr="00472D65" w:rsidRDefault="00CE63E8" w:rsidP="00C72189">
      <w:pPr>
        <w:tabs>
          <w:tab w:val="left" w:pos="709"/>
        </w:tabs>
        <w:jc w:val="both"/>
        <w:rPr>
          <w:sz w:val="24"/>
          <w:szCs w:val="24"/>
          <w:lang w:val="bg-BG"/>
        </w:rPr>
      </w:pPr>
      <w:r w:rsidRPr="00472D65">
        <w:rPr>
          <w:bCs/>
          <w:sz w:val="24"/>
          <w:szCs w:val="24"/>
          <w:lang w:val="bg-BG" w:bidi="my-MM"/>
        </w:rPr>
        <w:t xml:space="preserve">           </w:t>
      </w:r>
      <w:r w:rsidR="00966ECF" w:rsidRPr="00472D65">
        <w:rPr>
          <w:sz w:val="24"/>
          <w:szCs w:val="24"/>
          <w:lang w:val="bg-BG"/>
        </w:rPr>
        <w:t>Плащането се извършва по банков път</w:t>
      </w:r>
      <w:r w:rsidR="0075481B" w:rsidRPr="00472D65">
        <w:rPr>
          <w:sz w:val="24"/>
          <w:szCs w:val="24"/>
          <w:lang w:val="bg-BG"/>
        </w:rPr>
        <w:t xml:space="preserve">, отложено до 60 дни </w:t>
      </w:r>
      <w:r w:rsidR="00966ECF" w:rsidRPr="00472D65">
        <w:rPr>
          <w:sz w:val="24"/>
          <w:szCs w:val="24"/>
          <w:lang w:val="bg-BG"/>
        </w:rPr>
        <w:t>след получаване на фактура</w:t>
      </w:r>
      <w:r w:rsidR="0075481B" w:rsidRPr="00472D65">
        <w:rPr>
          <w:sz w:val="24"/>
          <w:szCs w:val="24"/>
          <w:lang w:val="bg-BG"/>
        </w:rPr>
        <w:t xml:space="preserve">. </w:t>
      </w:r>
      <w:r w:rsidR="00FE3D9B" w:rsidRPr="00472D65">
        <w:rPr>
          <w:sz w:val="24"/>
          <w:szCs w:val="24"/>
          <w:lang w:val="bg-BG"/>
        </w:rPr>
        <w:t xml:space="preserve">Условието е съобразено с </w:t>
      </w:r>
      <w:r w:rsidR="003E61EA" w:rsidRPr="00472D65">
        <w:rPr>
          <w:sz w:val="24"/>
          <w:szCs w:val="24"/>
          <w:lang w:val="bg-BG"/>
        </w:rPr>
        <w:t>разпоредбата на чл.3, ал.5 на Закона за Лечебните заведения и чл. 303а, ал. 2 на</w:t>
      </w:r>
      <w:r w:rsidR="00391A13" w:rsidRPr="00472D65">
        <w:rPr>
          <w:sz w:val="24"/>
          <w:szCs w:val="24"/>
          <w:lang w:val="bg-BG"/>
        </w:rPr>
        <w:t xml:space="preserve"> Търговския закон</w:t>
      </w:r>
      <w:r w:rsidR="003E61EA" w:rsidRPr="00472D65">
        <w:rPr>
          <w:sz w:val="24"/>
          <w:szCs w:val="24"/>
          <w:lang w:val="bg-BG"/>
        </w:rPr>
        <w:t xml:space="preserve">. </w:t>
      </w:r>
      <w:r w:rsidR="00C66C61" w:rsidRPr="00472D65">
        <w:rPr>
          <w:sz w:val="24"/>
          <w:szCs w:val="24"/>
          <w:lang w:val="bg-BG"/>
        </w:rPr>
        <w:t>Средствата с</w:t>
      </w:r>
      <w:r w:rsidR="00BB5C8F" w:rsidRPr="00472D65">
        <w:rPr>
          <w:sz w:val="24"/>
          <w:szCs w:val="24"/>
          <w:lang w:val="bg-BG"/>
        </w:rPr>
        <w:t>е</w:t>
      </w:r>
      <w:r w:rsidR="00C66C61" w:rsidRPr="00472D65">
        <w:rPr>
          <w:sz w:val="24"/>
          <w:szCs w:val="24"/>
          <w:lang w:val="bg-BG"/>
        </w:rPr>
        <w:t xml:space="preserve"> </w:t>
      </w:r>
      <w:r w:rsidR="00BB5C8F" w:rsidRPr="00472D65">
        <w:rPr>
          <w:sz w:val="24"/>
          <w:szCs w:val="24"/>
          <w:lang w:val="bg-BG"/>
        </w:rPr>
        <w:t xml:space="preserve">осигуряват </w:t>
      </w:r>
      <w:r w:rsidR="00C66C61" w:rsidRPr="00472D65">
        <w:rPr>
          <w:sz w:val="24"/>
          <w:szCs w:val="24"/>
          <w:lang w:val="bg-BG"/>
        </w:rPr>
        <w:t>от приходи по договор с НЗОК.</w:t>
      </w:r>
    </w:p>
    <w:p w:rsidR="00565D2C" w:rsidRPr="00472D65" w:rsidRDefault="00565D2C" w:rsidP="00C72189">
      <w:pPr>
        <w:tabs>
          <w:tab w:val="left" w:pos="709"/>
        </w:tabs>
        <w:jc w:val="both"/>
        <w:rPr>
          <w:sz w:val="24"/>
          <w:szCs w:val="24"/>
          <w:lang w:val="bg-BG"/>
        </w:rPr>
      </w:pPr>
    </w:p>
    <w:p w:rsidR="00B60C27" w:rsidRPr="00472D65" w:rsidRDefault="00B60C27" w:rsidP="007A4EDB">
      <w:pPr>
        <w:tabs>
          <w:tab w:val="left" w:pos="709"/>
        </w:tabs>
        <w:spacing w:after="120"/>
        <w:jc w:val="center"/>
        <w:rPr>
          <w:b/>
          <w:sz w:val="24"/>
          <w:szCs w:val="24"/>
          <w:lang w:val="bg-BG"/>
        </w:rPr>
      </w:pPr>
      <w:r w:rsidRPr="00472D65">
        <w:rPr>
          <w:b/>
          <w:sz w:val="24"/>
          <w:szCs w:val="24"/>
          <w:lang w:val="bg-BG"/>
        </w:rPr>
        <w:t>Раздел ІV</w:t>
      </w:r>
    </w:p>
    <w:p w:rsidR="00FD4436" w:rsidRPr="00472D65" w:rsidRDefault="00FD4436" w:rsidP="007A4EDB">
      <w:pPr>
        <w:tabs>
          <w:tab w:val="left" w:pos="709"/>
          <w:tab w:val="left" w:pos="1418"/>
        </w:tabs>
        <w:adjustRightInd w:val="0"/>
        <w:spacing w:after="120"/>
        <w:jc w:val="center"/>
        <w:rPr>
          <w:sz w:val="24"/>
          <w:szCs w:val="24"/>
          <w:lang w:val="ru-RU"/>
        </w:rPr>
      </w:pPr>
      <w:r w:rsidRPr="00472D65">
        <w:rPr>
          <w:b/>
          <w:sz w:val="24"/>
          <w:szCs w:val="24"/>
          <w:lang w:val="bg-BG"/>
        </w:rPr>
        <w:t>ИЗИСКВАНИЯ КЪМ УЧАСТНИЦИТЕ ПО ОТНОШЕНИЕ НА ЛИЧНОТО ИМ СЪСТОЯНИЕ И СЪОТВЕТСТВИЕТО ИМ С КРИТЕРИИТЕ ЗА ПОДБОР.</w:t>
      </w:r>
      <w:r w:rsidRPr="00472D65">
        <w:rPr>
          <w:b/>
          <w:bCs/>
          <w:sz w:val="24"/>
          <w:szCs w:val="24"/>
          <w:lang w:val="bg-BG"/>
        </w:rPr>
        <w:t xml:space="preserve"> ОСНОВАНИЯ ЗА ОТСТРАНЯВАНЕ</w:t>
      </w:r>
    </w:p>
    <w:p w:rsidR="00FD4436" w:rsidRPr="00472D65" w:rsidRDefault="00C72189" w:rsidP="00C72189">
      <w:pPr>
        <w:tabs>
          <w:tab w:val="left" w:pos="709"/>
        </w:tabs>
        <w:adjustRightInd w:val="0"/>
        <w:jc w:val="both"/>
        <w:rPr>
          <w:sz w:val="24"/>
          <w:szCs w:val="24"/>
          <w:lang w:val="bg-BG"/>
        </w:rPr>
      </w:pPr>
      <w:r w:rsidRPr="00472D65">
        <w:rPr>
          <w:sz w:val="24"/>
          <w:szCs w:val="24"/>
          <w:lang w:val="bg-BG"/>
        </w:rPr>
        <w:tab/>
      </w:r>
      <w:r w:rsidR="00FD4436" w:rsidRPr="00472D65">
        <w:rPr>
          <w:sz w:val="24"/>
          <w:szCs w:val="24"/>
          <w:lang w:val="bg-BG"/>
        </w:rPr>
        <w:t xml:space="preserve">Участниците декларират </w:t>
      </w:r>
      <w:r w:rsidR="00FD4436" w:rsidRPr="00472D65">
        <w:rPr>
          <w:rStyle w:val="ala2"/>
          <w:sz w:val="24"/>
          <w:szCs w:val="24"/>
          <w:lang w:val="bg-BG"/>
        </w:rPr>
        <w:t xml:space="preserve">липсата на основанията за отстраняване и </w:t>
      </w:r>
      <w:r w:rsidR="00FD4436" w:rsidRPr="00472D65">
        <w:rPr>
          <w:sz w:val="24"/>
          <w:szCs w:val="24"/>
          <w:lang w:val="bg-BG"/>
        </w:rPr>
        <w:t>съответствието си с критериите за подбор</w:t>
      </w:r>
      <w:r w:rsidR="00FD4436" w:rsidRPr="00472D65">
        <w:rPr>
          <w:i/>
          <w:sz w:val="24"/>
          <w:szCs w:val="24"/>
          <w:lang w:val="bg-BG"/>
        </w:rPr>
        <w:t xml:space="preserve">  </w:t>
      </w:r>
      <w:r w:rsidR="00FD4436" w:rsidRPr="00472D65">
        <w:rPr>
          <w:sz w:val="24"/>
          <w:szCs w:val="24"/>
          <w:lang w:val="bg-BG"/>
        </w:rPr>
        <w:t xml:space="preserve">чрез представяне на Единен европейски документ за обществени поръчки </w:t>
      </w:r>
      <w:r w:rsidR="00FD4436" w:rsidRPr="00472D65">
        <w:rPr>
          <w:rStyle w:val="ala2"/>
          <w:sz w:val="24"/>
          <w:szCs w:val="24"/>
          <w:lang w:val="bg-BG"/>
        </w:rPr>
        <w:t>/</w:t>
      </w:r>
      <w:r w:rsidR="00FD4436" w:rsidRPr="00472D65">
        <w:rPr>
          <w:rStyle w:val="ala2"/>
          <w:i/>
          <w:sz w:val="24"/>
          <w:szCs w:val="24"/>
          <w:lang w:val="bg-BG"/>
        </w:rPr>
        <w:t>ЕЕДОП – Приложение №1</w:t>
      </w:r>
      <w:r w:rsidR="00FD4436" w:rsidRPr="00472D65">
        <w:rPr>
          <w:rStyle w:val="ala2"/>
          <w:sz w:val="24"/>
          <w:szCs w:val="24"/>
          <w:lang w:val="bg-BG"/>
        </w:rPr>
        <w:t>/.</w:t>
      </w:r>
      <w:r w:rsidR="00FD4436" w:rsidRPr="00472D65">
        <w:rPr>
          <w:sz w:val="24"/>
          <w:szCs w:val="24"/>
          <w:lang w:val="bg-BG"/>
        </w:rPr>
        <w:t xml:space="preserve"> </w:t>
      </w:r>
    </w:p>
    <w:p w:rsidR="00A70A5A" w:rsidRPr="00472D65" w:rsidRDefault="00FD4436" w:rsidP="00C72189">
      <w:pPr>
        <w:tabs>
          <w:tab w:val="left" w:pos="709"/>
        </w:tabs>
        <w:adjustRightInd w:val="0"/>
        <w:jc w:val="both"/>
        <w:rPr>
          <w:rStyle w:val="ala2"/>
          <w:i/>
          <w:sz w:val="24"/>
          <w:szCs w:val="24"/>
          <w:lang w:val="bg-BG"/>
        </w:rPr>
      </w:pPr>
      <w:r w:rsidRPr="00472D65">
        <w:rPr>
          <w:rStyle w:val="ala2"/>
          <w:i/>
          <w:sz w:val="24"/>
          <w:szCs w:val="24"/>
          <w:lang w:val="bg-BG"/>
        </w:rPr>
        <w:t xml:space="preserve">* 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472D65" w:rsidRDefault="00FD4436" w:rsidP="00C72189">
      <w:pPr>
        <w:tabs>
          <w:tab w:val="left" w:pos="709"/>
        </w:tabs>
        <w:adjustRightInd w:val="0"/>
        <w:jc w:val="both"/>
        <w:rPr>
          <w:rStyle w:val="subparinclink"/>
          <w:i/>
          <w:sz w:val="24"/>
          <w:szCs w:val="24"/>
          <w:lang w:val="bg-BG"/>
        </w:rPr>
      </w:pPr>
      <w:r w:rsidRPr="00472D6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472D65">
        <w:rPr>
          <w:rStyle w:val="subparinclink"/>
          <w:sz w:val="24"/>
          <w:szCs w:val="24"/>
        </w:rPr>
        <w:t> </w:t>
      </w:r>
    </w:p>
    <w:p w:rsidR="00DB2D0B" w:rsidRPr="00472D65" w:rsidRDefault="00FD4436" w:rsidP="00C72189">
      <w:pPr>
        <w:tabs>
          <w:tab w:val="left" w:pos="709"/>
        </w:tabs>
        <w:jc w:val="both"/>
        <w:rPr>
          <w:rStyle w:val="ala2"/>
          <w:i/>
          <w:sz w:val="24"/>
          <w:szCs w:val="24"/>
          <w:u w:val="single"/>
          <w:lang w:val="bg-BG"/>
        </w:rPr>
      </w:pPr>
      <w:r w:rsidRPr="00472D65">
        <w:rPr>
          <w:rStyle w:val="ala2"/>
          <w:i/>
          <w:sz w:val="24"/>
          <w:szCs w:val="24"/>
          <w:lang w:val="bg-BG"/>
        </w:rPr>
        <w:t xml:space="preserve">* Когато изискванията по </w:t>
      </w:r>
      <w:r w:rsidR="00DB2D0B" w:rsidRPr="00472D65">
        <w:rPr>
          <w:rStyle w:val="ala2"/>
          <w:i/>
          <w:sz w:val="24"/>
          <w:szCs w:val="24"/>
          <w:lang w:val="bg-BG"/>
        </w:rPr>
        <w:t>чл.54, ал.1, т. 1, 2 и 7 от ЗОП</w:t>
      </w:r>
      <w:r w:rsidRPr="00472D65">
        <w:rPr>
          <w:rStyle w:val="ala2"/>
          <w:i/>
          <w:sz w:val="24"/>
          <w:szCs w:val="24"/>
          <w:lang w:val="bg-BG"/>
        </w:rPr>
        <w:t xml:space="preserve"> се отнасят за повече от едно лице, </w:t>
      </w:r>
      <w:r w:rsidRPr="00472D65">
        <w:rPr>
          <w:rStyle w:val="ala2"/>
          <w:i/>
          <w:sz w:val="24"/>
          <w:szCs w:val="24"/>
          <w:u w:val="single"/>
          <w:lang w:val="bg-BG"/>
        </w:rPr>
        <w:t xml:space="preserve">всички лица подписват един и същ ЕЕДОП. </w:t>
      </w:r>
    </w:p>
    <w:p w:rsidR="00C72189" w:rsidRPr="00472D65" w:rsidRDefault="00C72189" w:rsidP="00C72189">
      <w:pPr>
        <w:tabs>
          <w:tab w:val="left" w:pos="709"/>
        </w:tabs>
        <w:jc w:val="both"/>
        <w:rPr>
          <w:rStyle w:val="ala2"/>
          <w:i/>
          <w:sz w:val="24"/>
          <w:szCs w:val="24"/>
          <w:lang w:val="bg-BG"/>
        </w:rPr>
      </w:pPr>
    </w:p>
    <w:p w:rsidR="00DB2D0B" w:rsidRPr="00472D65" w:rsidRDefault="00DB2D0B" w:rsidP="00C72189">
      <w:pPr>
        <w:tabs>
          <w:tab w:val="left" w:pos="709"/>
        </w:tabs>
        <w:jc w:val="both"/>
        <w:rPr>
          <w:rStyle w:val="ala2"/>
          <w:i/>
          <w:sz w:val="24"/>
          <w:szCs w:val="24"/>
          <w:u w:val="single"/>
          <w:lang w:val="bg-BG"/>
        </w:rPr>
      </w:pPr>
      <w:r w:rsidRPr="00472D65">
        <w:rPr>
          <w:rStyle w:val="ala2"/>
          <w:i/>
          <w:sz w:val="24"/>
          <w:szCs w:val="24"/>
          <w:u w:val="single"/>
          <w:lang w:val="bg-BG"/>
        </w:rPr>
        <w:t>*</w:t>
      </w:r>
      <w:r w:rsidR="00F0673B" w:rsidRPr="00472D65">
        <w:rPr>
          <w:rStyle w:val="ala2"/>
          <w:i/>
          <w:sz w:val="24"/>
          <w:szCs w:val="24"/>
          <w:u w:val="single"/>
          <w:lang w:val="bg-BG"/>
        </w:rPr>
        <w:t>Под „</w:t>
      </w:r>
      <w:r w:rsidRPr="00472D65">
        <w:rPr>
          <w:rStyle w:val="ala2"/>
          <w:i/>
          <w:sz w:val="24"/>
          <w:szCs w:val="24"/>
          <w:u w:val="single"/>
          <w:lang w:val="bg-BG"/>
        </w:rPr>
        <w:t>всички лица” да се разбира „</w:t>
      </w:r>
      <w:r w:rsidRPr="00472D65">
        <w:rPr>
          <w:i/>
          <w:sz w:val="24"/>
          <w:szCs w:val="24"/>
          <w:u w:val="single"/>
          <w:lang w:val="bg-BG"/>
        </w:rPr>
        <w:t>всички задължени лица по смисъла на чл.</w:t>
      </w:r>
      <w:r w:rsidRPr="00472D65">
        <w:rPr>
          <w:rStyle w:val="ala2"/>
          <w:i/>
          <w:sz w:val="24"/>
          <w:szCs w:val="24"/>
          <w:u w:val="single"/>
          <w:lang w:val="bg-BG"/>
        </w:rPr>
        <w:t xml:space="preserve"> 54, ал. 2 и чл.55, ал. 3 от ЗОП!</w:t>
      </w:r>
    </w:p>
    <w:p w:rsidR="00F4162D" w:rsidRPr="00472D65" w:rsidRDefault="00FD4436" w:rsidP="00C72189">
      <w:pPr>
        <w:tabs>
          <w:tab w:val="left" w:pos="709"/>
        </w:tabs>
        <w:jc w:val="both"/>
        <w:rPr>
          <w:i/>
          <w:sz w:val="24"/>
          <w:szCs w:val="24"/>
          <w:u w:val="single"/>
          <w:lang w:val="bg-BG"/>
        </w:rPr>
      </w:pPr>
      <w:r w:rsidRPr="00472D65">
        <w:rPr>
          <w:rStyle w:val="ala2"/>
          <w:i/>
          <w:sz w:val="24"/>
          <w:szCs w:val="24"/>
          <w:lang w:val="bg-BG"/>
        </w:rPr>
        <w:lastRenderedPageBreak/>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w:t>
      </w:r>
      <w:r w:rsidRPr="00472D65">
        <w:rPr>
          <w:rStyle w:val="ala2"/>
          <w:i/>
          <w:sz w:val="24"/>
          <w:szCs w:val="24"/>
          <w:u w:val="single"/>
          <w:lang w:val="bg-BG"/>
        </w:rPr>
        <w:t xml:space="preserve">се попълва в отделен ЕЕДОП за всяко лице или за някои от лицата. </w:t>
      </w:r>
    </w:p>
    <w:p w:rsidR="007A4EDB" w:rsidRPr="00472D65" w:rsidRDefault="007A4EDB" w:rsidP="00161C3C">
      <w:pPr>
        <w:pStyle w:val="BodyText"/>
        <w:tabs>
          <w:tab w:val="left" w:pos="360"/>
          <w:tab w:val="left" w:pos="709"/>
        </w:tabs>
        <w:rPr>
          <w:rFonts w:ascii="Times New Roman" w:hAnsi="Times New Roman" w:cs="Times New Roman"/>
          <w:b/>
          <w:sz w:val="24"/>
          <w:szCs w:val="24"/>
          <w:highlight w:val="yellow"/>
        </w:rPr>
      </w:pPr>
    </w:p>
    <w:p w:rsidR="00FD4436" w:rsidRPr="00472D65" w:rsidRDefault="00FD4436" w:rsidP="00C72189">
      <w:pPr>
        <w:pStyle w:val="BodyText"/>
        <w:tabs>
          <w:tab w:val="left" w:pos="360"/>
          <w:tab w:val="left" w:pos="709"/>
        </w:tabs>
        <w:jc w:val="center"/>
        <w:rPr>
          <w:rStyle w:val="parsupercapt2"/>
          <w:rFonts w:ascii="Times New Roman" w:hAnsi="Times New Roman" w:cs="Times New Roman"/>
          <w:sz w:val="24"/>
          <w:szCs w:val="24"/>
        </w:rPr>
      </w:pPr>
      <w:r w:rsidRPr="00472D65">
        <w:rPr>
          <w:rFonts w:ascii="Times New Roman" w:hAnsi="Times New Roman" w:cs="Times New Roman"/>
          <w:b/>
          <w:sz w:val="24"/>
          <w:szCs w:val="24"/>
        </w:rPr>
        <w:t>1. Изисквания към участниците по отношение на личното им състояние.</w:t>
      </w:r>
      <w:r w:rsidRPr="00472D65">
        <w:rPr>
          <w:rStyle w:val="parsupercapt2"/>
          <w:rFonts w:ascii="Times New Roman" w:hAnsi="Times New Roman" w:cs="Times New Roman"/>
          <w:b/>
          <w:sz w:val="24"/>
          <w:szCs w:val="24"/>
        </w:rPr>
        <w:t xml:space="preserve"> </w:t>
      </w:r>
    </w:p>
    <w:p w:rsidR="00BB25A8" w:rsidRPr="00472D65" w:rsidRDefault="00FD4436" w:rsidP="007A4EDB">
      <w:pPr>
        <w:pStyle w:val="BodyText"/>
        <w:tabs>
          <w:tab w:val="left" w:pos="360"/>
          <w:tab w:val="left" w:pos="709"/>
        </w:tabs>
        <w:spacing w:after="120"/>
        <w:jc w:val="center"/>
        <w:rPr>
          <w:rFonts w:ascii="Times New Roman" w:hAnsi="Times New Roman" w:cs="Times New Roman"/>
          <w:b/>
          <w:sz w:val="24"/>
          <w:szCs w:val="24"/>
        </w:rPr>
      </w:pPr>
      <w:r w:rsidRPr="00472D65">
        <w:rPr>
          <w:rStyle w:val="parsupercapt2"/>
          <w:rFonts w:ascii="Times New Roman" w:hAnsi="Times New Roman" w:cs="Times New Roman"/>
          <w:b/>
          <w:sz w:val="24"/>
          <w:szCs w:val="24"/>
        </w:rPr>
        <w:t>Прилагане на основанията за отстраняване</w:t>
      </w:r>
      <w:r w:rsidRPr="00472D65">
        <w:rPr>
          <w:rFonts w:ascii="Times New Roman" w:hAnsi="Times New Roman" w:cs="Times New Roman"/>
          <w:b/>
          <w:sz w:val="24"/>
          <w:szCs w:val="24"/>
        </w:rPr>
        <w:t>.</w:t>
      </w:r>
    </w:p>
    <w:p w:rsidR="00BB25A8" w:rsidRPr="00472D65" w:rsidRDefault="00C72189" w:rsidP="00C72189">
      <w:pPr>
        <w:tabs>
          <w:tab w:val="left" w:pos="567"/>
          <w:tab w:val="left" w:pos="709"/>
        </w:tabs>
        <w:jc w:val="both"/>
        <w:rPr>
          <w:rStyle w:val="parsupercapt2"/>
          <w:sz w:val="24"/>
          <w:szCs w:val="24"/>
          <w:lang w:val="bg-BG"/>
        </w:rPr>
      </w:pPr>
      <w:r w:rsidRPr="00472D65">
        <w:rPr>
          <w:b/>
          <w:sz w:val="24"/>
          <w:szCs w:val="24"/>
          <w:lang w:val="be-BY"/>
        </w:rPr>
        <w:tab/>
      </w:r>
      <w:r w:rsidR="00BB25A8" w:rsidRPr="00472D65">
        <w:rPr>
          <w:b/>
          <w:sz w:val="24"/>
          <w:szCs w:val="24"/>
          <w:u w:val="single"/>
          <w:lang w:val="be-BY"/>
        </w:rPr>
        <w:t>А/</w:t>
      </w:r>
      <w:r w:rsidRPr="00472D65">
        <w:rPr>
          <w:b/>
          <w:sz w:val="24"/>
          <w:szCs w:val="24"/>
          <w:u w:val="single"/>
          <w:lang w:val="be-BY"/>
        </w:rPr>
        <w:t xml:space="preserve"> </w:t>
      </w:r>
      <w:r w:rsidR="00BB25A8" w:rsidRPr="00472D65">
        <w:rPr>
          <w:b/>
          <w:sz w:val="24"/>
          <w:szCs w:val="24"/>
          <w:u w:val="single"/>
          <w:lang w:val="be-BY"/>
        </w:rPr>
        <w:t>Изисквания към участниците по чл.54, ал.1 от ЗОП относно личното състояние</w:t>
      </w:r>
      <w:r w:rsidR="00BB25A8" w:rsidRPr="00472D65">
        <w:rPr>
          <w:b/>
          <w:sz w:val="24"/>
          <w:szCs w:val="24"/>
          <w:u w:val="single"/>
          <w:lang w:val="bg-BG"/>
        </w:rPr>
        <w:t xml:space="preserve"> - основания за задължително отстраняване</w:t>
      </w:r>
      <w:r w:rsidR="00BB25A8" w:rsidRPr="00472D65">
        <w:rPr>
          <w:sz w:val="24"/>
          <w:szCs w:val="24"/>
          <w:lang w:val="bg-BG"/>
        </w:rPr>
        <w:t>.</w:t>
      </w:r>
      <w:r w:rsidR="00BB25A8" w:rsidRPr="00472D65">
        <w:rPr>
          <w:rStyle w:val="parsupercapt2"/>
          <w:sz w:val="24"/>
          <w:szCs w:val="24"/>
          <w:lang w:val="be-BY"/>
        </w:rPr>
        <w:t xml:space="preserve"> </w:t>
      </w:r>
    </w:p>
    <w:p w:rsidR="00BB25A8" w:rsidRPr="00472D65" w:rsidRDefault="00BB25A8" w:rsidP="00C72189">
      <w:pPr>
        <w:tabs>
          <w:tab w:val="left" w:pos="567"/>
          <w:tab w:val="left" w:pos="709"/>
        </w:tabs>
        <w:jc w:val="both"/>
        <w:rPr>
          <w:sz w:val="24"/>
          <w:szCs w:val="24"/>
          <w:lang w:val="bg-BG"/>
        </w:rPr>
      </w:pPr>
      <w:r w:rsidRPr="00472D65">
        <w:rPr>
          <w:rStyle w:val="parsupercapt2"/>
          <w:sz w:val="24"/>
          <w:szCs w:val="24"/>
          <w:lang w:val="bg-BG"/>
        </w:rPr>
        <w:t>Нормативно</w:t>
      </w:r>
      <w:r w:rsidR="00F2684B" w:rsidRPr="00472D65">
        <w:rPr>
          <w:rStyle w:val="parsupercapt2"/>
          <w:sz w:val="24"/>
          <w:szCs w:val="24"/>
          <w:lang w:val="bg-BG"/>
        </w:rPr>
        <w:t xml:space="preserve"> </w:t>
      </w:r>
      <w:r w:rsidRPr="00472D65">
        <w:rPr>
          <w:rStyle w:val="parsupercapt2"/>
          <w:sz w:val="24"/>
          <w:szCs w:val="24"/>
          <w:lang w:val="bg-BG"/>
        </w:rPr>
        <w:t xml:space="preserve">установените изисквания на чл. 54, ал. 1 от ЗОП относно личното състояние на участниците са </w:t>
      </w:r>
      <w:r w:rsidRPr="00472D65">
        <w:rPr>
          <w:rStyle w:val="parsupercapt2"/>
          <w:sz w:val="24"/>
          <w:szCs w:val="24"/>
          <w:u w:val="single"/>
          <w:lang w:val="bg-BG"/>
        </w:rPr>
        <w:t>абсолютно задължителни</w:t>
      </w:r>
      <w:r w:rsidRPr="00472D65">
        <w:rPr>
          <w:rStyle w:val="parsupercapt2"/>
          <w:sz w:val="24"/>
          <w:szCs w:val="24"/>
          <w:lang w:val="bg-BG"/>
        </w:rPr>
        <w:t>, и</w:t>
      </w:r>
      <w:r w:rsidRPr="00472D65">
        <w:rPr>
          <w:sz w:val="24"/>
          <w:szCs w:val="24"/>
          <w:lang w:val="bg-BG"/>
        </w:rPr>
        <w:t xml:space="preserve"> Възложителят отстранява от участие в процедурата участник, когато:</w:t>
      </w:r>
    </w:p>
    <w:p w:rsidR="00BB25A8" w:rsidRPr="00472D65" w:rsidRDefault="00BB25A8" w:rsidP="00C72189">
      <w:pPr>
        <w:tabs>
          <w:tab w:val="left" w:pos="709"/>
        </w:tabs>
        <w:suppressAutoHyphens/>
        <w:jc w:val="both"/>
        <w:rPr>
          <w:sz w:val="24"/>
          <w:szCs w:val="24"/>
          <w:lang w:val="bg-BG"/>
        </w:rPr>
      </w:pPr>
      <w:r w:rsidRPr="00472D65">
        <w:rPr>
          <w:sz w:val="24"/>
          <w:szCs w:val="24"/>
          <w:lang w:val="bg-BG"/>
        </w:rPr>
        <w:t>1.</w:t>
      </w:r>
      <w:r w:rsidR="00F0673B" w:rsidRPr="00472D65">
        <w:rPr>
          <w:sz w:val="24"/>
          <w:szCs w:val="24"/>
          <w:lang w:val="be-BY"/>
        </w:rPr>
        <w:t xml:space="preserve"> </w:t>
      </w:r>
      <w:r w:rsidRPr="00472D65">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Pr="00472D65" w:rsidRDefault="00BB25A8" w:rsidP="00C72189">
      <w:pPr>
        <w:tabs>
          <w:tab w:val="left" w:pos="709"/>
        </w:tabs>
        <w:suppressAutoHyphens/>
        <w:jc w:val="both"/>
        <w:rPr>
          <w:sz w:val="24"/>
          <w:szCs w:val="24"/>
          <w:lang w:val="bg-BG"/>
        </w:rPr>
      </w:pPr>
      <w:r w:rsidRPr="00472D65">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Pr="00472D65" w:rsidRDefault="00BB25A8" w:rsidP="00C72189">
      <w:pPr>
        <w:tabs>
          <w:tab w:val="left" w:pos="709"/>
        </w:tabs>
        <w:suppressAutoHyphens/>
        <w:jc w:val="both"/>
        <w:rPr>
          <w:sz w:val="24"/>
          <w:szCs w:val="24"/>
          <w:lang w:val="bg-BG"/>
        </w:rPr>
      </w:pPr>
      <w:r w:rsidRPr="00472D65">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Pr="00472D65" w:rsidRDefault="00BB25A8" w:rsidP="00C72189">
      <w:pPr>
        <w:tabs>
          <w:tab w:val="left" w:pos="709"/>
        </w:tabs>
        <w:suppressAutoHyphens/>
        <w:jc w:val="both"/>
        <w:rPr>
          <w:sz w:val="24"/>
          <w:szCs w:val="24"/>
          <w:lang w:val="bg-BG"/>
        </w:rPr>
      </w:pPr>
      <w:r w:rsidRPr="00472D65">
        <w:rPr>
          <w:sz w:val="24"/>
          <w:szCs w:val="24"/>
          <w:lang w:val="bg-BG"/>
        </w:rPr>
        <w:t>4. е налице неравнопоставеност в случаите по чл.44, ал. 5;</w:t>
      </w:r>
    </w:p>
    <w:p w:rsidR="00BB25A8" w:rsidRPr="00472D65" w:rsidRDefault="00BB25A8" w:rsidP="00C72189">
      <w:pPr>
        <w:tabs>
          <w:tab w:val="left" w:pos="709"/>
        </w:tabs>
        <w:suppressAutoHyphens/>
        <w:jc w:val="both"/>
        <w:rPr>
          <w:sz w:val="24"/>
          <w:szCs w:val="24"/>
          <w:lang w:val="bg-BG"/>
        </w:rPr>
      </w:pPr>
      <w:r w:rsidRPr="00472D65">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160A3" w:rsidRPr="00472D65" w:rsidRDefault="00BB25A8" w:rsidP="00C72189">
      <w:pPr>
        <w:tabs>
          <w:tab w:val="left" w:pos="709"/>
        </w:tabs>
        <w:suppressAutoHyphens/>
        <w:jc w:val="both"/>
        <w:rPr>
          <w:sz w:val="24"/>
          <w:szCs w:val="24"/>
          <w:lang w:val="bg-BG"/>
        </w:rPr>
      </w:pPr>
      <w:r w:rsidRPr="00927F40">
        <w:rPr>
          <w:sz w:val="24"/>
          <w:szCs w:val="24"/>
          <w:lang w:val="bg-BG"/>
        </w:rPr>
        <w:t>6.</w:t>
      </w:r>
      <w:r w:rsidR="002160A3" w:rsidRPr="00927F40">
        <w:rPr>
          <w:sz w:val="24"/>
          <w:szCs w:val="24"/>
          <w:shd w:val="clear" w:color="auto" w:fill="FFFFFF"/>
          <w:lang w:val="bg-BG"/>
        </w:rPr>
        <w:t xml:space="preserve"> е установено</w:t>
      </w:r>
      <w:r w:rsidR="002160A3" w:rsidRPr="00472D65">
        <w:rPr>
          <w:sz w:val="24"/>
          <w:szCs w:val="24"/>
          <w:shd w:val="clear" w:color="auto" w:fill="FFFFFF"/>
          <w:lang w:val="bg-BG"/>
        </w:rPr>
        <w:t xml:space="preserve"> с влязло в сила наказателно постановление, принудителна административна мярка по</w:t>
      </w:r>
      <w:r w:rsidR="002160A3" w:rsidRPr="00472D65">
        <w:rPr>
          <w:sz w:val="24"/>
          <w:szCs w:val="24"/>
          <w:shd w:val="clear" w:color="auto" w:fill="FFFFFF"/>
        </w:rPr>
        <w:t> </w:t>
      </w:r>
      <w:hyperlink r:id="rId10" w:anchor="p36456933" w:tgtFrame="_blank" w:history="1">
        <w:r w:rsidR="002160A3" w:rsidRPr="00472D65">
          <w:rPr>
            <w:rStyle w:val="Hyperlink"/>
            <w:color w:val="auto"/>
            <w:sz w:val="24"/>
            <w:szCs w:val="24"/>
            <w:u w:val="none"/>
            <w:shd w:val="clear" w:color="auto" w:fill="FFFFFF"/>
            <w:lang w:val="bg-BG"/>
          </w:rPr>
          <w:t>чл. 404 от Кодекса на труда</w:t>
        </w:r>
      </w:hyperlink>
      <w:r w:rsidR="002160A3" w:rsidRPr="00472D65">
        <w:rPr>
          <w:sz w:val="24"/>
          <w:szCs w:val="24"/>
          <w:shd w:val="clear" w:color="auto" w:fill="FFFFFF"/>
        </w:rPr>
        <w:t> </w:t>
      </w:r>
      <w:r w:rsidR="002160A3" w:rsidRPr="00472D65">
        <w:rPr>
          <w:sz w:val="24"/>
          <w:szCs w:val="24"/>
          <w:shd w:val="clear" w:color="auto" w:fill="FFFFFF"/>
          <w:lang w:val="bg-BG"/>
        </w:rPr>
        <w:t>или съдебно решение, нарушение на</w:t>
      </w:r>
      <w:r w:rsidR="002160A3" w:rsidRPr="00472D65">
        <w:rPr>
          <w:sz w:val="24"/>
          <w:szCs w:val="24"/>
          <w:shd w:val="clear" w:color="auto" w:fill="FFFFFF"/>
        </w:rPr>
        <w:t> </w:t>
      </w:r>
      <w:hyperlink r:id="rId11" w:anchor="p5987541" w:tgtFrame="_blank" w:history="1">
        <w:r w:rsidR="002160A3" w:rsidRPr="00472D65">
          <w:rPr>
            <w:rStyle w:val="Hyperlink"/>
            <w:color w:val="auto"/>
            <w:sz w:val="24"/>
            <w:szCs w:val="24"/>
            <w:u w:val="none"/>
            <w:shd w:val="clear" w:color="auto" w:fill="FFFFFF"/>
            <w:lang w:val="bg-BG"/>
          </w:rPr>
          <w:t>чл. 61, ал. 1</w:t>
        </w:r>
      </w:hyperlink>
      <w:r w:rsidR="002160A3" w:rsidRPr="00472D65">
        <w:rPr>
          <w:sz w:val="24"/>
          <w:szCs w:val="24"/>
          <w:shd w:val="clear" w:color="auto" w:fill="FFFFFF"/>
          <w:lang w:val="bg-BG"/>
        </w:rPr>
        <w:t>,</w:t>
      </w:r>
      <w:r w:rsidR="002160A3" w:rsidRPr="00472D65">
        <w:rPr>
          <w:sz w:val="24"/>
          <w:szCs w:val="24"/>
          <w:shd w:val="clear" w:color="auto" w:fill="FFFFFF"/>
        </w:rPr>
        <w:t> </w:t>
      </w:r>
      <w:hyperlink r:id="rId12" w:anchor="p5988269" w:tgtFrame="_blank" w:history="1">
        <w:r w:rsidR="002160A3" w:rsidRPr="00472D65">
          <w:rPr>
            <w:rStyle w:val="Hyperlink"/>
            <w:color w:val="auto"/>
            <w:sz w:val="24"/>
            <w:szCs w:val="24"/>
            <w:u w:val="none"/>
            <w:shd w:val="clear" w:color="auto" w:fill="FFFFFF"/>
            <w:lang w:val="bg-BG"/>
          </w:rPr>
          <w:t>чл. 62, ал. 1</w:t>
        </w:r>
      </w:hyperlink>
      <w:r w:rsidR="002160A3" w:rsidRPr="00472D65">
        <w:rPr>
          <w:sz w:val="24"/>
          <w:szCs w:val="24"/>
          <w:shd w:val="clear" w:color="auto" w:fill="FFFFFF"/>
        </w:rPr>
        <w:t> </w:t>
      </w:r>
      <w:r w:rsidR="002160A3" w:rsidRPr="00472D65">
        <w:rPr>
          <w:sz w:val="24"/>
          <w:szCs w:val="24"/>
          <w:shd w:val="clear" w:color="auto" w:fill="FFFFFF"/>
          <w:lang w:val="bg-BG"/>
        </w:rPr>
        <w:t>или</w:t>
      </w:r>
      <w:r w:rsidR="002160A3" w:rsidRPr="00472D65">
        <w:rPr>
          <w:sz w:val="24"/>
          <w:szCs w:val="24"/>
          <w:shd w:val="clear" w:color="auto" w:fill="FFFFFF"/>
        </w:rPr>
        <w:t> </w:t>
      </w:r>
      <w:hyperlink r:id="rId13" w:anchor="p5988269" w:tgtFrame="_blank" w:history="1">
        <w:r w:rsidR="002160A3" w:rsidRPr="00472D65">
          <w:rPr>
            <w:rStyle w:val="Hyperlink"/>
            <w:color w:val="auto"/>
            <w:sz w:val="24"/>
            <w:szCs w:val="24"/>
            <w:u w:val="none"/>
            <w:shd w:val="clear" w:color="auto" w:fill="FFFFFF"/>
            <w:lang w:val="bg-BG"/>
          </w:rPr>
          <w:t>3</w:t>
        </w:r>
      </w:hyperlink>
      <w:r w:rsidR="002160A3" w:rsidRPr="00472D65">
        <w:rPr>
          <w:sz w:val="24"/>
          <w:szCs w:val="24"/>
          <w:shd w:val="clear" w:color="auto" w:fill="FFFFFF"/>
          <w:lang w:val="bg-BG"/>
        </w:rPr>
        <w:t>,</w:t>
      </w:r>
      <w:r w:rsidR="002160A3" w:rsidRPr="00472D65">
        <w:rPr>
          <w:sz w:val="24"/>
          <w:szCs w:val="24"/>
          <w:shd w:val="clear" w:color="auto" w:fill="FFFFFF"/>
        </w:rPr>
        <w:t> </w:t>
      </w:r>
      <w:hyperlink r:id="rId14" w:anchor="p5987881" w:tgtFrame="_blank" w:history="1">
        <w:r w:rsidR="002160A3" w:rsidRPr="00472D65">
          <w:rPr>
            <w:rStyle w:val="Hyperlink"/>
            <w:color w:val="auto"/>
            <w:sz w:val="24"/>
            <w:szCs w:val="24"/>
            <w:u w:val="none"/>
            <w:shd w:val="clear" w:color="auto" w:fill="FFFFFF"/>
            <w:lang w:val="bg-BG"/>
          </w:rPr>
          <w:t>чл. 63, ал. 1</w:t>
        </w:r>
      </w:hyperlink>
      <w:r w:rsidR="002160A3" w:rsidRPr="00472D65">
        <w:rPr>
          <w:sz w:val="24"/>
          <w:szCs w:val="24"/>
          <w:shd w:val="clear" w:color="auto" w:fill="FFFFFF"/>
        </w:rPr>
        <w:t> </w:t>
      </w:r>
      <w:r w:rsidR="002160A3" w:rsidRPr="00472D65">
        <w:rPr>
          <w:sz w:val="24"/>
          <w:szCs w:val="24"/>
          <w:shd w:val="clear" w:color="auto" w:fill="FFFFFF"/>
          <w:lang w:val="bg-BG"/>
        </w:rPr>
        <w:t>или</w:t>
      </w:r>
      <w:r w:rsidR="002160A3" w:rsidRPr="00472D65">
        <w:rPr>
          <w:sz w:val="24"/>
          <w:szCs w:val="24"/>
          <w:shd w:val="clear" w:color="auto" w:fill="FFFFFF"/>
        </w:rPr>
        <w:t> </w:t>
      </w:r>
      <w:hyperlink r:id="rId15" w:anchor="p5987881" w:tgtFrame="_blank" w:history="1">
        <w:r w:rsidR="002160A3" w:rsidRPr="00472D65">
          <w:rPr>
            <w:rStyle w:val="Hyperlink"/>
            <w:color w:val="auto"/>
            <w:sz w:val="24"/>
            <w:szCs w:val="24"/>
            <w:u w:val="none"/>
            <w:shd w:val="clear" w:color="auto" w:fill="FFFFFF"/>
            <w:lang w:val="bg-BG"/>
          </w:rPr>
          <w:t>2</w:t>
        </w:r>
      </w:hyperlink>
      <w:r w:rsidR="002160A3" w:rsidRPr="00472D65">
        <w:rPr>
          <w:sz w:val="24"/>
          <w:szCs w:val="24"/>
          <w:shd w:val="clear" w:color="auto" w:fill="FFFFFF"/>
          <w:lang w:val="bg-BG"/>
        </w:rPr>
        <w:t>,</w:t>
      </w:r>
      <w:r w:rsidR="002160A3" w:rsidRPr="00472D65">
        <w:rPr>
          <w:sz w:val="24"/>
          <w:szCs w:val="24"/>
          <w:shd w:val="clear" w:color="auto" w:fill="FFFFFF"/>
        </w:rPr>
        <w:t> </w:t>
      </w:r>
      <w:hyperlink r:id="rId16" w:anchor="p5987599" w:tgtFrame="_blank" w:history="1">
        <w:r w:rsidR="002160A3" w:rsidRPr="00472D65">
          <w:rPr>
            <w:rStyle w:val="Hyperlink"/>
            <w:color w:val="auto"/>
            <w:sz w:val="24"/>
            <w:szCs w:val="24"/>
            <w:u w:val="none"/>
            <w:shd w:val="clear" w:color="auto" w:fill="FFFFFF"/>
            <w:lang w:val="bg-BG"/>
          </w:rPr>
          <w:t>чл. 118</w:t>
        </w:r>
      </w:hyperlink>
      <w:r w:rsidR="002160A3" w:rsidRPr="00472D65">
        <w:rPr>
          <w:sz w:val="24"/>
          <w:szCs w:val="24"/>
          <w:shd w:val="clear" w:color="auto" w:fill="FFFFFF"/>
          <w:lang w:val="bg-BG"/>
        </w:rPr>
        <w:t>,</w:t>
      </w:r>
      <w:r w:rsidR="002160A3" w:rsidRPr="00472D65">
        <w:rPr>
          <w:sz w:val="24"/>
          <w:szCs w:val="24"/>
          <w:shd w:val="clear" w:color="auto" w:fill="FFFFFF"/>
        </w:rPr>
        <w:t> </w:t>
      </w:r>
      <w:hyperlink r:id="rId17" w:anchor="p5986991" w:tgtFrame="_blank" w:history="1">
        <w:r w:rsidR="002160A3" w:rsidRPr="00472D65">
          <w:rPr>
            <w:rStyle w:val="Hyperlink"/>
            <w:color w:val="auto"/>
            <w:sz w:val="24"/>
            <w:szCs w:val="24"/>
            <w:u w:val="none"/>
            <w:shd w:val="clear" w:color="auto" w:fill="FFFFFF"/>
            <w:lang w:val="bg-BG"/>
          </w:rPr>
          <w:t>чл. 128</w:t>
        </w:r>
      </w:hyperlink>
      <w:r w:rsidR="002160A3" w:rsidRPr="00472D65">
        <w:rPr>
          <w:sz w:val="24"/>
          <w:szCs w:val="24"/>
          <w:shd w:val="clear" w:color="auto" w:fill="FFFFFF"/>
          <w:lang w:val="bg-BG"/>
        </w:rPr>
        <w:t>,</w:t>
      </w:r>
      <w:r w:rsidR="002160A3" w:rsidRPr="00472D65">
        <w:rPr>
          <w:sz w:val="24"/>
          <w:szCs w:val="24"/>
          <w:shd w:val="clear" w:color="auto" w:fill="FFFFFF"/>
        </w:rPr>
        <w:t> </w:t>
      </w:r>
      <w:hyperlink r:id="rId18" w:anchor="p36456930" w:tgtFrame="_blank" w:history="1">
        <w:r w:rsidR="002160A3" w:rsidRPr="00472D65">
          <w:rPr>
            <w:rStyle w:val="Hyperlink"/>
            <w:color w:val="auto"/>
            <w:sz w:val="24"/>
            <w:szCs w:val="24"/>
            <w:u w:val="none"/>
            <w:shd w:val="clear" w:color="auto" w:fill="FFFFFF"/>
            <w:lang w:val="bg-BG"/>
          </w:rPr>
          <w:t>чл. 228, ал. 3</w:t>
        </w:r>
      </w:hyperlink>
      <w:r w:rsidR="002160A3" w:rsidRPr="00472D65">
        <w:rPr>
          <w:sz w:val="24"/>
          <w:szCs w:val="24"/>
          <w:shd w:val="clear" w:color="auto" w:fill="FFFFFF"/>
          <w:lang w:val="bg-BG"/>
        </w:rPr>
        <w:t>,</w:t>
      </w:r>
      <w:r w:rsidR="002160A3" w:rsidRPr="00472D65">
        <w:rPr>
          <w:sz w:val="24"/>
          <w:szCs w:val="24"/>
          <w:shd w:val="clear" w:color="auto" w:fill="FFFFFF"/>
        </w:rPr>
        <w:t> </w:t>
      </w:r>
      <w:hyperlink r:id="rId19" w:anchor="p5987740" w:tgtFrame="_blank" w:history="1">
        <w:r w:rsidR="002160A3" w:rsidRPr="00472D65">
          <w:rPr>
            <w:rStyle w:val="Hyperlink"/>
            <w:color w:val="auto"/>
            <w:sz w:val="24"/>
            <w:szCs w:val="24"/>
            <w:u w:val="none"/>
            <w:shd w:val="clear" w:color="auto" w:fill="FFFFFF"/>
            <w:lang w:val="bg-BG"/>
          </w:rPr>
          <w:t>чл. 245</w:t>
        </w:r>
      </w:hyperlink>
      <w:r w:rsidR="002160A3" w:rsidRPr="00472D65">
        <w:rPr>
          <w:sz w:val="24"/>
          <w:szCs w:val="24"/>
          <w:shd w:val="clear" w:color="auto" w:fill="FFFFFF"/>
        </w:rPr>
        <w:t> </w:t>
      </w:r>
      <w:r w:rsidR="002160A3" w:rsidRPr="00472D65">
        <w:rPr>
          <w:sz w:val="24"/>
          <w:szCs w:val="24"/>
          <w:shd w:val="clear" w:color="auto" w:fill="FFFFFF"/>
          <w:lang w:val="bg-BG"/>
        </w:rPr>
        <w:t>и</w:t>
      </w:r>
      <w:r w:rsidR="002160A3" w:rsidRPr="00472D65">
        <w:rPr>
          <w:sz w:val="24"/>
          <w:szCs w:val="24"/>
          <w:shd w:val="clear" w:color="auto" w:fill="FFFFFF"/>
        </w:rPr>
        <w:t> </w:t>
      </w:r>
      <w:hyperlink r:id="rId20" w:anchor="p5987759" w:tgtFrame="_blank" w:history="1">
        <w:r w:rsidR="002160A3" w:rsidRPr="00472D65">
          <w:rPr>
            <w:rStyle w:val="Hyperlink"/>
            <w:color w:val="auto"/>
            <w:sz w:val="24"/>
            <w:szCs w:val="24"/>
            <w:u w:val="none"/>
            <w:shd w:val="clear" w:color="auto" w:fill="FFFFFF"/>
            <w:lang w:val="bg-BG"/>
          </w:rPr>
          <w:t>чл. 301</w:t>
        </w:r>
      </w:hyperlink>
      <w:r w:rsidR="002160A3" w:rsidRPr="00472D65">
        <w:rPr>
          <w:sz w:val="24"/>
          <w:szCs w:val="24"/>
          <w:shd w:val="clear" w:color="auto" w:fill="FFFFFF"/>
        </w:rPr>
        <w:t> </w:t>
      </w:r>
      <w:r w:rsidR="002160A3" w:rsidRPr="00472D65">
        <w:rPr>
          <w:sz w:val="24"/>
          <w:szCs w:val="24"/>
          <w:shd w:val="clear" w:color="auto" w:fill="FFFFFF"/>
          <w:lang w:val="bg-BG"/>
        </w:rPr>
        <w:t>–</w:t>
      </w:r>
      <w:r w:rsidR="002160A3" w:rsidRPr="00472D65">
        <w:rPr>
          <w:sz w:val="24"/>
          <w:szCs w:val="24"/>
          <w:shd w:val="clear" w:color="auto" w:fill="FFFFFF"/>
        </w:rPr>
        <w:t> </w:t>
      </w:r>
      <w:hyperlink r:id="rId21" w:anchor="p5987995" w:tgtFrame="_blank" w:history="1">
        <w:r w:rsidR="002160A3" w:rsidRPr="00472D65">
          <w:rPr>
            <w:rStyle w:val="Hyperlink"/>
            <w:color w:val="auto"/>
            <w:sz w:val="24"/>
            <w:szCs w:val="24"/>
            <w:u w:val="none"/>
            <w:shd w:val="clear" w:color="auto" w:fill="FFFFFF"/>
            <w:lang w:val="bg-BG"/>
          </w:rPr>
          <w:t>305 от Кодекса на труда</w:t>
        </w:r>
      </w:hyperlink>
      <w:r w:rsidR="002160A3" w:rsidRPr="00472D65">
        <w:rPr>
          <w:sz w:val="24"/>
          <w:szCs w:val="24"/>
          <w:shd w:val="clear" w:color="auto" w:fill="FFFFFF"/>
        </w:rPr>
        <w:t> </w:t>
      </w:r>
      <w:r w:rsidR="002160A3" w:rsidRPr="00472D65">
        <w:rPr>
          <w:sz w:val="24"/>
          <w:szCs w:val="24"/>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Pr="00472D65" w:rsidRDefault="00BB25A8" w:rsidP="00C72189">
      <w:pPr>
        <w:tabs>
          <w:tab w:val="left" w:pos="709"/>
        </w:tabs>
        <w:suppressAutoHyphens/>
        <w:jc w:val="both"/>
        <w:rPr>
          <w:sz w:val="24"/>
          <w:szCs w:val="24"/>
          <w:lang w:val="bg-BG"/>
        </w:rPr>
      </w:pPr>
      <w:r w:rsidRPr="00472D65">
        <w:rPr>
          <w:sz w:val="24"/>
          <w:szCs w:val="24"/>
          <w:lang w:val="bg-BG"/>
        </w:rPr>
        <w:t xml:space="preserve"> 7. е налице конфликт на интереси, който не може да бъде отстранен.</w:t>
      </w:r>
    </w:p>
    <w:p w:rsidR="00BB25A8" w:rsidRPr="00472D65" w:rsidRDefault="00C72189" w:rsidP="00C72189">
      <w:pPr>
        <w:tabs>
          <w:tab w:val="left" w:pos="709"/>
        </w:tabs>
        <w:suppressAutoHyphens/>
        <w:jc w:val="both"/>
        <w:rPr>
          <w:sz w:val="24"/>
          <w:szCs w:val="24"/>
          <w:lang w:val="bg-BG"/>
        </w:rPr>
      </w:pPr>
      <w:r w:rsidRPr="00472D65">
        <w:rPr>
          <w:b/>
          <w:sz w:val="24"/>
          <w:szCs w:val="24"/>
          <w:lang w:val="be-BY"/>
        </w:rPr>
        <w:tab/>
      </w:r>
      <w:r w:rsidR="00BB25A8" w:rsidRPr="00472D65">
        <w:rPr>
          <w:b/>
          <w:sz w:val="24"/>
          <w:szCs w:val="24"/>
          <w:u w:val="single"/>
          <w:lang w:val="be-BY"/>
        </w:rPr>
        <w:t>Б/</w:t>
      </w:r>
      <w:r w:rsidRPr="00472D65">
        <w:rPr>
          <w:b/>
          <w:sz w:val="24"/>
          <w:szCs w:val="24"/>
          <w:u w:val="single"/>
          <w:lang w:val="be-BY"/>
        </w:rPr>
        <w:t xml:space="preserve"> </w:t>
      </w:r>
      <w:r w:rsidR="00BB25A8" w:rsidRPr="00472D65">
        <w:rPr>
          <w:b/>
          <w:sz w:val="24"/>
          <w:szCs w:val="24"/>
          <w:u w:val="single"/>
          <w:lang w:val="be-BY"/>
        </w:rPr>
        <w:t>Когато участникът е обединение от физически и/или юридически лица,</w:t>
      </w:r>
      <w:r w:rsidR="00BB25A8" w:rsidRPr="00472D65">
        <w:rPr>
          <w:sz w:val="24"/>
          <w:szCs w:val="24"/>
          <w:lang w:val="be-BY"/>
        </w:rPr>
        <w:t xml:space="preserve"> изискванията по чл. 54, ал.1, т.1÷7 от ЗОП се прилагат за всеки член на обединението;</w:t>
      </w:r>
    </w:p>
    <w:p w:rsidR="00BB25A8" w:rsidRPr="00472D65" w:rsidRDefault="00C72189" w:rsidP="00C72189">
      <w:pPr>
        <w:tabs>
          <w:tab w:val="left" w:pos="709"/>
        </w:tabs>
        <w:suppressAutoHyphens/>
        <w:jc w:val="both"/>
        <w:rPr>
          <w:sz w:val="24"/>
          <w:szCs w:val="24"/>
          <w:lang w:val="bg-BG"/>
        </w:rPr>
      </w:pPr>
      <w:r w:rsidRPr="00472D65">
        <w:rPr>
          <w:b/>
          <w:sz w:val="24"/>
          <w:szCs w:val="24"/>
          <w:lang w:val="be-BY"/>
        </w:rPr>
        <w:tab/>
      </w:r>
      <w:r w:rsidR="00BB25A8" w:rsidRPr="00472D65">
        <w:rPr>
          <w:b/>
          <w:sz w:val="24"/>
          <w:szCs w:val="24"/>
          <w:u w:val="single"/>
          <w:lang w:val="be-BY"/>
        </w:rPr>
        <w:t>В/</w:t>
      </w:r>
      <w:r w:rsidRPr="00472D65">
        <w:rPr>
          <w:b/>
          <w:sz w:val="24"/>
          <w:szCs w:val="24"/>
          <w:u w:val="single"/>
          <w:lang w:val="be-BY"/>
        </w:rPr>
        <w:t xml:space="preserve"> </w:t>
      </w:r>
      <w:r w:rsidR="00BB25A8" w:rsidRPr="00472D65">
        <w:rPr>
          <w:b/>
          <w:sz w:val="24"/>
          <w:szCs w:val="24"/>
          <w:u w:val="single"/>
          <w:lang w:val="be-BY"/>
        </w:rPr>
        <w:t>Когато участникът е посочил, че ще използва подизпълнители</w:t>
      </w:r>
      <w:r w:rsidR="00BB25A8" w:rsidRPr="00472D65">
        <w:rPr>
          <w:sz w:val="24"/>
          <w:szCs w:val="24"/>
          <w:lang w:val="be-BY"/>
        </w:rPr>
        <w:t xml:space="preserve">, изискванията по чл.54, ал.1, т.1÷7 от ЗОП се прилагат за всеки от тях; </w:t>
      </w:r>
    </w:p>
    <w:p w:rsidR="00BB25A8" w:rsidRPr="00472D65" w:rsidRDefault="00C72189" w:rsidP="00C72189">
      <w:pPr>
        <w:tabs>
          <w:tab w:val="left" w:pos="709"/>
        </w:tabs>
        <w:suppressAutoHyphens/>
        <w:jc w:val="both"/>
        <w:rPr>
          <w:sz w:val="24"/>
          <w:szCs w:val="24"/>
          <w:lang w:val="bg-BG"/>
        </w:rPr>
      </w:pPr>
      <w:r w:rsidRPr="00472D65">
        <w:rPr>
          <w:b/>
          <w:sz w:val="24"/>
          <w:szCs w:val="24"/>
          <w:lang w:val="be-BY"/>
        </w:rPr>
        <w:tab/>
      </w:r>
      <w:r w:rsidR="00BB25A8" w:rsidRPr="00472D65">
        <w:rPr>
          <w:b/>
          <w:sz w:val="24"/>
          <w:szCs w:val="24"/>
          <w:u w:val="single"/>
          <w:lang w:val="be-BY"/>
        </w:rPr>
        <w:t>Г/</w:t>
      </w:r>
      <w:r w:rsidRPr="00472D65">
        <w:rPr>
          <w:b/>
          <w:sz w:val="24"/>
          <w:szCs w:val="24"/>
          <w:u w:val="single"/>
          <w:lang w:val="be-BY"/>
        </w:rPr>
        <w:t xml:space="preserve"> </w:t>
      </w:r>
      <w:r w:rsidR="00BB25A8" w:rsidRPr="00472D65">
        <w:rPr>
          <w:b/>
          <w:sz w:val="24"/>
          <w:szCs w:val="24"/>
          <w:u w:val="single"/>
          <w:lang w:val="be-BY"/>
        </w:rPr>
        <w:t>Изисквания към участниците по чл.</w:t>
      </w:r>
      <w:r w:rsidR="00F11F6B" w:rsidRPr="00472D65">
        <w:rPr>
          <w:b/>
          <w:sz w:val="24"/>
          <w:szCs w:val="24"/>
          <w:u w:val="single"/>
          <w:lang w:val="be-BY"/>
        </w:rPr>
        <w:t xml:space="preserve"> </w:t>
      </w:r>
      <w:r w:rsidR="00BB25A8" w:rsidRPr="00472D65">
        <w:rPr>
          <w:b/>
          <w:sz w:val="24"/>
          <w:szCs w:val="24"/>
          <w:u w:val="single"/>
          <w:lang w:val="be-BY"/>
        </w:rPr>
        <w:t>55, ал.1, т. 1 и т.</w:t>
      </w:r>
      <w:r w:rsidR="00F11F6B" w:rsidRPr="00472D65">
        <w:rPr>
          <w:b/>
          <w:sz w:val="24"/>
          <w:szCs w:val="24"/>
          <w:u w:val="single"/>
          <w:lang w:val="be-BY"/>
        </w:rPr>
        <w:t xml:space="preserve"> </w:t>
      </w:r>
      <w:r w:rsidR="00BB25A8" w:rsidRPr="00472D65">
        <w:rPr>
          <w:b/>
          <w:sz w:val="24"/>
          <w:szCs w:val="24"/>
          <w:u w:val="single"/>
          <w:lang w:val="be-BY"/>
        </w:rPr>
        <w:t>4 от ЗОП</w:t>
      </w:r>
      <w:r w:rsidR="00BB25A8" w:rsidRPr="00472D65">
        <w:rPr>
          <w:sz w:val="24"/>
          <w:szCs w:val="24"/>
          <w:lang w:val="be-BY"/>
        </w:rPr>
        <w:t xml:space="preserve">: </w:t>
      </w:r>
    </w:p>
    <w:p w:rsidR="00BB25A8" w:rsidRPr="00472D65" w:rsidRDefault="00BB25A8" w:rsidP="00C72189">
      <w:pPr>
        <w:tabs>
          <w:tab w:val="left" w:pos="709"/>
        </w:tabs>
        <w:suppressAutoHyphens/>
        <w:jc w:val="both"/>
        <w:rPr>
          <w:sz w:val="24"/>
          <w:szCs w:val="24"/>
          <w:lang w:val="bg-BG"/>
        </w:rPr>
      </w:pPr>
      <w:r w:rsidRPr="00472D65">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Pr="00472D65" w:rsidRDefault="00BB25A8" w:rsidP="00C72189">
      <w:pPr>
        <w:tabs>
          <w:tab w:val="left" w:pos="709"/>
        </w:tabs>
        <w:suppressAutoHyphens/>
        <w:jc w:val="both"/>
        <w:rPr>
          <w:sz w:val="24"/>
          <w:szCs w:val="24"/>
          <w:lang w:val="bg-BG"/>
        </w:rPr>
      </w:pPr>
      <w:r w:rsidRPr="00472D65">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Pr="00472D65" w:rsidRDefault="00BB25A8" w:rsidP="00C72189">
      <w:pPr>
        <w:tabs>
          <w:tab w:val="left" w:pos="709"/>
        </w:tabs>
        <w:suppressAutoHyphens/>
        <w:jc w:val="both"/>
        <w:rPr>
          <w:sz w:val="24"/>
          <w:szCs w:val="24"/>
          <w:lang w:val="bg-BG"/>
        </w:rPr>
      </w:pPr>
      <w:r w:rsidRPr="00472D65">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Pr="00472D65" w:rsidRDefault="00C72189" w:rsidP="00C72189">
      <w:pPr>
        <w:tabs>
          <w:tab w:val="left" w:pos="709"/>
        </w:tabs>
        <w:suppressAutoHyphens/>
        <w:jc w:val="both"/>
        <w:rPr>
          <w:sz w:val="24"/>
          <w:szCs w:val="24"/>
          <w:lang w:val="bg-BG"/>
        </w:rPr>
      </w:pPr>
      <w:r w:rsidRPr="00472D65">
        <w:rPr>
          <w:b/>
          <w:sz w:val="24"/>
          <w:szCs w:val="24"/>
          <w:lang w:val="be-BY"/>
        </w:rPr>
        <w:tab/>
      </w:r>
      <w:r w:rsidR="00BB25A8" w:rsidRPr="00472D65">
        <w:rPr>
          <w:b/>
          <w:sz w:val="24"/>
          <w:szCs w:val="24"/>
          <w:u w:val="single"/>
          <w:lang w:val="be-BY"/>
        </w:rPr>
        <w:t>Д/</w:t>
      </w:r>
      <w:r w:rsidRPr="00472D65">
        <w:rPr>
          <w:b/>
          <w:sz w:val="24"/>
          <w:szCs w:val="24"/>
          <w:u w:val="single"/>
          <w:lang w:val="be-BY"/>
        </w:rPr>
        <w:t xml:space="preserve"> </w:t>
      </w:r>
      <w:r w:rsidR="00BB25A8" w:rsidRPr="00472D65">
        <w:rPr>
          <w:b/>
          <w:sz w:val="24"/>
          <w:szCs w:val="24"/>
          <w:u w:val="single"/>
          <w:lang w:val="be-BY"/>
        </w:rPr>
        <w:t>Когато участникът е обединение от физически и/или юридически лица</w:t>
      </w:r>
      <w:r w:rsidR="00BB25A8" w:rsidRPr="00472D65">
        <w:rPr>
          <w:sz w:val="24"/>
          <w:szCs w:val="24"/>
          <w:lang w:val="be-BY"/>
        </w:rPr>
        <w:t>, изискванията по чл.55, ал.1, т.1 и т.4 от ЗОП се прилагат за всеки член на обединението;</w:t>
      </w:r>
    </w:p>
    <w:p w:rsidR="00BB25A8" w:rsidRPr="00472D65" w:rsidRDefault="00C72189" w:rsidP="00C72189">
      <w:pPr>
        <w:tabs>
          <w:tab w:val="left" w:pos="709"/>
        </w:tabs>
        <w:suppressAutoHyphens/>
        <w:jc w:val="both"/>
        <w:rPr>
          <w:sz w:val="24"/>
          <w:szCs w:val="24"/>
          <w:lang w:val="bg-BG"/>
        </w:rPr>
      </w:pPr>
      <w:r w:rsidRPr="00472D65">
        <w:rPr>
          <w:b/>
          <w:sz w:val="24"/>
          <w:szCs w:val="24"/>
          <w:lang w:val="be-BY"/>
        </w:rPr>
        <w:tab/>
      </w:r>
      <w:r w:rsidR="00BB25A8" w:rsidRPr="00472D65">
        <w:rPr>
          <w:b/>
          <w:sz w:val="24"/>
          <w:szCs w:val="24"/>
          <w:u w:val="single"/>
          <w:lang w:val="be-BY"/>
        </w:rPr>
        <w:t>Е/</w:t>
      </w:r>
      <w:r w:rsidRPr="00472D65">
        <w:rPr>
          <w:b/>
          <w:sz w:val="24"/>
          <w:szCs w:val="24"/>
          <w:u w:val="single"/>
          <w:lang w:val="be-BY"/>
        </w:rPr>
        <w:t xml:space="preserve"> </w:t>
      </w:r>
      <w:r w:rsidR="00BB25A8" w:rsidRPr="00472D65">
        <w:rPr>
          <w:b/>
          <w:sz w:val="24"/>
          <w:szCs w:val="24"/>
          <w:u w:val="single"/>
          <w:lang w:val="be-BY"/>
        </w:rPr>
        <w:t>Когато участникът е посочил, че ще използва подизпълнители</w:t>
      </w:r>
      <w:r w:rsidR="00BB25A8" w:rsidRPr="00472D65">
        <w:rPr>
          <w:sz w:val="24"/>
          <w:szCs w:val="24"/>
          <w:lang w:val="be-BY"/>
        </w:rPr>
        <w:t xml:space="preserve"> при изпълнение на поръчката, изискванията по чл.55, ал.1, т.1 и т.4 от ЗОП се прилагат за всеки от тях. </w:t>
      </w:r>
    </w:p>
    <w:p w:rsidR="00BB25A8" w:rsidRPr="00472D65" w:rsidRDefault="00BB25A8" w:rsidP="00C72189">
      <w:pPr>
        <w:tabs>
          <w:tab w:val="left" w:pos="709"/>
        </w:tabs>
        <w:suppressAutoHyphens/>
        <w:jc w:val="both"/>
        <w:rPr>
          <w:sz w:val="24"/>
          <w:szCs w:val="24"/>
          <w:lang w:val="bg-BG"/>
        </w:rPr>
      </w:pPr>
    </w:p>
    <w:p w:rsidR="007A4EDB" w:rsidRPr="00472D65" w:rsidRDefault="00B97763" w:rsidP="00161C3C">
      <w:pPr>
        <w:pStyle w:val="Header"/>
        <w:tabs>
          <w:tab w:val="clear" w:pos="4153"/>
          <w:tab w:val="clear" w:pos="8306"/>
          <w:tab w:val="left" w:pos="709"/>
        </w:tabs>
        <w:autoSpaceDE/>
        <w:autoSpaceDN/>
        <w:jc w:val="both"/>
        <w:rPr>
          <w:rFonts w:ascii="Times New Roman" w:hAnsi="Times New Roman" w:cs="Times New Roman"/>
          <w:i/>
          <w:color w:val="000000"/>
          <w:lang w:val="bg-BG"/>
        </w:rPr>
      </w:pPr>
      <w:r w:rsidRPr="00472D65">
        <w:rPr>
          <w:rFonts w:ascii="Times New Roman" w:hAnsi="Times New Roman" w:cs="Times New Roman"/>
          <w:i/>
          <w:lang w:val="bg-BG"/>
        </w:rPr>
        <w:lastRenderedPageBreak/>
        <w:t>Информацията</w:t>
      </w:r>
      <w:r w:rsidRPr="00472D65">
        <w:rPr>
          <w:rFonts w:ascii="Times New Roman" w:hAnsi="Times New Roman" w:cs="Times New Roman"/>
          <w:i/>
          <w:color w:val="000000"/>
          <w:lang w:val="bg-BG"/>
        </w:rPr>
        <w:t xml:space="preserve"> относно основанията за задължително отстраняване </w:t>
      </w:r>
      <w:r w:rsidRPr="00472D65">
        <w:rPr>
          <w:rFonts w:ascii="Times New Roman" w:hAnsi="Times New Roman" w:cs="Times New Roman"/>
          <w:i/>
          <w:lang w:val="bg-BG"/>
        </w:rPr>
        <w:t>у</w:t>
      </w:r>
      <w:r w:rsidRPr="00472D65">
        <w:rPr>
          <w:rFonts w:ascii="Times New Roman" w:hAnsi="Times New Roman" w:cs="Times New Roman"/>
          <w:i/>
          <w:lang w:val="ru-RU"/>
        </w:rPr>
        <w:t xml:space="preserve">частниците </w:t>
      </w:r>
      <w:r w:rsidRPr="00472D65">
        <w:rPr>
          <w:rFonts w:ascii="Times New Roman" w:hAnsi="Times New Roman" w:cs="Times New Roman"/>
          <w:i/>
          <w:lang w:val="bg-BG"/>
        </w:rPr>
        <w:t xml:space="preserve">следва да посочат </w:t>
      </w:r>
      <w:r w:rsidRPr="00472D65">
        <w:rPr>
          <w:rFonts w:ascii="Times New Roman" w:hAnsi="Times New Roman" w:cs="Times New Roman"/>
          <w:i/>
          <w:color w:val="000000"/>
          <w:lang w:val="bg-BG"/>
        </w:rPr>
        <w:t>в Част III: Основания за изключване на ЕЕДОП.</w:t>
      </w:r>
    </w:p>
    <w:p w:rsidR="00161C3C" w:rsidRPr="00472D65" w:rsidRDefault="00161C3C" w:rsidP="00161C3C">
      <w:pPr>
        <w:pStyle w:val="Header"/>
        <w:tabs>
          <w:tab w:val="clear" w:pos="4153"/>
          <w:tab w:val="clear" w:pos="8306"/>
          <w:tab w:val="left" w:pos="709"/>
        </w:tabs>
        <w:autoSpaceDE/>
        <w:autoSpaceDN/>
        <w:jc w:val="both"/>
        <w:rPr>
          <w:rStyle w:val="parsupercapt2"/>
          <w:rFonts w:ascii="Times New Roman" w:hAnsi="Times New Roman" w:cs="Times New Roman"/>
          <w:i/>
          <w:color w:val="000000"/>
          <w:lang w:val="bg-BG"/>
        </w:rPr>
      </w:pPr>
    </w:p>
    <w:p w:rsidR="00B97763" w:rsidRPr="00472D65" w:rsidRDefault="00FD4436" w:rsidP="007A4EDB">
      <w:pPr>
        <w:tabs>
          <w:tab w:val="left" w:pos="709"/>
        </w:tabs>
        <w:spacing w:after="120"/>
        <w:jc w:val="center"/>
        <w:rPr>
          <w:rStyle w:val="parsupercapt2"/>
          <w:b/>
          <w:sz w:val="24"/>
          <w:szCs w:val="24"/>
          <w:lang w:val="bg-BG"/>
        </w:rPr>
      </w:pPr>
      <w:r w:rsidRPr="00472D65">
        <w:rPr>
          <w:rStyle w:val="parsupercapt2"/>
          <w:b/>
          <w:sz w:val="24"/>
          <w:szCs w:val="24"/>
          <w:lang w:val="bg-BG"/>
        </w:rPr>
        <w:t xml:space="preserve">2. </w:t>
      </w:r>
      <w:r w:rsidR="00B60C27" w:rsidRPr="00472D65">
        <w:rPr>
          <w:rStyle w:val="parsupercapt2"/>
          <w:b/>
          <w:sz w:val="24"/>
          <w:szCs w:val="24"/>
          <w:lang w:val="bg-BG"/>
        </w:rPr>
        <w:t xml:space="preserve">Мерки за доказване на надеждност </w:t>
      </w:r>
    </w:p>
    <w:p w:rsidR="00FD4436" w:rsidRPr="00472D65" w:rsidRDefault="00FD4436" w:rsidP="00C72189">
      <w:pPr>
        <w:tabs>
          <w:tab w:val="left" w:pos="709"/>
        </w:tabs>
        <w:ind w:firstLine="851"/>
        <w:jc w:val="both"/>
        <w:rPr>
          <w:i/>
          <w:iCs/>
          <w:sz w:val="24"/>
          <w:szCs w:val="24"/>
          <w:lang w:val="bg-BG"/>
        </w:rPr>
      </w:pPr>
      <w:r w:rsidRPr="00472D65">
        <w:rPr>
          <w:sz w:val="24"/>
          <w:szCs w:val="24"/>
          <w:lang w:val="bg-BG"/>
        </w:rPr>
        <w:t xml:space="preserve">1. </w:t>
      </w:r>
      <w:r w:rsidRPr="00472D65">
        <w:rPr>
          <w:bCs/>
          <w:sz w:val="24"/>
          <w:szCs w:val="24"/>
          <w:lang w:val="bg-BG"/>
        </w:rPr>
        <w:t>На основание чл. 56</w:t>
      </w:r>
      <w:r w:rsidRPr="00472D6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w:t>
      </w:r>
      <w:r w:rsidR="00E64A7E" w:rsidRPr="00472D65">
        <w:rPr>
          <w:sz w:val="24"/>
          <w:szCs w:val="24"/>
          <w:lang w:val="bg-BG"/>
        </w:rPr>
        <w:t xml:space="preserve"> от ЗОП</w:t>
      </w:r>
      <w:r w:rsidRPr="00472D65">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472D65" w:rsidRDefault="00FD4436" w:rsidP="00C72189">
      <w:pPr>
        <w:widowControl w:val="0"/>
        <w:tabs>
          <w:tab w:val="left" w:pos="709"/>
        </w:tabs>
        <w:adjustRightInd w:val="0"/>
        <w:ind w:firstLine="851"/>
        <w:jc w:val="both"/>
        <w:rPr>
          <w:sz w:val="24"/>
          <w:szCs w:val="24"/>
          <w:lang w:val="bg-BG"/>
        </w:rPr>
      </w:pPr>
      <w:r w:rsidRPr="00472D6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FD4436" w:rsidRPr="00472D65" w:rsidRDefault="00FD4436" w:rsidP="00C72189">
      <w:pPr>
        <w:widowControl w:val="0"/>
        <w:tabs>
          <w:tab w:val="left" w:pos="709"/>
        </w:tabs>
        <w:adjustRightInd w:val="0"/>
        <w:ind w:firstLine="851"/>
        <w:jc w:val="both"/>
        <w:rPr>
          <w:sz w:val="24"/>
          <w:szCs w:val="24"/>
          <w:lang w:val="bg-BG"/>
        </w:rPr>
      </w:pPr>
      <w:r w:rsidRPr="00472D6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472D65" w:rsidRDefault="00FD4436" w:rsidP="00C72189">
      <w:pPr>
        <w:widowControl w:val="0"/>
        <w:tabs>
          <w:tab w:val="left" w:pos="709"/>
        </w:tabs>
        <w:adjustRightInd w:val="0"/>
        <w:ind w:firstLine="851"/>
        <w:jc w:val="both"/>
        <w:rPr>
          <w:sz w:val="24"/>
          <w:szCs w:val="24"/>
          <w:lang w:val="bg-BG"/>
        </w:rPr>
      </w:pPr>
      <w:r w:rsidRPr="00472D6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97A7C" w:rsidRPr="00472D65" w:rsidRDefault="00B97A7C" w:rsidP="00C72189">
      <w:pPr>
        <w:widowControl w:val="0"/>
        <w:tabs>
          <w:tab w:val="left" w:pos="709"/>
        </w:tabs>
        <w:adjustRightInd w:val="0"/>
        <w:ind w:firstLine="851"/>
        <w:jc w:val="both"/>
        <w:rPr>
          <w:sz w:val="24"/>
          <w:szCs w:val="24"/>
          <w:lang w:val="bg-BG"/>
        </w:rPr>
      </w:pPr>
      <w:r w:rsidRPr="00472D65">
        <w:rPr>
          <w:sz w:val="24"/>
          <w:szCs w:val="24"/>
          <w:shd w:val="clear" w:color="auto" w:fill="FFFFFF"/>
          <w:lang w:val="bg-BG"/>
        </w:rPr>
        <w:t>1.4. е платил изцяло дължимото вземане по</w:t>
      </w:r>
      <w:r w:rsidRPr="00472D65">
        <w:rPr>
          <w:sz w:val="24"/>
          <w:szCs w:val="24"/>
          <w:shd w:val="clear" w:color="auto" w:fill="FFFFFF"/>
        </w:rPr>
        <w:t> </w:t>
      </w:r>
      <w:hyperlink r:id="rId22" w:anchor="p5986991" w:tgtFrame="_blank" w:history="1">
        <w:r w:rsidRPr="00472D65">
          <w:rPr>
            <w:rStyle w:val="Hyperlink"/>
            <w:color w:val="auto"/>
            <w:sz w:val="24"/>
            <w:szCs w:val="24"/>
            <w:u w:val="none"/>
            <w:shd w:val="clear" w:color="auto" w:fill="FFFFFF"/>
            <w:lang w:val="bg-BG"/>
          </w:rPr>
          <w:t>чл. 128</w:t>
        </w:r>
      </w:hyperlink>
      <w:r w:rsidRPr="00472D65">
        <w:rPr>
          <w:sz w:val="24"/>
          <w:szCs w:val="24"/>
          <w:shd w:val="clear" w:color="auto" w:fill="FFFFFF"/>
          <w:lang w:val="bg-BG"/>
        </w:rPr>
        <w:t>,</w:t>
      </w:r>
      <w:r w:rsidRPr="00472D65">
        <w:rPr>
          <w:sz w:val="24"/>
          <w:szCs w:val="24"/>
          <w:shd w:val="clear" w:color="auto" w:fill="FFFFFF"/>
        </w:rPr>
        <w:t> </w:t>
      </w:r>
      <w:hyperlink r:id="rId23" w:anchor="p36456930" w:tgtFrame="_blank" w:history="1">
        <w:r w:rsidRPr="00472D65">
          <w:rPr>
            <w:rStyle w:val="Hyperlink"/>
            <w:color w:val="auto"/>
            <w:sz w:val="24"/>
            <w:szCs w:val="24"/>
            <w:u w:val="none"/>
            <w:shd w:val="clear" w:color="auto" w:fill="FFFFFF"/>
            <w:lang w:val="bg-BG"/>
          </w:rPr>
          <w:t>чл. 228, ал. 3</w:t>
        </w:r>
      </w:hyperlink>
      <w:r w:rsidRPr="00472D65">
        <w:rPr>
          <w:sz w:val="24"/>
          <w:szCs w:val="24"/>
          <w:shd w:val="clear" w:color="auto" w:fill="FFFFFF"/>
        </w:rPr>
        <w:t> </w:t>
      </w:r>
      <w:r w:rsidRPr="00472D65">
        <w:rPr>
          <w:sz w:val="24"/>
          <w:szCs w:val="24"/>
          <w:shd w:val="clear" w:color="auto" w:fill="FFFFFF"/>
          <w:lang w:val="bg-BG"/>
        </w:rPr>
        <w:t>или</w:t>
      </w:r>
      <w:r w:rsidRPr="00472D65">
        <w:rPr>
          <w:sz w:val="24"/>
          <w:szCs w:val="24"/>
          <w:shd w:val="clear" w:color="auto" w:fill="FFFFFF"/>
        </w:rPr>
        <w:t> </w:t>
      </w:r>
      <w:hyperlink r:id="rId24" w:anchor="p5987740" w:tgtFrame="_blank" w:history="1">
        <w:r w:rsidRPr="00472D65">
          <w:rPr>
            <w:rStyle w:val="Hyperlink"/>
            <w:color w:val="auto"/>
            <w:sz w:val="24"/>
            <w:szCs w:val="24"/>
            <w:u w:val="none"/>
            <w:shd w:val="clear" w:color="auto" w:fill="FFFFFF"/>
            <w:lang w:val="bg-BG"/>
          </w:rPr>
          <w:t>чл. 245 от Кодекса на труда</w:t>
        </w:r>
      </w:hyperlink>
      <w:r w:rsidRPr="00472D65">
        <w:rPr>
          <w:sz w:val="24"/>
          <w:szCs w:val="24"/>
          <w:shd w:val="clear" w:color="auto" w:fill="FFFFFF"/>
          <w:lang w:val="bg-BG"/>
        </w:rPr>
        <w:t>.</w:t>
      </w:r>
    </w:p>
    <w:p w:rsidR="00FD4436" w:rsidRPr="00472D65" w:rsidRDefault="00FD4436" w:rsidP="00C72189">
      <w:pPr>
        <w:widowControl w:val="0"/>
        <w:tabs>
          <w:tab w:val="left" w:pos="709"/>
        </w:tabs>
        <w:adjustRightInd w:val="0"/>
        <w:ind w:firstLine="851"/>
        <w:jc w:val="both"/>
        <w:rPr>
          <w:sz w:val="24"/>
          <w:szCs w:val="24"/>
          <w:lang w:val="bg-BG"/>
        </w:rPr>
      </w:pPr>
      <w:r w:rsidRPr="00472D6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472D65" w:rsidRDefault="00FD4436" w:rsidP="00C72189">
      <w:pPr>
        <w:widowControl w:val="0"/>
        <w:tabs>
          <w:tab w:val="left" w:pos="709"/>
        </w:tabs>
        <w:adjustRightInd w:val="0"/>
        <w:ind w:firstLine="851"/>
        <w:jc w:val="both"/>
        <w:rPr>
          <w:sz w:val="24"/>
          <w:szCs w:val="24"/>
          <w:lang w:val="bg-BG"/>
        </w:rPr>
      </w:pPr>
      <w:r w:rsidRPr="00472D6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472D65" w:rsidRDefault="00FD4436" w:rsidP="00C72189">
      <w:pPr>
        <w:widowControl w:val="0"/>
        <w:tabs>
          <w:tab w:val="left" w:pos="709"/>
        </w:tabs>
        <w:adjustRightInd w:val="0"/>
        <w:ind w:firstLine="851"/>
        <w:jc w:val="both"/>
        <w:rPr>
          <w:sz w:val="24"/>
          <w:szCs w:val="24"/>
          <w:lang w:val="bg-BG"/>
        </w:rPr>
      </w:pPr>
      <w:r w:rsidRPr="00472D6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472D65" w:rsidRDefault="00FD4436" w:rsidP="00C72189">
      <w:pPr>
        <w:widowControl w:val="0"/>
        <w:tabs>
          <w:tab w:val="left" w:pos="709"/>
        </w:tabs>
        <w:adjustRightInd w:val="0"/>
        <w:ind w:firstLine="851"/>
        <w:jc w:val="both"/>
        <w:rPr>
          <w:sz w:val="24"/>
          <w:szCs w:val="24"/>
          <w:lang w:val="bg-BG"/>
        </w:rPr>
      </w:pPr>
      <w:r w:rsidRPr="00472D6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FD4436" w:rsidRPr="00472D65" w:rsidRDefault="00FD4436" w:rsidP="00C72189">
      <w:pPr>
        <w:widowControl w:val="0"/>
        <w:tabs>
          <w:tab w:val="left" w:pos="709"/>
        </w:tabs>
        <w:adjustRightInd w:val="0"/>
        <w:ind w:firstLine="851"/>
        <w:jc w:val="both"/>
        <w:rPr>
          <w:sz w:val="24"/>
          <w:szCs w:val="24"/>
          <w:lang w:val="bg-BG"/>
        </w:rPr>
      </w:pPr>
      <w:r w:rsidRPr="00472D65">
        <w:rPr>
          <w:bCs/>
          <w:sz w:val="24"/>
          <w:szCs w:val="24"/>
          <w:lang w:val="bg-BG"/>
        </w:rPr>
        <w:t xml:space="preserve">2. На основание чл. 45, ал. </w:t>
      </w:r>
      <w:r w:rsidRPr="00472D65">
        <w:rPr>
          <w:sz w:val="24"/>
          <w:szCs w:val="24"/>
          <w:lang w:val="bg-BG"/>
        </w:rPr>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FD4436" w:rsidRPr="00472D65" w:rsidRDefault="00FD4436" w:rsidP="00C72189">
      <w:pPr>
        <w:widowControl w:val="0"/>
        <w:tabs>
          <w:tab w:val="left" w:pos="709"/>
        </w:tabs>
        <w:adjustRightInd w:val="0"/>
        <w:ind w:firstLine="851"/>
        <w:jc w:val="both"/>
        <w:rPr>
          <w:sz w:val="24"/>
          <w:szCs w:val="24"/>
          <w:lang w:val="bg-BG"/>
        </w:rPr>
      </w:pPr>
      <w:r w:rsidRPr="00472D65">
        <w:rPr>
          <w:sz w:val="24"/>
          <w:szCs w:val="24"/>
          <w:lang w:val="bg-BG"/>
        </w:rPr>
        <w:t>Като доказателства за надеждността на кандидата или участника се представят следните документи:</w:t>
      </w:r>
    </w:p>
    <w:p w:rsidR="00FD4436" w:rsidRPr="00472D65" w:rsidRDefault="00FD4436" w:rsidP="00C72189">
      <w:pPr>
        <w:widowControl w:val="0"/>
        <w:tabs>
          <w:tab w:val="left" w:pos="709"/>
        </w:tabs>
        <w:adjustRightInd w:val="0"/>
        <w:ind w:firstLine="851"/>
        <w:jc w:val="both"/>
        <w:rPr>
          <w:sz w:val="24"/>
          <w:szCs w:val="24"/>
          <w:lang w:val="bg-BG"/>
        </w:rPr>
      </w:pPr>
      <w:r w:rsidRPr="00472D6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472D65" w:rsidRDefault="00FD4436" w:rsidP="00C72189">
      <w:pPr>
        <w:widowControl w:val="0"/>
        <w:tabs>
          <w:tab w:val="left" w:pos="709"/>
        </w:tabs>
        <w:adjustRightInd w:val="0"/>
        <w:ind w:firstLine="851"/>
        <w:jc w:val="both"/>
        <w:rPr>
          <w:sz w:val="24"/>
          <w:szCs w:val="24"/>
          <w:lang w:val="bg-BG"/>
        </w:rPr>
      </w:pPr>
      <w:r w:rsidRPr="00472D6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FD4436" w:rsidRPr="00472D65" w:rsidRDefault="00FD4436" w:rsidP="007A4EDB">
      <w:pPr>
        <w:pStyle w:val="Header"/>
        <w:tabs>
          <w:tab w:val="clear" w:pos="4153"/>
          <w:tab w:val="clear" w:pos="8306"/>
          <w:tab w:val="left" w:pos="709"/>
        </w:tabs>
        <w:autoSpaceDE/>
        <w:autoSpaceDN/>
        <w:spacing w:after="120"/>
        <w:jc w:val="both"/>
        <w:rPr>
          <w:rFonts w:ascii="Times New Roman" w:hAnsi="Times New Roman" w:cs="Times New Roman"/>
          <w:b/>
          <w:color w:val="FF0000"/>
          <w:lang w:val="bg-BG"/>
        </w:rPr>
      </w:pPr>
    </w:p>
    <w:p w:rsidR="00B97763" w:rsidRPr="00472D65" w:rsidRDefault="007A4EDB" w:rsidP="007A4EDB">
      <w:pPr>
        <w:pStyle w:val="Header"/>
        <w:tabs>
          <w:tab w:val="clear" w:pos="4153"/>
          <w:tab w:val="clear" w:pos="8306"/>
          <w:tab w:val="left" w:pos="709"/>
        </w:tabs>
        <w:autoSpaceDE/>
        <w:autoSpaceDN/>
        <w:spacing w:after="120"/>
        <w:ind w:left="-360"/>
        <w:jc w:val="center"/>
        <w:rPr>
          <w:rFonts w:ascii="Times New Roman" w:hAnsi="Times New Roman" w:cs="Times New Roman"/>
          <w:b/>
          <w:lang w:val="bg-BG"/>
        </w:rPr>
      </w:pPr>
      <w:r w:rsidRPr="00472D65">
        <w:rPr>
          <w:rFonts w:ascii="Times New Roman" w:hAnsi="Times New Roman" w:cs="Times New Roman"/>
          <w:b/>
          <w:lang w:val="bg-BG"/>
        </w:rPr>
        <w:t xml:space="preserve">3. </w:t>
      </w:r>
      <w:r w:rsidR="00FD4436" w:rsidRPr="00472D65">
        <w:rPr>
          <w:rFonts w:ascii="Times New Roman" w:hAnsi="Times New Roman" w:cs="Times New Roman"/>
          <w:b/>
          <w:lang w:val="bg-BG"/>
        </w:rPr>
        <w:t>Доказване липсата на основания за отстраняване</w:t>
      </w:r>
    </w:p>
    <w:p w:rsidR="00FD4436" w:rsidRPr="00472D65" w:rsidRDefault="008D6875" w:rsidP="00C72189">
      <w:pPr>
        <w:pStyle w:val="Header"/>
        <w:tabs>
          <w:tab w:val="clear" w:pos="4153"/>
          <w:tab w:val="clear" w:pos="8306"/>
          <w:tab w:val="left" w:pos="709"/>
        </w:tabs>
        <w:autoSpaceDE/>
        <w:autoSpaceDN/>
        <w:jc w:val="both"/>
        <w:rPr>
          <w:rFonts w:ascii="Times New Roman" w:hAnsi="Times New Roman" w:cs="Times New Roman"/>
          <w:lang w:val="bg-BG"/>
        </w:rPr>
      </w:pPr>
      <w:r w:rsidRPr="00472D65">
        <w:rPr>
          <w:rFonts w:ascii="Times New Roman" w:hAnsi="Times New Roman" w:cs="Times New Roman"/>
          <w:lang w:val="bg-BG"/>
        </w:rPr>
        <w:tab/>
      </w:r>
      <w:r w:rsidR="00FD4436" w:rsidRPr="00472D6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FD4436" w:rsidRPr="00472D65" w:rsidRDefault="00FD4436" w:rsidP="00C72189">
      <w:pPr>
        <w:pStyle w:val="Header"/>
        <w:tabs>
          <w:tab w:val="clear" w:pos="4153"/>
          <w:tab w:val="clear" w:pos="8306"/>
          <w:tab w:val="left" w:pos="709"/>
        </w:tabs>
        <w:ind w:firstLine="709"/>
        <w:jc w:val="both"/>
        <w:rPr>
          <w:rFonts w:ascii="Times New Roman" w:hAnsi="Times New Roman" w:cs="Times New Roman"/>
          <w:i/>
          <w:lang w:val="bg-BG"/>
        </w:rPr>
      </w:pPr>
      <w:r w:rsidRPr="00472D65">
        <w:rPr>
          <w:rFonts w:ascii="Times New Roman" w:hAnsi="Times New Roman" w:cs="Times New Roman"/>
          <w:i/>
          <w:lang w:val="bg-BG"/>
        </w:rPr>
        <w:t>1. за обстоятелствата по чл.54, ал.1, т.1 от ЗОП – свидетелство за съдимост;</w:t>
      </w:r>
    </w:p>
    <w:p w:rsidR="00FD4436" w:rsidRPr="00472D65" w:rsidRDefault="00FD4436" w:rsidP="00C72189">
      <w:pPr>
        <w:pStyle w:val="Header"/>
        <w:tabs>
          <w:tab w:val="clear" w:pos="4153"/>
          <w:tab w:val="clear" w:pos="8306"/>
          <w:tab w:val="left" w:pos="709"/>
        </w:tabs>
        <w:ind w:firstLine="709"/>
        <w:jc w:val="both"/>
        <w:rPr>
          <w:rFonts w:ascii="Times New Roman" w:hAnsi="Times New Roman" w:cs="Times New Roman"/>
          <w:i/>
          <w:lang w:val="bg-BG"/>
        </w:rPr>
      </w:pPr>
      <w:r w:rsidRPr="00472D6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FD4436" w:rsidRPr="00472D65" w:rsidRDefault="00FD4436" w:rsidP="00C72189">
      <w:pPr>
        <w:pStyle w:val="Header"/>
        <w:tabs>
          <w:tab w:val="clear" w:pos="4153"/>
          <w:tab w:val="clear" w:pos="8306"/>
          <w:tab w:val="left" w:pos="709"/>
        </w:tabs>
        <w:ind w:firstLine="709"/>
        <w:jc w:val="both"/>
        <w:rPr>
          <w:rFonts w:ascii="Times New Roman" w:hAnsi="Times New Roman" w:cs="Times New Roman"/>
          <w:i/>
          <w:lang w:val="bg-BG"/>
        </w:rPr>
      </w:pPr>
      <w:r w:rsidRPr="00472D65">
        <w:rPr>
          <w:rFonts w:ascii="Times New Roman" w:hAnsi="Times New Roman" w:cs="Times New Roman"/>
          <w:i/>
          <w:lang w:val="bg-BG"/>
        </w:rPr>
        <w:t xml:space="preserve">3. за обстоятелството по чл.54, ал.1, т.6 от ЗОП </w:t>
      </w:r>
      <w:r w:rsidR="00BA58F9" w:rsidRPr="00472D65">
        <w:rPr>
          <w:rFonts w:ascii="Times New Roman" w:hAnsi="Times New Roman" w:cs="Times New Roman"/>
          <w:i/>
          <w:lang w:val="bg-BG"/>
        </w:rPr>
        <w:t xml:space="preserve">и по </w:t>
      </w:r>
      <w:r w:rsidR="00BA58F9" w:rsidRPr="00472D65">
        <w:rPr>
          <w:rFonts w:ascii="Times New Roman" w:hAnsi="Times New Roman" w:cs="Times New Roman"/>
          <w:i/>
          <w:shd w:val="clear" w:color="auto" w:fill="FFFFFF"/>
        </w:rPr>
        <w:t> </w:t>
      </w:r>
      <w:hyperlink r:id="rId25" w:anchor="p36457100" w:tgtFrame="_blank" w:history="1">
        <w:r w:rsidR="00BA58F9" w:rsidRPr="00472D65">
          <w:rPr>
            <w:rStyle w:val="Hyperlink"/>
            <w:rFonts w:ascii="Times New Roman" w:hAnsi="Times New Roman" w:cs="Times New Roman"/>
            <w:i/>
            <w:color w:val="auto"/>
            <w:u w:val="none"/>
            <w:shd w:val="clear" w:color="auto" w:fill="FFFFFF"/>
            <w:lang w:val="bg-BG"/>
          </w:rPr>
          <w:t>чл. 56, ал. 1, т. 4</w:t>
        </w:r>
      </w:hyperlink>
      <w:r w:rsidR="00BA58F9" w:rsidRPr="00472D65">
        <w:rPr>
          <w:rFonts w:ascii="Times New Roman" w:hAnsi="Times New Roman" w:cs="Times New Roman"/>
          <w:shd w:val="clear" w:color="auto" w:fill="FFFFFF"/>
        </w:rPr>
        <w:t> </w:t>
      </w:r>
      <w:r w:rsidR="00BA58F9" w:rsidRPr="00472D65">
        <w:rPr>
          <w:rFonts w:ascii="Times New Roman" w:hAnsi="Times New Roman" w:cs="Times New Roman"/>
          <w:i/>
          <w:lang w:val="bg-BG"/>
        </w:rPr>
        <w:t xml:space="preserve">от ЗОП </w:t>
      </w:r>
      <w:r w:rsidR="00BA58F9" w:rsidRPr="00472D65">
        <w:rPr>
          <w:rFonts w:ascii="Times New Roman" w:hAnsi="Times New Roman" w:cs="Times New Roman"/>
          <w:shd w:val="clear" w:color="auto" w:fill="FFFFFF"/>
          <w:lang w:val="bg-BG"/>
        </w:rPr>
        <w:t>–</w:t>
      </w:r>
      <w:r w:rsidRPr="00472D65">
        <w:rPr>
          <w:rFonts w:ascii="Times New Roman" w:hAnsi="Times New Roman" w:cs="Times New Roman"/>
          <w:i/>
          <w:lang w:val="bg-BG"/>
        </w:rPr>
        <w:t>удостоверение от органите на Изпълнителна агенция "Главна инспекция по труда";</w:t>
      </w:r>
    </w:p>
    <w:p w:rsidR="00FD4436" w:rsidRPr="00472D65" w:rsidRDefault="00FD4436" w:rsidP="00C72189">
      <w:pPr>
        <w:pStyle w:val="Header"/>
        <w:tabs>
          <w:tab w:val="clear" w:pos="4153"/>
          <w:tab w:val="clear" w:pos="8306"/>
          <w:tab w:val="left" w:pos="709"/>
        </w:tabs>
        <w:ind w:firstLine="709"/>
        <w:jc w:val="both"/>
        <w:rPr>
          <w:rFonts w:ascii="Times New Roman" w:hAnsi="Times New Roman" w:cs="Times New Roman"/>
          <w:i/>
          <w:lang w:val="bg-BG"/>
        </w:rPr>
      </w:pPr>
      <w:r w:rsidRPr="00472D6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B97763" w:rsidRPr="00472D65" w:rsidRDefault="00B97763" w:rsidP="00C72189">
      <w:pPr>
        <w:pStyle w:val="Header"/>
        <w:tabs>
          <w:tab w:val="clear" w:pos="4153"/>
          <w:tab w:val="clear" w:pos="8306"/>
          <w:tab w:val="left" w:pos="709"/>
        </w:tabs>
        <w:ind w:firstLine="709"/>
        <w:jc w:val="both"/>
        <w:rPr>
          <w:rFonts w:ascii="Times New Roman" w:hAnsi="Times New Roman" w:cs="Times New Roman"/>
          <w:i/>
          <w:lang w:val="bg-BG"/>
        </w:rPr>
      </w:pPr>
    </w:p>
    <w:p w:rsidR="00FD4436" w:rsidRPr="00472D65" w:rsidRDefault="00B97763" w:rsidP="00C72189">
      <w:pPr>
        <w:pStyle w:val="Header"/>
        <w:tabs>
          <w:tab w:val="clear" w:pos="4153"/>
          <w:tab w:val="clear" w:pos="8306"/>
          <w:tab w:val="left" w:pos="709"/>
        </w:tabs>
        <w:autoSpaceDE/>
        <w:autoSpaceDN/>
        <w:jc w:val="both"/>
        <w:rPr>
          <w:rFonts w:ascii="Times New Roman" w:hAnsi="Times New Roman" w:cs="Times New Roman"/>
          <w:lang w:val="bg-BG"/>
        </w:rPr>
      </w:pPr>
      <w:r w:rsidRPr="00472D65">
        <w:rPr>
          <w:rFonts w:ascii="Times New Roman" w:hAnsi="Times New Roman" w:cs="Times New Roman"/>
          <w:lang w:val="bg-BG"/>
        </w:rPr>
        <w:lastRenderedPageBreak/>
        <w:t>*</w:t>
      </w:r>
      <w:r w:rsidR="00FD4436" w:rsidRPr="00472D65">
        <w:rPr>
          <w:rFonts w:ascii="Times New Roman" w:hAnsi="Times New Roman" w:cs="Times New Roman"/>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FD4436" w:rsidRPr="00472D65" w:rsidRDefault="00B97763" w:rsidP="00C72189">
      <w:pPr>
        <w:pStyle w:val="Header"/>
        <w:tabs>
          <w:tab w:val="clear" w:pos="4153"/>
          <w:tab w:val="clear" w:pos="8306"/>
          <w:tab w:val="left" w:pos="709"/>
        </w:tabs>
        <w:autoSpaceDE/>
        <w:autoSpaceDN/>
        <w:jc w:val="both"/>
        <w:rPr>
          <w:rFonts w:ascii="Times New Roman" w:hAnsi="Times New Roman" w:cs="Times New Roman"/>
          <w:lang w:val="bg-BG"/>
        </w:rPr>
      </w:pPr>
      <w:r w:rsidRPr="00472D65">
        <w:rPr>
          <w:rFonts w:ascii="Times New Roman" w:hAnsi="Times New Roman" w:cs="Times New Roman"/>
          <w:lang w:val="bg-BG"/>
        </w:rPr>
        <w:t>*</w:t>
      </w:r>
      <w:r w:rsidR="00FD4436" w:rsidRPr="00472D65">
        <w:rPr>
          <w:rFonts w:ascii="Times New Roman" w:hAnsi="Times New Roman" w:cs="Times New Roman"/>
          <w:lang w:val="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472D65" w:rsidRDefault="00B97763" w:rsidP="00C72189">
      <w:pPr>
        <w:pStyle w:val="Header"/>
        <w:tabs>
          <w:tab w:val="clear" w:pos="4153"/>
          <w:tab w:val="clear" w:pos="8306"/>
          <w:tab w:val="left" w:pos="709"/>
        </w:tabs>
        <w:autoSpaceDE/>
        <w:autoSpaceDN/>
        <w:jc w:val="both"/>
        <w:rPr>
          <w:rFonts w:ascii="Times New Roman" w:hAnsi="Times New Roman" w:cs="Times New Roman"/>
          <w:lang w:val="bg-BG"/>
        </w:rPr>
      </w:pPr>
    </w:p>
    <w:p w:rsidR="00FD4436" w:rsidRPr="00472D65" w:rsidRDefault="00B97763" w:rsidP="00C72189">
      <w:pPr>
        <w:pStyle w:val="Header"/>
        <w:tabs>
          <w:tab w:val="clear" w:pos="4153"/>
          <w:tab w:val="clear" w:pos="8306"/>
          <w:tab w:val="left" w:pos="709"/>
        </w:tabs>
        <w:autoSpaceDE/>
        <w:autoSpaceDN/>
        <w:jc w:val="both"/>
        <w:rPr>
          <w:rFonts w:ascii="Times New Roman" w:hAnsi="Times New Roman" w:cs="Times New Roman"/>
          <w:lang w:val="bg-BG"/>
        </w:rPr>
      </w:pPr>
      <w:r w:rsidRPr="00472D65">
        <w:rPr>
          <w:rFonts w:ascii="Times New Roman" w:hAnsi="Times New Roman" w:cs="Times New Roman"/>
          <w:lang w:val="bg-BG"/>
        </w:rPr>
        <w:t>*</w:t>
      </w:r>
      <w:r w:rsidR="00FD4436" w:rsidRPr="00472D65">
        <w:rPr>
          <w:rFonts w:ascii="Times New Roman" w:hAnsi="Times New Roman" w:cs="Times New Roman"/>
          <w:lang w:val="bg-BG"/>
        </w:rPr>
        <w:t>Документите се представят и за членовете на обединението, за подизпълнителите и третите лица, ако има такива.</w:t>
      </w:r>
      <w:r w:rsidR="00FD4436" w:rsidRPr="00472D65">
        <w:rPr>
          <w:rFonts w:ascii="Times New Roman" w:hAnsi="Times New Roman" w:cs="Times New Roman"/>
          <w:b/>
          <w:i/>
          <w:lang w:val="bg-BG"/>
        </w:rPr>
        <w:t xml:space="preserve"> </w:t>
      </w:r>
    </w:p>
    <w:p w:rsidR="00FD4436" w:rsidRPr="00472D65" w:rsidRDefault="00B97763" w:rsidP="00C72189">
      <w:pPr>
        <w:pStyle w:val="Header"/>
        <w:tabs>
          <w:tab w:val="clear" w:pos="4153"/>
          <w:tab w:val="clear" w:pos="8306"/>
          <w:tab w:val="left" w:pos="709"/>
        </w:tabs>
        <w:autoSpaceDE/>
        <w:autoSpaceDN/>
        <w:jc w:val="both"/>
        <w:rPr>
          <w:rFonts w:ascii="Times New Roman" w:hAnsi="Times New Roman" w:cs="Times New Roman"/>
          <w:lang w:val="bg-BG"/>
        </w:rPr>
      </w:pPr>
      <w:r w:rsidRPr="00472D65">
        <w:rPr>
          <w:rFonts w:ascii="Times New Roman" w:hAnsi="Times New Roman" w:cs="Times New Roman"/>
          <w:lang w:val="bg-BG"/>
        </w:rPr>
        <w:t>*</w:t>
      </w:r>
      <w:r w:rsidR="00FD4436" w:rsidRPr="00472D65">
        <w:rPr>
          <w:rFonts w:ascii="Times New Roman" w:hAnsi="Times New Roman" w:cs="Times New Roman"/>
          <w:lang w:val="bg-BG"/>
        </w:rPr>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472D65" w:rsidRDefault="00FD4436" w:rsidP="00C72189">
      <w:pPr>
        <w:pStyle w:val="Header"/>
        <w:tabs>
          <w:tab w:val="clear" w:pos="4153"/>
          <w:tab w:val="clear" w:pos="8306"/>
          <w:tab w:val="left" w:pos="709"/>
        </w:tabs>
        <w:autoSpaceDE/>
        <w:autoSpaceDN/>
        <w:jc w:val="both"/>
        <w:rPr>
          <w:rFonts w:ascii="Times New Roman" w:hAnsi="Times New Roman" w:cs="Times New Roman"/>
          <w:highlight w:val="yellow"/>
          <w:lang w:val="bg-BG"/>
        </w:rPr>
      </w:pPr>
    </w:p>
    <w:p w:rsidR="00B60C27" w:rsidRPr="00472D65" w:rsidRDefault="00FD4436" w:rsidP="008D6875">
      <w:pPr>
        <w:tabs>
          <w:tab w:val="left" w:pos="709"/>
        </w:tabs>
        <w:spacing w:after="240"/>
        <w:jc w:val="both"/>
        <w:rPr>
          <w:b/>
          <w:i/>
          <w:sz w:val="24"/>
          <w:szCs w:val="24"/>
          <w:lang w:val="bg-BG"/>
        </w:rPr>
      </w:pPr>
      <w:r w:rsidRPr="00472D65">
        <w:rPr>
          <w:rStyle w:val="ala2"/>
          <w:b/>
          <w:i/>
          <w:sz w:val="24"/>
          <w:szCs w:val="24"/>
          <w:lang w:val="bg-BG"/>
        </w:rPr>
        <w:t xml:space="preserve">* </w:t>
      </w:r>
      <w:r w:rsidRPr="00472D65">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472D65">
        <w:rPr>
          <w:rStyle w:val="ala35"/>
          <w:b/>
          <w:i/>
          <w:sz w:val="24"/>
          <w:szCs w:val="24"/>
          <w:lang w:val="bg-BG"/>
        </w:rPr>
        <w:t>то</w:t>
      </w:r>
      <w:r w:rsidRPr="00472D65">
        <w:rPr>
          <w:rStyle w:val="ala35"/>
          <w:b/>
          <w:i/>
          <w:sz w:val="24"/>
          <w:szCs w:val="24"/>
          <w:lang w:val="bg-BG"/>
        </w:rPr>
        <w:t xml:space="preserve"> от възложителя основание по чл. 55, ал. 1 ЗОП. </w:t>
      </w:r>
    </w:p>
    <w:p w:rsidR="00845F08" w:rsidRPr="00472D65" w:rsidRDefault="007A4EDB" w:rsidP="008D6875">
      <w:pPr>
        <w:widowControl w:val="0"/>
        <w:tabs>
          <w:tab w:val="left" w:pos="0"/>
        </w:tabs>
        <w:adjustRightInd w:val="0"/>
        <w:spacing w:after="120"/>
        <w:jc w:val="center"/>
        <w:rPr>
          <w:b/>
          <w:sz w:val="24"/>
          <w:szCs w:val="24"/>
          <w:lang w:val="bg-BG"/>
        </w:rPr>
      </w:pPr>
      <w:r w:rsidRPr="00472D65">
        <w:rPr>
          <w:b/>
          <w:sz w:val="24"/>
          <w:szCs w:val="24"/>
          <w:lang w:val="bg-BG"/>
        </w:rPr>
        <w:t xml:space="preserve">4. </w:t>
      </w:r>
      <w:r w:rsidR="00B60C27" w:rsidRPr="00472D65">
        <w:rPr>
          <w:b/>
          <w:sz w:val="24"/>
          <w:szCs w:val="24"/>
          <w:lang w:val="bg-BG"/>
        </w:rPr>
        <w:t>Изисквания към участниците, свързани с критериите за подбор</w:t>
      </w:r>
    </w:p>
    <w:p w:rsidR="008149B5" w:rsidRPr="00472D65" w:rsidRDefault="00A7577F" w:rsidP="008D6875">
      <w:pPr>
        <w:suppressAutoHyphens/>
        <w:spacing w:after="120"/>
        <w:jc w:val="both"/>
        <w:rPr>
          <w:color w:val="FF0000"/>
          <w:sz w:val="24"/>
          <w:szCs w:val="24"/>
          <w:lang w:val="bg-BG"/>
        </w:rPr>
      </w:pPr>
      <w:r w:rsidRPr="00472D65">
        <w:rPr>
          <w:sz w:val="24"/>
          <w:szCs w:val="24"/>
          <w:lang w:val="bg-BG"/>
        </w:rPr>
        <w:t xml:space="preserve">    </w:t>
      </w:r>
      <w:r w:rsidR="008D6875" w:rsidRPr="00472D65">
        <w:rPr>
          <w:sz w:val="24"/>
          <w:szCs w:val="24"/>
          <w:lang w:val="bg-BG"/>
        </w:rPr>
        <w:tab/>
      </w:r>
      <w:r w:rsidR="00B60C27" w:rsidRPr="00472D65">
        <w:rPr>
          <w:sz w:val="24"/>
          <w:szCs w:val="24"/>
          <w:lang w:val="bg-BG"/>
        </w:rPr>
        <w:t>С критериите за подбор се определят минималните изиск</w:t>
      </w:r>
      <w:r w:rsidR="00AA7D1A" w:rsidRPr="00472D65">
        <w:rPr>
          <w:sz w:val="24"/>
          <w:szCs w:val="24"/>
          <w:lang w:val="bg-BG"/>
        </w:rPr>
        <w:t>вания за допустимост на офертите.</w:t>
      </w:r>
      <w:r w:rsidR="002518E9" w:rsidRPr="00472D65">
        <w:rPr>
          <w:color w:val="FF0000"/>
          <w:sz w:val="24"/>
          <w:szCs w:val="24"/>
          <w:lang w:val="bg-BG"/>
        </w:rPr>
        <w:t xml:space="preserve"> </w:t>
      </w:r>
    </w:p>
    <w:p w:rsidR="007952CA" w:rsidRPr="00472D65" w:rsidRDefault="007952CA" w:rsidP="008D6875">
      <w:pPr>
        <w:widowControl w:val="0"/>
        <w:tabs>
          <w:tab w:val="left" w:pos="0"/>
        </w:tabs>
        <w:adjustRightInd w:val="0"/>
        <w:jc w:val="both"/>
        <w:rPr>
          <w:b/>
          <w:sz w:val="24"/>
          <w:szCs w:val="24"/>
          <w:u w:val="single"/>
          <w:lang w:val="bg-BG"/>
        </w:rPr>
      </w:pPr>
      <w:r w:rsidRPr="00472D65">
        <w:rPr>
          <w:b/>
          <w:sz w:val="24"/>
          <w:szCs w:val="24"/>
          <w:u w:val="single"/>
          <w:lang w:val="bg-BG"/>
        </w:rPr>
        <w:t>Изисквания относно годността (правоспособността) на участниците за упражняване на професионална дейност:</w:t>
      </w:r>
    </w:p>
    <w:p w:rsidR="00AB3237" w:rsidRPr="00472D65" w:rsidRDefault="00AB3237" w:rsidP="008D6875">
      <w:pPr>
        <w:widowControl w:val="0"/>
        <w:tabs>
          <w:tab w:val="left" w:pos="0"/>
        </w:tabs>
        <w:adjustRightInd w:val="0"/>
        <w:jc w:val="both"/>
        <w:rPr>
          <w:b/>
          <w:sz w:val="24"/>
          <w:szCs w:val="24"/>
          <w:u w:val="single"/>
          <w:lang w:val="bg-BG"/>
        </w:rPr>
      </w:pPr>
    </w:p>
    <w:p w:rsidR="00AB3237" w:rsidRPr="00472D65" w:rsidRDefault="00AB3237" w:rsidP="00AB3237">
      <w:pPr>
        <w:ind w:firstLine="708"/>
        <w:jc w:val="both"/>
        <w:rPr>
          <w:sz w:val="24"/>
          <w:szCs w:val="24"/>
          <w:highlight w:val="green"/>
          <w:u w:val="single"/>
          <w:lang w:val="bg-BG"/>
        </w:rPr>
      </w:pPr>
      <w:r w:rsidRPr="00472D65">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472D65">
        <w:rPr>
          <w:sz w:val="24"/>
          <w:szCs w:val="24"/>
          <w:shd w:val="clear" w:color="auto" w:fill="FEFEFE"/>
          <w:lang w:val="bg-BG"/>
        </w:rPr>
        <w:t xml:space="preserve">, или държава - страна по Споразумението за Европейското икономическо пространство и </w:t>
      </w:r>
      <w:r w:rsidRPr="00472D65">
        <w:rPr>
          <w:rStyle w:val="alcapt7"/>
          <w:i w:val="0"/>
          <w:sz w:val="24"/>
          <w:szCs w:val="24"/>
          <w:lang w:val="bg-BG"/>
        </w:rPr>
        <w:t xml:space="preserve">да имат право да осъществяват търговия </w:t>
      </w:r>
      <w:r w:rsidRPr="00472D65">
        <w:rPr>
          <w:sz w:val="24"/>
          <w:szCs w:val="24"/>
          <w:lang w:val="ru-RU"/>
        </w:rPr>
        <w:t xml:space="preserve">на едро </w:t>
      </w:r>
      <w:r w:rsidRPr="00472D65">
        <w:rPr>
          <w:sz w:val="24"/>
          <w:szCs w:val="24"/>
          <w:lang w:val="bg-BG"/>
        </w:rPr>
        <w:t>с медицински изделия</w:t>
      </w:r>
      <w:r w:rsidRPr="00472D65">
        <w:rPr>
          <w:i/>
          <w:sz w:val="24"/>
          <w:szCs w:val="24"/>
          <w:lang w:val="bg-BG"/>
        </w:rPr>
        <w:t>.</w:t>
      </w:r>
      <w:r w:rsidRPr="00472D65">
        <w:rPr>
          <w:sz w:val="24"/>
          <w:szCs w:val="24"/>
          <w:lang w:val="bg-BG"/>
        </w:rPr>
        <w:t xml:space="preserve"> Участниците следва да </w:t>
      </w:r>
      <w:r w:rsidRPr="00472D65">
        <w:rPr>
          <w:rStyle w:val="alcapt7"/>
          <w:i w:val="0"/>
          <w:sz w:val="24"/>
          <w:szCs w:val="24"/>
          <w:lang w:val="bg-BG"/>
        </w:rPr>
        <w:t>имат право да</w:t>
      </w:r>
      <w:r w:rsidRPr="00472D65">
        <w:rPr>
          <w:sz w:val="24"/>
          <w:szCs w:val="24"/>
          <w:lang w:val="bg-BG"/>
        </w:rPr>
        <w:t xml:space="preserve"> извършват </w:t>
      </w:r>
      <w:r w:rsidRPr="00472D65">
        <w:rPr>
          <w:sz w:val="24"/>
          <w:szCs w:val="24"/>
          <w:shd w:val="clear" w:color="auto" w:fill="FEFEFE"/>
          <w:lang w:val="bg-BG"/>
        </w:rPr>
        <w:t xml:space="preserve">дейности по </w:t>
      </w:r>
      <w:r w:rsidRPr="00472D65">
        <w:rPr>
          <w:sz w:val="24"/>
          <w:szCs w:val="24"/>
          <w:lang w:val="bg-BG"/>
        </w:rPr>
        <w:t>техническо обслужване, монтаж, демонтаж, измервания и други, на източници на йонизиращи лъчения.</w:t>
      </w:r>
    </w:p>
    <w:p w:rsidR="00AB3237" w:rsidRPr="00472D65" w:rsidRDefault="00AB3237" w:rsidP="00AB3237">
      <w:pPr>
        <w:rPr>
          <w:sz w:val="24"/>
          <w:szCs w:val="24"/>
          <w:highlight w:val="green"/>
          <w:lang w:val="bg-BG"/>
        </w:rPr>
      </w:pPr>
    </w:p>
    <w:p w:rsidR="00AB3237" w:rsidRPr="00472D65" w:rsidRDefault="00AB3237" w:rsidP="00AB3237">
      <w:pPr>
        <w:ind w:firstLine="708"/>
        <w:jc w:val="both"/>
        <w:rPr>
          <w:rFonts w:eastAsia="Calibri"/>
          <w:sz w:val="24"/>
          <w:szCs w:val="24"/>
          <w:lang w:val="bg-BG"/>
        </w:rPr>
      </w:pPr>
      <w:r w:rsidRPr="00472D65">
        <w:rPr>
          <w:rFonts w:eastAsia="Calibri"/>
          <w:sz w:val="24"/>
          <w:szCs w:val="24"/>
          <w:lang w:val="bg-BG"/>
        </w:rPr>
        <w:t>Когато участникът е обединение, което не е юридическо лице, това изискване се отнася до участника в обединението, който ще изпълнява следгаранционния сервиз на медицинското оборудване.</w:t>
      </w:r>
    </w:p>
    <w:p w:rsidR="00AB3237" w:rsidRPr="00472D65" w:rsidRDefault="00AB3237" w:rsidP="00AB3237">
      <w:pPr>
        <w:ind w:firstLine="708"/>
        <w:jc w:val="both"/>
        <w:rPr>
          <w:rFonts w:eastAsia="Calibri"/>
          <w:sz w:val="24"/>
          <w:szCs w:val="24"/>
          <w:lang w:val="bg-BG"/>
        </w:rPr>
      </w:pPr>
    </w:p>
    <w:p w:rsidR="00AB3237" w:rsidRPr="00472D65" w:rsidRDefault="00AB3237" w:rsidP="00AB3237">
      <w:pPr>
        <w:ind w:firstLine="708"/>
        <w:jc w:val="both"/>
        <w:rPr>
          <w:rFonts w:eastAsia="Calibri"/>
          <w:sz w:val="24"/>
          <w:szCs w:val="24"/>
          <w:lang w:val="bg-BG"/>
        </w:rPr>
      </w:pPr>
      <w:r w:rsidRPr="00472D65">
        <w:rPr>
          <w:rFonts w:eastAsia="Calibri"/>
          <w:sz w:val="24"/>
          <w:szCs w:val="24"/>
          <w:lang w:val="bg-BG"/>
        </w:rPr>
        <w:t xml:space="preserve">Когато участникът посочи, че ще извърши следгаранционния сервиз с ресурсите на трети лица или чрез подизпълнител – изискването се отнася за тези лица. </w:t>
      </w:r>
    </w:p>
    <w:p w:rsidR="00AB3237" w:rsidRPr="00472D65" w:rsidRDefault="00AB3237" w:rsidP="00AB3237">
      <w:pPr>
        <w:ind w:firstLine="708"/>
        <w:jc w:val="both"/>
        <w:rPr>
          <w:rFonts w:eastAsia="Calibri"/>
          <w:sz w:val="24"/>
          <w:szCs w:val="24"/>
          <w:lang w:val="bg-BG"/>
        </w:rPr>
      </w:pPr>
    </w:p>
    <w:p w:rsidR="00AB3237" w:rsidRPr="00472D65" w:rsidRDefault="00AB3237" w:rsidP="00AB3237">
      <w:pPr>
        <w:tabs>
          <w:tab w:val="num" w:pos="0"/>
        </w:tabs>
        <w:suppressAutoHyphens/>
        <w:jc w:val="both"/>
        <w:rPr>
          <w:sz w:val="24"/>
          <w:szCs w:val="24"/>
          <w:lang w:val="bg-BG"/>
        </w:rPr>
      </w:pPr>
      <w:r w:rsidRPr="00472D65">
        <w:rPr>
          <w:rFonts w:eastAsia="Calibri"/>
          <w:sz w:val="24"/>
          <w:szCs w:val="24"/>
          <w:lang w:val="bg-BG"/>
        </w:rPr>
        <w:t xml:space="preserve">           Когато</w:t>
      </w:r>
      <w:r w:rsidRPr="00472D65">
        <w:rPr>
          <w:rFonts w:eastAsia="Calibri"/>
          <w:i/>
          <w:sz w:val="24"/>
          <w:szCs w:val="24"/>
          <w:lang w:val="be-BY"/>
        </w:rPr>
        <w:t xml:space="preserve"> </w:t>
      </w:r>
      <w:r w:rsidRPr="00472D65">
        <w:rPr>
          <w:rFonts w:eastAsia="Calibri"/>
          <w:sz w:val="24"/>
          <w:szCs w:val="24"/>
          <w:lang w:val="be-BY"/>
        </w:rPr>
        <w:t xml:space="preserve">участникът е чуждестранно лице, то същият следва да притежава </w:t>
      </w:r>
      <w:r w:rsidRPr="00472D65">
        <w:rPr>
          <w:rFonts w:eastAsia="Calibri"/>
          <w:sz w:val="24"/>
          <w:szCs w:val="24"/>
          <w:lang w:val="ru-RU"/>
        </w:rPr>
        <w:t>еквивале</w:t>
      </w:r>
      <w:r w:rsidRPr="00472D65">
        <w:rPr>
          <w:rFonts w:eastAsia="Calibri"/>
          <w:sz w:val="24"/>
          <w:szCs w:val="24"/>
          <w:lang w:val="be-BY"/>
        </w:rPr>
        <w:t>нтен документ</w:t>
      </w:r>
      <w:r w:rsidRPr="00472D65">
        <w:rPr>
          <w:rFonts w:eastAsia="Calibri"/>
          <w:sz w:val="24"/>
          <w:szCs w:val="24"/>
          <w:lang w:val="bg-BG"/>
        </w:rPr>
        <w:t>, издаден от регулаторен орган</w:t>
      </w:r>
      <w:r w:rsidRPr="00472D65">
        <w:rPr>
          <w:rFonts w:eastAsia="Calibri"/>
          <w:sz w:val="24"/>
          <w:szCs w:val="24"/>
          <w:lang w:val="be-BY"/>
        </w:rPr>
        <w:t xml:space="preserve"> на страна членка на ЕС, валиден към датата на подаване на офертата, и да представи декларация - свободен текст, че се е запознал с условията за </w:t>
      </w:r>
      <w:r w:rsidRPr="00472D65">
        <w:rPr>
          <w:rFonts w:eastAsia="Calibri"/>
          <w:sz w:val="24"/>
          <w:szCs w:val="24"/>
          <w:lang w:val="bg-BG"/>
        </w:rPr>
        <w:t xml:space="preserve">издаването на лицензията, </w:t>
      </w:r>
      <w:r w:rsidRPr="00472D65">
        <w:rPr>
          <w:rFonts w:eastAsia="Calibri"/>
          <w:sz w:val="24"/>
          <w:szCs w:val="24"/>
          <w:lang w:val="be-BY"/>
        </w:rPr>
        <w:t>отговаря на тях и ако бъде определен за изпълнител, в срока по чл. 112, ал 6 от ЗОП се задължава да представи копие на изискван</w:t>
      </w:r>
      <w:r w:rsidRPr="00472D65">
        <w:rPr>
          <w:rFonts w:eastAsia="Calibri"/>
          <w:sz w:val="24"/>
          <w:szCs w:val="24"/>
          <w:lang w:val="bg-BG"/>
        </w:rPr>
        <w:t>а</w:t>
      </w:r>
      <w:r w:rsidRPr="00472D65">
        <w:rPr>
          <w:rFonts w:eastAsia="Calibri"/>
          <w:sz w:val="24"/>
          <w:szCs w:val="24"/>
          <w:lang w:val="be-BY"/>
        </w:rPr>
        <w:t>т</w:t>
      </w:r>
      <w:r w:rsidRPr="00472D65">
        <w:rPr>
          <w:rFonts w:eastAsia="Calibri"/>
          <w:sz w:val="24"/>
          <w:szCs w:val="24"/>
          <w:lang w:val="bg-BG"/>
        </w:rPr>
        <w:t>а</w:t>
      </w:r>
      <w:r w:rsidRPr="00472D65">
        <w:rPr>
          <w:rFonts w:eastAsia="Calibri"/>
          <w:sz w:val="24"/>
          <w:szCs w:val="24"/>
          <w:lang w:val="be-BY"/>
        </w:rPr>
        <w:t xml:space="preserve"> </w:t>
      </w:r>
      <w:r w:rsidRPr="00472D65">
        <w:rPr>
          <w:rFonts w:eastAsia="Calibri"/>
          <w:sz w:val="24"/>
          <w:szCs w:val="24"/>
          <w:lang w:val="bg-BG"/>
        </w:rPr>
        <w:t xml:space="preserve">Лицензия за работа с </w:t>
      </w:r>
      <w:r w:rsidRPr="00472D65">
        <w:rPr>
          <w:rFonts w:eastAsia="Calibri"/>
          <w:sz w:val="24"/>
          <w:szCs w:val="24"/>
          <w:lang w:val="ru-RU"/>
        </w:rPr>
        <w:t xml:space="preserve">ИЙЛ </w:t>
      </w:r>
      <w:r w:rsidRPr="00472D65">
        <w:rPr>
          <w:rFonts w:eastAsia="Calibri"/>
          <w:sz w:val="24"/>
          <w:szCs w:val="24"/>
          <w:lang w:val="be-BY"/>
        </w:rPr>
        <w:t xml:space="preserve">с </w:t>
      </w:r>
      <w:r w:rsidRPr="00472D65">
        <w:rPr>
          <w:rFonts w:eastAsia="Calibri"/>
          <w:sz w:val="24"/>
          <w:szCs w:val="24"/>
          <w:lang w:val="ru-RU"/>
        </w:rPr>
        <w:t>цел монтаж и техническо обслужване /</w:t>
      </w:r>
      <w:r w:rsidRPr="00472D65">
        <w:rPr>
          <w:sz w:val="24"/>
          <w:szCs w:val="24"/>
          <w:lang w:val="bg-BG"/>
        </w:rPr>
        <w:t>чл. 15, ал. 3, т. 4</w:t>
      </w:r>
      <w:r w:rsidRPr="00472D65">
        <w:rPr>
          <w:i/>
          <w:sz w:val="24"/>
          <w:szCs w:val="24"/>
          <w:lang w:val="bg-BG"/>
        </w:rPr>
        <w:t xml:space="preserve"> </w:t>
      </w:r>
      <w:r w:rsidRPr="00472D65">
        <w:rPr>
          <w:sz w:val="24"/>
          <w:szCs w:val="24"/>
          <w:lang w:val="bg-BG"/>
        </w:rPr>
        <w:t>от Закона за безопасно използване на ядрената енергия/</w:t>
      </w:r>
      <w:r w:rsidRPr="00472D65">
        <w:rPr>
          <w:rFonts w:eastAsia="Calibri"/>
          <w:sz w:val="24"/>
          <w:szCs w:val="24"/>
          <w:lang w:val="ru-RU"/>
        </w:rPr>
        <w:t>,</w:t>
      </w:r>
      <w:r w:rsidRPr="00472D65">
        <w:rPr>
          <w:sz w:val="24"/>
          <w:szCs w:val="24"/>
          <w:lang w:val="be-BY"/>
        </w:rPr>
        <w:t xml:space="preserve"> издадена по реда на</w:t>
      </w:r>
      <w:r w:rsidRPr="00472D65">
        <w:rPr>
          <w:sz w:val="24"/>
          <w:szCs w:val="24"/>
          <w:lang w:val="bg-BG"/>
        </w:rPr>
        <w:t xml:space="preserve"> чл. 60, ал.</w:t>
      </w:r>
      <w:r w:rsidR="00493869" w:rsidRPr="00472D65">
        <w:rPr>
          <w:sz w:val="24"/>
          <w:szCs w:val="24"/>
          <w:lang w:val="bg-BG"/>
        </w:rPr>
        <w:t xml:space="preserve"> </w:t>
      </w:r>
      <w:r w:rsidRPr="00472D65">
        <w:rPr>
          <w:sz w:val="24"/>
          <w:szCs w:val="24"/>
          <w:lang w:val="bg-BG"/>
        </w:rPr>
        <w:t>1 от Закона за бе</w:t>
      </w:r>
      <w:bookmarkStart w:id="0" w:name="_GoBack"/>
      <w:bookmarkEnd w:id="0"/>
      <w:r w:rsidRPr="00472D65">
        <w:rPr>
          <w:sz w:val="24"/>
          <w:szCs w:val="24"/>
          <w:lang w:val="bg-BG"/>
        </w:rPr>
        <w:t>зопасно използване на ядрената енергия.</w:t>
      </w:r>
    </w:p>
    <w:p w:rsidR="00AB3237" w:rsidRPr="00472D65" w:rsidRDefault="00AB3237" w:rsidP="00AB3237">
      <w:pPr>
        <w:tabs>
          <w:tab w:val="num" w:pos="0"/>
        </w:tabs>
        <w:suppressAutoHyphens/>
        <w:jc w:val="both"/>
        <w:rPr>
          <w:sz w:val="24"/>
          <w:szCs w:val="24"/>
          <w:lang w:val="bg-BG"/>
        </w:rPr>
      </w:pPr>
    </w:p>
    <w:p w:rsidR="00AB3237" w:rsidRPr="00472D65" w:rsidRDefault="00AB3237" w:rsidP="00AB3237">
      <w:pPr>
        <w:tabs>
          <w:tab w:val="num" w:pos="0"/>
        </w:tabs>
        <w:suppressAutoHyphens/>
        <w:jc w:val="both"/>
        <w:rPr>
          <w:i/>
          <w:sz w:val="24"/>
          <w:szCs w:val="24"/>
          <w:lang w:val="bg-BG"/>
        </w:rPr>
      </w:pPr>
      <w:r w:rsidRPr="00472D65">
        <w:rPr>
          <w:i/>
          <w:sz w:val="24"/>
          <w:szCs w:val="24"/>
          <w:lang w:val="bg-BG"/>
        </w:rPr>
        <w:tab/>
        <w:t>За доказване на съответствието с посоченото изискване, у</w:t>
      </w:r>
      <w:r w:rsidRPr="00472D65">
        <w:rPr>
          <w:i/>
          <w:sz w:val="24"/>
          <w:szCs w:val="24"/>
          <w:lang w:val="ru-RU"/>
        </w:rPr>
        <w:t xml:space="preserve">частниците </w:t>
      </w:r>
      <w:r w:rsidRPr="00472D65">
        <w:rPr>
          <w:i/>
          <w:sz w:val="24"/>
          <w:szCs w:val="24"/>
          <w:lang w:val="bg-BG"/>
        </w:rPr>
        <w:t xml:space="preserve">следва да посочат необходимата информация </w:t>
      </w:r>
      <w:r w:rsidRPr="00472D65">
        <w:rPr>
          <w:i/>
          <w:sz w:val="24"/>
          <w:szCs w:val="24"/>
          <w:lang w:val="ru-RU"/>
        </w:rPr>
        <w:t xml:space="preserve">в т. </w:t>
      </w:r>
      <w:r w:rsidRPr="00472D65">
        <w:rPr>
          <w:i/>
          <w:sz w:val="24"/>
          <w:szCs w:val="24"/>
          <w:lang w:val="bg-BG"/>
        </w:rPr>
        <w:t xml:space="preserve">1) </w:t>
      </w:r>
      <w:r w:rsidRPr="00472D65">
        <w:rPr>
          <w:i/>
          <w:sz w:val="24"/>
          <w:szCs w:val="24"/>
          <w:lang w:val="ru-RU"/>
        </w:rPr>
        <w:t xml:space="preserve"> на таблица А: </w:t>
      </w:r>
      <w:r w:rsidRPr="00472D65">
        <w:rPr>
          <w:i/>
          <w:sz w:val="24"/>
          <w:szCs w:val="24"/>
          <w:lang w:val="bg-BG"/>
        </w:rPr>
        <w:t>Годност</w:t>
      </w:r>
      <w:r w:rsidRPr="00472D65">
        <w:rPr>
          <w:i/>
          <w:sz w:val="24"/>
          <w:szCs w:val="24"/>
          <w:lang w:val="ru-RU"/>
        </w:rPr>
        <w:t xml:space="preserve">, </w:t>
      </w:r>
      <w:r w:rsidRPr="00472D65">
        <w:rPr>
          <w:i/>
          <w:sz w:val="24"/>
          <w:szCs w:val="24"/>
          <w:lang w:val="bg-BG"/>
        </w:rPr>
        <w:t xml:space="preserve">част </w:t>
      </w:r>
      <w:r w:rsidRPr="00472D65">
        <w:rPr>
          <w:i/>
          <w:sz w:val="24"/>
          <w:szCs w:val="24"/>
        </w:rPr>
        <w:t>IV</w:t>
      </w:r>
      <w:r w:rsidRPr="00472D65">
        <w:rPr>
          <w:i/>
          <w:sz w:val="24"/>
          <w:szCs w:val="24"/>
          <w:lang w:val="bg-BG"/>
        </w:rPr>
        <w:t xml:space="preserve"> „Критерии за подбор" на ЕЕДОП.</w:t>
      </w:r>
    </w:p>
    <w:p w:rsidR="00D26ACE" w:rsidRPr="00472D65" w:rsidRDefault="00D26ACE" w:rsidP="00AB3237">
      <w:pPr>
        <w:tabs>
          <w:tab w:val="num" w:pos="0"/>
        </w:tabs>
        <w:suppressAutoHyphens/>
        <w:jc w:val="both"/>
        <w:rPr>
          <w:i/>
          <w:sz w:val="24"/>
          <w:szCs w:val="24"/>
          <w:lang w:val="bg-BG"/>
        </w:rPr>
      </w:pPr>
    </w:p>
    <w:p w:rsidR="00AB3237" w:rsidRPr="00472D65" w:rsidRDefault="00AB3237" w:rsidP="00AB3237">
      <w:pPr>
        <w:tabs>
          <w:tab w:val="num" w:pos="0"/>
        </w:tabs>
        <w:suppressAutoHyphens/>
        <w:rPr>
          <w:sz w:val="24"/>
          <w:szCs w:val="24"/>
          <w:lang w:val="bg-BG"/>
        </w:rPr>
      </w:pPr>
      <w:r w:rsidRPr="00472D65">
        <w:rPr>
          <w:sz w:val="24"/>
          <w:szCs w:val="24"/>
          <w:lang w:val="bg-BG"/>
        </w:rPr>
        <w:t xml:space="preserve">     </w:t>
      </w:r>
      <w:r w:rsidRPr="00472D65">
        <w:rPr>
          <w:sz w:val="24"/>
          <w:szCs w:val="24"/>
          <w:lang w:val="bg-BG"/>
        </w:rPr>
        <w:tab/>
      </w:r>
      <w:r w:rsidRPr="00472D65">
        <w:rPr>
          <w:sz w:val="24"/>
          <w:szCs w:val="24"/>
          <w:lang w:val="ru-RU"/>
        </w:rPr>
        <w:t>Преди сключването на договора за обществена поръчка възложителят изисква от участника, определен за изпълнител, да представи</w:t>
      </w:r>
      <w:r w:rsidRPr="00472D65">
        <w:rPr>
          <w:sz w:val="24"/>
          <w:szCs w:val="24"/>
          <w:lang w:val="bg-BG"/>
        </w:rPr>
        <w:t>:</w:t>
      </w:r>
    </w:p>
    <w:p w:rsidR="00AB3237" w:rsidRPr="00472D65" w:rsidRDefault="00AB3237" w:rsidP="00AB3237">
      <w:pPr>
        <w:tabs>
          <w:tab w:val="num" w:pos="0"/>
        </w:tabs>
        <w:suppressAutoHyphens/>
        <w:rPr>
          <w:i/>
          <w:sz w:val="24"/>
          <w:szCs w:val="24"/>
          <w:lang w:val="bg-BG"/>
        </w:rPr>
      </w:pPr>
    </w:p>
    <w:p w:rsidR="00AB3237" w:rsidRPr="00472D65" w:rsidRDefault="00AB3237" w:rsidP="00AB3237">
      <w:pPr>
        <w:tabs>
          <w:tab w:val="num" w:pos="0"/>
        </w:tabs>
        <w:suppressAutoHyphens/>
        <w:rPr>
          <w:i/>
          <w:sz w:val="24"/>
          <w:szCs w:val="24"/>
          <w:lang w:val="bg-BG"/>
        </w:rPr>
      </w:pPr>
      <w:r w:rsidRPr="00472D65">
        <w:rPr>
          <w:sz w:val="24"/>
          <w:szCs w:val="24"/>
          <w:lang w:val="bg-BG"/>
        </w:rPr>
        <w:t xml:space="preserve">        ◊ </w:t>
      </w:r>
      <w:r w:rsidRPr="00472D65">
        <w:rPr>
          <w:i/>
          <w:sz w:val="24"/>
          <w:szCs w:val="24"/>
          <w:lang w:val="bg-BG"/>
        </w:rPr>
        <w:t xml:space="preserve">заверено </w:t>
      </w:r>
      <w:r w:rsidR="006C303D" w:rsidRPr="00472D65">
        <w:rPr>
          <w:i/>
          <w:sz w:val="24"/>
          <w:szCs w:val="24"/>
          <w:lang w:val="bg-BG"/>
        </w:rPr>
        <w:t xml:space="preserve">от участника </w:t>
      </w:r>
      <w:r w:rsidRPr="00472D65">
        <w:rPr>
          <w:i/>
          <w:sz w:val="24"/>
          <w:szCs w:val="24"/>
          <w:lang w:val="bg-BG"/>
        </w:rPr>
        <w:t xml:space="preserve">копие от </w:t>
      </w:r>
      <w:r w:rsidRPr="00472D65">
        <w:rPr>
          <w:i/>
          <w:sz w:val="24"/>
          <w:szCs w:val="24"/>
          <w:lang w:val="be-BY"/>
        </w:rPr>
        <w:t>Р</w:t>
      </w:r>
      <w:r w:rsidRPr="00472D65">
        <w:rPr>
          <w:i/>
          <w:sz w:val="24"/>
          <w:szCs w:val="24"/>
          <w:lang w:val="bg-BG"/>
        </w:rPr>
        <w:t>азрешение за търговия на едро с медицински изделия</w:t>
      </w:r>
      <w:r w:rsidRPr="00472D65">
        <w:rPr>
          <w:b/>
          <w:i/>
          <w:sz w:val="24"/>
          <w:szCs w:val="24"/>
          <w:lang w:val="bg-BG"/>
        </w:rPr>
        <w:t xml:space="preserve">, </w:t>
      </w:r>
      <w:r w:rsidRPr="00472D65">
        <w:rPr>
          <w:i/>
          <w:sz w:val="24"/>
          <w:szCs w:val="24"/>
          <w:lang w:val="bg-BG"/>
        </w:rPr>
        <w:t>издадено по реда на ЗМИ;</w:t>
      </w:r>
    </w:p>
    <w:p w:rsidR="00AB3237" w:rsidRPr="00472D65" w:rsidRDefault="00AB3237" w:rsidP="00AB3237">
      <w:pPr>
        <w:tabs>
          <w:tab w:val="num" w:pos="0"/>
        </w:tabs>
        <w:suppressAutoHyphens/>
        <w:jc w:val="both"/>
        <w:rPr>
          <w:i/>
          <w:sz w:val="24"/>
          <w:szCs w:val="24"/>
          <w:lang w:val="bg-BG"/>
        </w:rPr>
      </w:pPr>
      <w:r w:rsidRPr="00472D65">
        <w:rPr>
          <w:i/>
          <w:sz w:val="24"/>
          <w:szCs w:val="24"/>
          <w:lang w:val="bg-BG"/>
        </w:rPr>
        <w:t xml:space="preserve">       ◊ заверено</w:t>
      </w:r>
      <w:r w:rsidR="006C303D" w:rsidRPr="00472D65">
        <w:rPr>
          <w:i/>
          <w:sz w:val="24"/>
          <w:szCs w:val="24"/>
          <w:lang w:val="bg-BG"/>
        </w:rPr>
        <w:t xml:space="preserve"> от участника</w:t>
      </w:r>
      <w:r w:rsidRPr="00472D65">
        <w:rPr>
          <w:i/>
          <w:sz w:val="24"/>
          <w:szCs w:val="24"/>
          <w:lang w:val="bg-BG"/>
        </w:rPr>
        <w:t xml:space="preserve"> копие от</w:t>
      </w:r>
      <w:r w:rsidRPr="00472D65">
        <w:rPr>
          <w:i/>
          <w:sz w:val="24"/>
          <w:szCs w:val="24"/>
          <w:lang w:val="be-BY"/>
        </w:rPr>
        <w:t xml:space="preserve"> валидна Лицензия от АЯР за работа с източници на йонизиращи лъчения, издадена по реда на</w:t>
      </w:r>
      <w:r w:rsidRPr="00472D65">
        <w:rPr>
          <w:i/>
          <w:sz w:val="24"/>
          <w:szCs w:val="24"/>
          <w:lang w:val="bg-BG"/>
        </w:rPr>
        <w:t xml:space="preserve"> чл. 60, ал.1 и във връзка с чл. 15, ал. 3, т. 4 от Закона за безопасно използване на ядрената енергия.</w:t>
      </w:r>
    </w:p>
    <w:p w:rsidR="00B00700" w:rsidRPr="00472D65" w:rsidRDefault="00B00700" w:rsidP="00AB3237">
      <w:pPr>
        <w:tabs>
          <w:tab w:val="num" w:pos="0"/>
        </w:tabs>
        <w:suppressAutoHyphens/>
        <w:jc w:val="both"/>
        <w:rPr>
          <w:color w:val="FF0000"/>
          <w:sz w:val="24"/>
          <w:szCs w:val="24"/>
          <w:lang w:val="bg-BG"/>
        </w:rPr>
      </w:pPr>
    </w:p>
    <w:p w:rsidR="00B60C27" w:rsidRPr="00472D65" w:rsidRDefault="008D6875" w:rsidP="00AB3237">
      <w:pPr>
        <w:tabs>
          <w:tab w:val="left" w:pos="709"/>
        </w:tabs>
        <w:jc w:val="both"/>
        <w:rPr>
          <w:sz w:val="24"/>
          <w:szCs w:val="24"/>
          <w:lang w:val="bg-BG"/>
        </w:rPr>
      </w:pPr>
      <w:r w:rsidRPr="00472D65">
        <w:rPr>
          <w:b/>
          <w:sz w:val="24"/>
          <w:szCs w:val="24"/>
          <w:lang w:val="bg-BG"/>
        </w:rPr>
        <w:tab/>
      </w:r>
      <w:r w:rsidR="009D3494" w:rsidRPr="00472D65">
        <w:rPr>
          <w:b/>
          <w:sz w:val="24"/>
          <w:szCs w:val="24"/>
          <w:u w:val="single"/>
          <w:lang w:val="bg-BG"/>
        </w:rPr>
        <w:t>5</w:t>
      </w:r>
      <w:r w:rsidR="00927649" w:rsidRPr="00472D65">
        <w:rPr>
          <w:b/>
          <w:sz w:val="24"/>
          <w:szCs w:val="24"/>
          <w:u w:val="single"/>
          <w:lang w:val="bg-BG"/>
        </w:rPr>
        <w:t>.</w:t>
      </w:r>
      <w:r w:rsidR="00D32EFC" w:rsidRPr="00472D65">
        <w:rPr>
          <w:b/>
          <w:sz w:val="24"/>
          <w:szCs w:val="24"/>
          <w:u w:val="single"/>
          <w:lang w:val="bg-BG"/>
        </w:rPr>
        <w:t xml:space="preserve"> </w:t>
      </w:r>
      <w:r w:rsidR="00B60C27" w:rsidRPr="00472D65">
        <w:rPr>
          <w:b/>
          <w:iCs/>
          <w:sz w:val="24"/>
          <w:szCs w:val="24"/>
          <w:u w:val="single"/>
          <w:lang w:val="bg-BG" w:eastAsia="en-GB"/>
        </w:rPr>
        <w:t>Възложителят не поставя изисквания към икономическото и финансовото състояние</w:t>
      </w:r>
      <w:r w:rsidR="00B60C27" w:rsidRPr="00472D65">
        <w:rPr>
          <w:iCs/>
          <w:sz w:val="24"/>
          <w:szCs w:val="24"/>
          <w:lang w:val="bg-BG" w:eastAsia="en-GB"/>
        </w:rPr>
        <w:t xml:space="preserve"> на участниците в процедурата.</w:t>
      </w:r>
      <w:r w:rsidR="00B60C27" w:rsidRPr="00472D65">
        <w:rPr>
          <w:sz w:val="24"/>
          <w:szCs w:val="24"/>
          <w:lang w:val="bg-BG"/>
        </w:rPr>
        <w:t xml:space="preserve"> </w:t>
      </w:r>
    </w:p>
    <w:p w:rsidR="002518E9" w:rsidRPr="00472D65" w:rsidRDefault="002518E9" w:rsidP="00AB3237">
      <w:pPr>
        <w:tabs>
          <w:tab w:val="left" w:pos="709"/>
        </w:tabs>
        <w:jc w:val="both"/>
        <w:rPr>
          <w:sz w:val="24"/>
          <w:szCs w:val="24"/>
          <w:lang w:val="bg-BG"/>
        </w:rPr>
      </w:pPr>
    </w:p>
    <w:p w:rsidR="0055008A" w:rsidRPr="00472D65" w:rsidRDefault="008D6875" w:rsidP="00AB3237">
      <w:pPr>
        <w:widowControl w:val="0"/>
        <w:tabs>
          <w:tab w:val="left" w:pos="709"/>
        </w:tabs>
        <w:adjustRightInd w:val="0"/>
        <w:jc w:val="both"/>
        <w:rPr>
          <w:iCs/>
          <w:sz w:val="24"/>
          <w:szCs w:val="24"/>
          <w:lang w:val="bg-BG" w:eastAsia="en-GB"/>
        </w:rPr>
      </w:pPr>
      <w:r w:rsidRPr="00472D65">
        <w:rPr>
          <w:b/>
          <w:iCs/>
          <w:sz w:val="24"/>
          <w:szCs w:val="24"/>
          <w:lang w:val="bg-BG" w:eastAsia="en-GB"/>
        </w:rPr>
        <w:tab/>
      </w:r>
      <w:r w:rsidR="009D3494" w:rsidRPr="00472D65">
        <w:rPr>
          <w:b/>
          <w:iCs/>
          <w:sz w:val="24"/>
          <w:szCs w:val="24"/>
          <w:u w:val="single"/>
          <w:lang w:val="bg-BG" w:eastAsia="en-GB"/>
        </w:rPr>
        <w:t>6</w:t>
      </w:r>
      <w:r w:rsidR="00927649" w:rsidRPr="00472D65">
        <w:rPr>
          <w:b/>
          <w:iCs/>
          <w:sz w:val="24"/>
          <w:szCs w:val="24"/>
          <w:u w:val="single"/>
          <w:lang w:val="bg-BG" w:eastAsia="en-GB"/>
        </w:rPr>
        <w:t xml:space="preserve">. </w:t>
      </w:r>
      <w:r w:rsidR="002518E9" w:rsidRPr="00472D65">
        <w:rPr>
          <w:b/>
          <w:iCs/>
          <w:sz w:val="24"/>
          <w:szCs w:val="24"/>
          <w:u w:val="single"/>
          <w:lang w:val="bg-BG" w:eastAsia="en-GB"/>
        </w:rPr>
        <w:t>И</w:t>
      </w:r>
      <w:r w:rsidR="00927649" w:rsidRPr="00472D65">
        <w:rPr>
          <w:b/>
          <w:iCs/>
          <w:sz w:val="24"/>
          <w:szCs w:val="24"/>
          <w:u w:val="single"/>
          <w:lang w:val="bg-BG" w:eastAsia="en-GB"/>
        </w:rPr>
        <w:t>зисквания</w:t>
      </w:r>
      <w:r w:rsidR="00B60C27" w:rsidRPr="00472D65">
        <w:rPr>
          <w:b/>
          <w:sz w:val="24"/>
          <w:szCs w:val="24"/>
          <w:u w:val="single"/>
          <w:lang w:val="bg-BG"/>
        </w:rPr>
        <w:t xml:space="preserve"> относно техническите</w:t>
      </w:r>
      <w:r w:rsidR="00927649" w:rsidRPr="00472D65">
        <w:rPr>
          <w:b/>
          <w:sz w:val="24"/>
          <w:szCs w:val="24"/>
          <w:u w:val="single"/>
          <w:lang w:val="bg-BG"/>
        </w:rPr>
        <w:t xml:space="preserve"> </w:t>
      </w:r>
      <w:r w:rsidR="0055008A" w:rsidRPr="00472D65">
        <w:rPr>
          <w:b/>
          <w:sz w:val="24"/>
          <w:szCs w:val="24"/>
          <w:u w:val="single"/>
          <w:lang w:val="bg-BG"/>
        </w:rPr>
        <w:t>и</w:t>
      </w:r>
      <w:r w:rsidR="0055008A" w:rsidRPr="00472D65">
        <w:rPr>
          <w:sz w:val="24"/>
          <w:szCs w:val="24"/>
          <w:u w:val="single"/>
          <w:lang w:val="bg-BG"/>
        </w:rPr>
        <w:t xml:space="preserve"> </w:t>
      </w:r>
      <w:r w:rsidR="0055008A" w:rsidRPr="00472D65">
        <w:rPr>
          <w:b/>
          <w:sz w:val="24"/>
          <w:szCs w:val="24"/>
          <w:u w:val="single"/>
          <w:lang w:val="bg-BG"/>
        </w:rPr>
        <w:t>професионалните способности</w:t>
      </w:r>
      <w:r w:rsidR="0055008A" w:rsidRPr="00472D65">
        <w:rPr>
          <w:b/>
          <w:sz w:val="24"/>
          <w:szCs w:val="24"/>
          <w:lang w:val="bg-BG"/>
        </w:rPr>
        <w:t xml:space="preserve"> </w:t>
      </w:r>
      <w:r w:rsidR="0055008A" w:rsidRPr="00472D65">
        <w:rPr>
          <w:sz w:val="24"/>
          <w:szCs w:val="24"/>
          <w:lang w:val="bg-BG"/>
        </w:rPr>
        <w:t>на участниците</w:t>
      </w:r>
      <w:r w:rsidR="0055008A" w:rsidRPr="00472D65">
        <w:rPr>
          <w:iCs/>
          <w:sz w:val="24"/>
          <w:szCs w:val="24"/>
          <w:lang w:val="bg-BG" w:eastAsia="en-GB"/>
        </w:rPr>
        <w:t xml:space="preserve"> в процедурата</w:t>
      </w:r>
      <w:r w:rsidR="00A75AD4" w:rsidRPr="00472D65">
        <w:rPr>
          <w:iCs/>
          <w:sz w:val="24"/>
          <w:szCs w:val="24"/>
          <w:lang w:val="bg-BG" w:eastAsia="en-GB"/>
        </w:rPr>
        <w:t>:</w:t>
      </w:r>
    </w:p>
    <w:p w:rsidR="00F45CE4" w:rsidRPr="00884FDE" w:rsidRDefault="00F45CE4" w:rsidP="00F45CE4">
      <w:pPr>
        <w:widowControl w:val="0"/>
        <w:tabs>
          <w:tab w:val="left" w:pos="0"/>
        </w:tabs>
        <w:autoSpaceDE/>
        <w:autoSpaceDN/>
        <w:adjustRightInd w:val="0"/>
        <w:jc w:val="both"/>
        <w:rPr>
          <w:sz w:val="24"/>
          <w:szCs w:val="24"/>
          <w:lang w:val="bg-BG"/>
        </w:rPr>
      </w:pPr>
    </w:p>
    <w:p w:rsidR="00EA5980" w:rsidRDefault="00F45CE4" w:rsidP="00722465">
      <w:pPr>
        <w:widowControl w:val="0"/>
        <w:tabs>
          <w:tab w:val="left" w:pos="0"/>
        </w:tabs>
        <w:autoSpaceDE/>
        <w:autoSpaceDN/>
        <w:adjustRightInd w:val="0"/>
        <w:jc w:val="both"/>
        <w:rPr>
          <w:sz w:val="24"/>
          <w:szCs w:val="24"/>
          <w:shd w:val="clear" w:color="auto" w:fill="FFFFFF"/>
          <w:lang w:val="ru-RU"/>
        </w:rPr>
      </w:pPr>
      <w:r w:rsidRPr="00F45CE4">
        <w:rPr>
          <w:sz w:val="24"/>
          <w:szCs w:val="24"/>
          <w:lang w:val="ru-RU"/>
        </w:rPr>
        <w:t xml:space="preserve"> </w:t>
      </w:r>
      <w:r w:rsidRPr="00722465">
        <w:rPr>
          <w:iCs/>
          <w:sz w:val="24"/>
          <w:szCs w:val="24"/>
          <w:lang w:val="bg-BG" w:eastAsia="en-GB"/>
        </w:rPr>
        <w:t>6.</w:t>
      </w:r>
      <w:r w:rsidR="00755C18" w:rsidRPr="00722465">
        <w:rPr>
          <w:sz w:val="24"/>
          <w:szCs w:val="24"/>
          <w:lang w:val="ru-RU"/>
        </w:rPr>
        <w:t>1</w:t>
      </w:r>
      <w:r w:rsidR="001C6793" w:rsidRPr="00722465">
        <w:rPr>
          <w:sz w:val="24"/>
          <w:szCs w:val="24"/>
          <w:lang w:val="ru-RU"/>
        </w:rPr>
        <w:t>.</w:t>
      </w:r>
      <w:r w:rsidR="00EA5980" w:rsidRPr="00722465">
        <w:rPr>
          <w:sz w:val="24"/>
          <w:szCs w:val="24"/>
          <w:lang w:val="ru-RU"/>
        </w:rPr>
        <w:t xml:space="preserve"> Участниците следва да разполагат с необходимия персонал /технически лица/, включен или не в структурата му, </w:t>
      </w:r>
      <w:r w:rsidR="00EA5980" w:rsidRPr="00722465">
        <w:rPr>
          <w:sz w:val="24"/>
          <w:szCs w:val="24"/>
          <w:shd w:val="clear" w:color="auto" w:fill="FEFEFE"/>
          <w:lang w:val="ru-RU"/>
        </w:rPr>
        <w:t xml:space="preserve">притежаващ квалификация и правоспособност, с </w:t>
      </w:r>
      <w:r w:rsidR="00EA5980" w:rsidRPr="00722465">
        <w:rPr>
          <w:sz w:val="24"/>
          <w:szCs w:val="24"/>
          <w:lang w:val="ru-RU"/>
        </w:rPr>
        <w:t>който да обезпечи изпълнението на поръчката.</w:t>
      </w:r>
      <w:r w:rsidR="00722465" w:rsidRPr="00722465">
        <w:rPr>
          <w:sz w:val="24"/>
          <w:szCs w:val="24"/>
          <w:shd w:val="clear" w:color="auto" w:fill="FFFFFF"/>
          <w:lang w:val="ru-RU"/>
        </w:rPr>
        <w:t xml:space="preserve">Физическите лица, </w:t>
      </w:r>
      <w:r w:rsidR="00722465">
        <w:rPr>
          <w:sz w:val="24"/>
          <w:szCs w:val="24"/>
          <w:shd w:val="clear" w:color="auto" w:fill="FFFFFF"/>
          <w:lang w:val="ru-RU"/>
        </w:rPr>
        <w:t>извършващи</w:t>
      </w:r>
      <w:r w:rsidR="00722465" w:rsidRPr="00722465">
        <w:rPr>
          <w:sz w:val="24"/>
          <w:szCs w:val="24"/>
          <w:shd w:val="clear" w:color="auto" w:fill="FFFFFF"/>
          <w:lang w:val="ru-RU"/>
        </w:rPr>
        <w:t xml:space="preserve"> дейности, които имат влияние върху безопасното осъществяване на дейности с </w:t>
      </w:r>
      <w:r w:rsidR="00722465" w:rsidRPr="00722465">
        <w:rPr>
          <w:sz w:val="24"/>
          <w:szCs w:val="24"/>
          <w:lang w:val="be-BY"/>
        </w:rPr>
        <w:t xml:space="preserve">източници на йонизиращи лъчения, </w:t>
      </w:r>
      <w:r w:rsidR="00722465" w:rsidRPr="00722465">
        <w:rPr>
          <w:sz w:val="24"/>
          <w:szCs w:val="24"/>
          <w:shd w:val="clear" w:color="auto" w:fill="FFFFFF"/>
          <w:lang w:val="ru-RU"/>
        </w:rPr>
        <w:t>трябва да притежават съответната</w:t>
      </w:r>
      <w:r w:rsidR="00722465" w:rsidRPr="00722465">
        <w:rPr>
          <w:sz w:val="24"/>
          <w:szCs w:val="24"/>
          <w:shd w:val="clear" w:color="auto" w:fill="FFFFFF"/>
        </w:rPr>
        <w:t> </w:t>
      </w:r>
      <w:r w:rsidR="00722465" w:rsidRPr="00722465">
        <w:rPr>
          <w:sz w:val="24"/>
          <w:szCs w:val="24"/>
          <w:shd w:val="clear" w:color="auto" w:fill="FEFEFE"/>
          <w:lang w:val="ru-RU"/>
        </w:rPr>
        <w:t>професионална квалификация</w:t>
      </w:r>
      <w:r w:rsidR="00722465">
        <w:rPr>
          <w:sz w:val="24"/>
          <w:szCs w:val="24"/>
          <w:shd w:val="clear" w:color="auto" w:fill="FEFEFE"/>
          <w:lang w:val="ru-RU"/>
        </w:rPr>
        <w:t xml:space="preserve"> </w:t>
      </w:r>
      <w:r w:rsidR="00722465" w:rsidRPr="00722465">
        <w:rPr>
          <w:sz w:val="24"/>
          <w:szCs w:val="24"/>
          <w:shd w:val="clear" w:color="auto" w:fill="FFFFFF"/>
          <w:lang w:val="ru-RU"/>
        </w:rPr>
        <w:t>в съответствие с изискванията на</w:t>
      </w:r>
      <w:r w:rsidR="00722465" w:rsidRPr="00722465">
        <w:rPr>
          <w:sz w:val="24"/>
          <w:szCs w:val="24"/>
          <w:shd w:val="clear" w:color="auto" w:fill="FFFFFF"/>
        </w:rPr>
        <w:t> </w:t>
      </w:r>
      <w:r w:rsidR="00722465">
        <w:rPr>
          <w:sz w:val="24"/>
          <w:szCs w:val="24"/>
          <w:shd w:val="clear" w:color="auto" w:fill="FFFFFF"/>
          <w:lang w:val="ru-RU"/>
        </w:rPr>
        <w:t xml:space="preserve"> </w:t>
      </w:r>
      <w:r w:rsidR="00722465" w:rsidRPr="00722465">
        <w:rPr>
          <w:sz w:val="24"/>
          <w:szCs w:val="24"/>
          <w:shd w:val="clear" w:color="auto" w:fill="FFFFFF"/>
          <w:lang w:val="ru-RU"/>
        </w:rPr>
        <w:t>Наредба за условията и реда за придобиване на професионална квалификация и за реда на издаване на</w:t>
      </w:r>
      <w:r w:rsidR="00722465">
        <w:rPr>
          <w:sz w:val="24"/>
          <w:szCs w:val="24"/>
          <w:shd w:val="clear" w:color="auto" w:fill="FFFFFF"/>
          <w:lang w:val="ru-RU"/>
        </w:rPr>
        <w:t xml:space="preserve"> лицензии за специализирано обучение и на удостоверения за правоспособност за използване на ядрената енергия. </w:t>
      </w:r>
    </w:p>
    <w:p w:rsidR="00EA5980" w:rsidRPr="00722465" w:rsidRDefault="00EA5980" w:rsidP="00EA5980">
      <w:pPr>
        <w:suppressAutoHyphens/>
        <w:jc w:val="both"/>
        <w:rPr>
          <w:rStyle w:val="inputvalue"/>
          <w:b/>
          <w:iCs/>
          <w:sz w:val="24"/>
          <w:szCs w:val="24"/>
          <w:u w:val="single"/>
          <w:lang w:val="ru-RU" w:eastAsia="en-GB"/>
        </w:rPr>
      </w:pPr>
    </w:p>
    <w:p w:rsidR="00EA5980" w:rsidRPr="00722465" w:rsidRDefault="00E3272D" w:rsidP="00EA5980">
      <w:pPr>
        <w:suppressAutoHyphens/>
        <w:rPr>
          <w:b/>
          <w:sz w:val="24"/>
          <w:szCs w:val="24"/>
          <w:lang w:val="be-BY"/>
        </w:rPr>
      </w:pPr>
      <w:r>
        <w:rPr>
          <w:b/>
          <w:sz w:val="24"/>
          <w:szCs w:val="24"/>
          <w:lang w:val="bg-BG"/>
        </w:rPr>
        <w:t xml:space="preserve">       </w:t>
      </w:r>
      <w:r w:rsidR="00EA5980" w:rsidRPr="00722465">
        <w:rPr>
          <w:b/>
          <w:sz w:val="24"/>
          <w:szCs w:val="24"/>
          <w:lang w:val="bg-BG"/>
        </w:rPr>
        <w:t>Изисквано минимално ниво:</w:t>
      </w:r>
      <w:r w:rsidR="00EA5980" w:rsidRPr="00722465">
        <w:rPr>
          <w:b/>
          <w:sz w:val="24"/>
          <w:szCs w:val="24"/>
          <w:lang w:val="be-BY"/>
        </w:rPr>
        <w:t xml:space="preserve"> </w:t>
      </w:r>
    </w:p>
    <w:p w:rsidR="006A431D" w:rsidRPr="00E40826" w:rsidRDefault="00E3272D" w:rsidP="00DC7D0D">
      <w:pPr>
        <w:suppressAutoHyphens/>
        <w:jc w:val="both"/>
        <w:rPr>
          <w:b/>
          <w:sz w:val="24"/>
          <w:szCs w:val="24"/>
          <w:lang w:val="be-BY"/>
        </w:rPr>
      </w:pPr>
      <w:r>
        <w:rPr>
          <w:sz w:val="24"/>
          <w:szCs w:val="24"/>
          <w:lang w:val="ru-RU"/>
        </w:rPr>
        <w:t xml:space="preserve">      </w:t>
      </w:r>
      <w:r w:rsidR="00C90EA3" w:rsidRPr="00722465">
        <w:rPr>
          <w:sz w:val="24"/>
          <w:szCs w:val="24"/>
          <w:lang w:val="ru-RU"/>
        </w:rPr>
        <w:t>Участниците следва д</w:t>
      </w:r>
      <w:r w:rsidR="00C90EA3" w:rsidRPr="00722465">
        <w:rPr>
          <w:sz w:val="24"/>
          <w:szCs w:val="24"/>
          <w:lang w:val="bg-BG"/>
        </w:rPr>
        <w:t>а</w:t>
      </w:r>
      <w:r w:rsidR="00C90EA3" w:rsidRPr="00722465">
        <w:rPr>
          <w:sz w:val="24"/>
          <w:szCs w:val="24"/>
          <w:lang w:val="ru-RU"/>
        </w:rPr>
        <w:t xml:space="preserve"> разполагат </w:t>
      </w:r>
      <w:r w:rsidR="00C90EA3" w:rsidRPr="00722465">
        <w:rPr>
          <w:rStyle w:val="inputvalue"/>
          <w:sz w:val="24"/>
          <w:szCs w:val="24"/>
          <w:lang w:val="bg-BG"/>
        </w:rPr>
        <w:t>с минимум</w:t>
      </w:r>
      <w:r w:rsidR="00C90EA3" w:rsidRPr="00722465">
        <w:rPr>
          <w:sz w:val="24"/>
          <w:szCs w:val="24"/>
          <w:lang w:val="ru-RU"/>
        </w:rPr>
        <w:t xml:space="preserve"> две технически лица, </w:t>
      </w:r>
      <w:r w:rsidR="00716809">
        <w:rPr>
          <w:sz w:val="24"/>
          <w:szCs w:val="24"/>
          <w:shd w:val="clear" w:color="auto" w:fill="FEFEFE"/>
          <w:lang w:val="ru-RU"/>
        </w:rPr>
        <w:t>притежаващи необходимите</w:t>
      </w:r>
      <w:r w:rsidR="00722465" w:rsidRPr="00722465">
        <w:rPr>
          <w:sz w:val="24"/>
          <w:szCs w:val="24"/>
          <w:shd w:val="clear" w:color="auto" w:fill="FEFEFE"/>
          <w:lang w:val="ru-RU"/>
        </w:rPr>
        <w:t xml:space="preserve"> </w:t>
      </w:r>
      <w:r w:rsidR="00C90EA3" w:rsidRPr="00722465">
        <w:rPr>
          <w:sz w:val="24"/>
          <w:szCs w:val="24"/>
          <w:shd w:val="clear" w:color="auto" w:fill="FEFEFE"/>
          <w:lang w:val="ru-RU"/>
        </w:rPr>
        <w:t xml:space="preserve">квалификация и </w:t>
      </w:r>
      <w:r>
        <w:rPr>
          <w:sz w:val="24"/>
          <w:szCs w:val="24"/>
          <w:shd w:val="clear" w:color="auto" w:fill="FFFFFF"/>
          <w:lang w:val="ru-RU"/>
        </w:rPr>
        <w:t>удостоверения за правоспособност, издадени по реда на Глава</w:t>
      </w:r>
      <w:r w:rsidRPr="00E3272D">
        <w:rPr>
          <w:sz w:val="24"/>
          <w:szCs w:val="24"/>
          <w:shd w:val="clear" w:color="auto" w:fill="FFFFFF"/>
          <w:lang w:val="be-BY"/>
        </w:rPr>
        <w:t xml:space="preserve"> </w:t>
      </w:r>
      <w:r>
        <w:rPr>
          <w:sz w:val="24"/>
          <w:szCs w:val="24"/>
          <w:shd w:val="clear" w:color="auto" w:fill="FFFFFF"/>
          <w:lang w:val="en-US"/>
        </w:rPr>
        <w:t>IV</w:t>
      </w:r>
      <w:r>
        <w:rPr>
          <w:sz w:val="24"/>
          <w:szCs w:val="24"/>
          <w:shd w:val="clear" w:color="auto" w:fill="FFFFFF"/>
          <w:lang w:val="ru-RU"/>
        </w:rPr>
        <w:t xml:space="preserve"> Раздел </w:t>
      </w:r>
      <w:r>
        <w:rPr>
          <w:sz w:val="24"/>
          <w:szCs w:val="24"/>
          <w:shd w:val="clear" w:color="auto" w:fill="FFFFFF"/>
          <w:lang w:val="en-US"/>
        </w:rPr>
        <w:t>II</w:t>
      </w:r>
      <w:r>
        <w:rPr>
          <w:sz w:val="24"/>
          <w:szCs w:val="24"/>
          <w:shd w:val="clear" w:color="auto" w:fill="FFFFFF"/>
          <w:lang w:val="ru-RU"/>
        </w:rPr>
        <w:t xml:space="preserve"> от цитираната по-горе наредба</w:t>
      </w:r>
      <w:r w:rsidR="00716809">
        <w:rPr>
          <w:sz w:val="24"/>
          <w:szCs w:val="24"/>
          <w:shd w:val="clear" w:color="auto" w:fill="FEFEFE"/>
          <w:lang w:val="ru-RU"/>
        </w:rPr>
        <w:t>.</w:t>
      </w:r>
      <w:r w:rsidR="00716809">
        <w:rPr>
          <w:b/>
          <w:sz w:val="24"/>
          <w:szCs w:val="24"/>
          <w:lang w:val="be-BY"/>
        </w:rPr>
        <w:t xml:space="preserve"> </w:t>
      </w:r>
      <w:r w:rsidR="00931D07" w:rsidRPr="00472D65">
        <w:rPr>
          <w:sz w:val="24"/>
          <w:szCs w:val="24"/>
          <w:lang w:val="ru-RU"/>
        </w:rPr>
        <w:t>С оглед на спецификата на апарата</w:t>
      </w:r>
      <w:r w:rsidR="00CE7E02" w:rsidRPr="00472D65">
        <w:rPr>
          <w:sz w:val="24"/>
          <w:szCs w:val="24"/>
          <w:shd w:val="clear" w:color="auto" w:fill="FFFFFF"/>
          <w:lang w:val="ru-RU"/>
        </w:rPr>
        <w:t>,</w:t>
      </w:r>
      <w:r w:rsidR="00716809">
        <w:rPr>
          <w:sz w:val="24"/>
          <w:szCs w:val="24"/>
          <w:shd w:val="clear" w:color="auto" w:fill="FFFFFF"/>
          <w:lang w:val="ru-RU"/>
        </w:rPr>
        <w:t xml:space="preserve"> </w:t>
      </w:r>
      <w:r w:rsidR="00CE7E02" w:rsidRPr="00472D65">
        <w:rPr>
          <w:sz w:val="24"/>
          <w:szCs w:val="24"/>
          <w:shd w:val="clear" w:color="auto" w:fill="FFFFFF"/>
          <w:lang w:val="ru-RU"/>
        </w:rPr>
        <w:t xml:space="preserve">използващ </w:t>
      </w:r>
      <w:r w:rsidR="009F5495" w:rsidRPr="00472D65">
        <w:rPr>
          <w:sz w:val="24"/>
          <w:szCs w:val="24"/>
          <w:shd w:val="clear" w:color="auto" w:fill="FFFFFF"/>
          <w:lang w:val="ru-RU"/>
        </w:rPr>
        <w:t>т</w:t>
      </w:r>
      <w:r w:rsidR="00931D07" w:rsidRPr="00472D65">
        <w:rPr>
          <w:sz w:val="24"/>
          <w:szCs w:val="24"/>
          <w:shd w:val="clear" w:color="auto" w:fill="FFFFFF"/>
          <w:lang w:val="ru-RU"/>
        </w:rPr>
        <w:t>ехнология</w:t>
      </w:r>
      <w:r w:rsidR="009F5495" w:rsidRPr="00472D65">
        <w:rPr>
          <w:sz w:val="24"/>
          <w:szCs w:val="24"/>
          <w:shd w:val="clear" w:color="auto" w:fill="FFFFFF"/>
          <w:lang w:val="ru-RU"/>
        </w:rPr>
        <w:t>та интраоперационна</w:t>
      </w:r>
      <w:r w:rsidR="00931D07" w:rsidRPr="00472D65">
        <w:rPr>
          <w:sz w:val="24"/>
          <w:szCs w:val="24"/>
          <w:shd w:val="clear" w:color="auto" w:fill="FFFFFF"/>
          <w:lang w:val="ru-RU"/>
        </w:rPr>
        <w:t xml:space="preserve"> радиотерапи</w:t>
      </w:r>
      <w:r w:rsidR="009F5495" w:rsidRPr="00472D65">
        <w:rPr>
          <w:sz w:val="24"/>
          <w:szCs w:val="24"/>
          <w:shd w:val="clear" w:color="auto" w:fill="FFFFFF"/>
          <w:lang w:val="ru-RU"/>
        </w:rPr>
        <w:t>я, у</w:t>
      </w:r>
      <w:r w:rsidR="00E3200E" w:rsidRPr="00472D65">
        <w:rPr>
          <w:sz w:val="24"/>
          <w:szCs w:val="24"/>
          <w:lang w:val="ru-RU"/>
        </w:rPr>
        <w:t xml:space="preserve">частниците следва </w:t>
      </w:r>
      <w:r w:rsidR="00DC7D0D" w:rsidRPr="00472D65">
        <w:rPr>
          <w:sz w:val="24"/>
          <w:szCs w:val="24"/>
          <w:lang w:val="ru-RU"/>
        </w:rPr>
        <w:t xml:space="preserve">разполагат </w:t>
      </w:r>
      <w:r w:rsidR="00DC7D0D" w:rsidRPr="00472D65">
        <w:rPr>
          <w:rStyle w:val="inputvalue"/>
          <w:sz w:val="24"/>
          <w:szCs w:val="24"/>
          <w:lang w:val="bg-BG"/>
        </w:rPr>
        <w:t>с минимум един сервизен специалист,</w:t>
      </w:r>
      <w:r w:rsidR="00DC7D0D" w:rsidRPr="00472D65">
        <w:rPr>
          <w:rStyle w:val="inputvalue"/>
          <w:color w:val="00B050"/>
          <w:sz w:val="24"/>
          <w:szCs w:val="24"/>
          <w:lang w:val="bg-BG"/>
        </w:rPr>
        <w:t xml:space="preserve"> </w:t>
      </w:r>
      <w:r w:rsidR="00E3200E" w:rsidRPr="00472D65">
        <w:rPr>
          <w:rStyle w:val="inputvalue"/>
          <w:sz w:val="24"/>
          <w:szCs w:val="24"/>
          <w:lang w:val="ru-RU"/>
        </w:rPr>
        <w:t>обучен за извършване на</w:t>
      </w:r>
      <w:r w:rsidR="003351BD" w:rsidRPr="00472D65">
        <w:rPr>
          <w:sz w:val="24"/>
          <w:szCs w:val="24"/>
          <w:lang w:val="ru-RU"/>
        </w:rPr>
        <w:t xml:space="preserve"> </w:t>
      </w:r>
      <w:r w:rsidR="003351BD" w:rsidRPr="00472D65">
        <w:rPr>
          <w:rStyle w:val="fontstyle01"/>
          <w:rFonts w:ascii="Times New Roman" w:hAnsi="Times New Roman"/>
          <w:lang w:val="ru-RU"/>
        </w:rPr>
        <w:t>сервизни</w:t>
      </w:r>
      <w:r w:rsidR="00067150" w:rsidRPr="00472D65">
        <w:rPr>
          <w:rStyle w:val="fontstyle01"/>
          <w:rFonts w:ascii="Times New Roman" w:hAnsi="Times New Roman"/>
          <w:lang w:val="bg-BG"/>
        </w:rPr>
        <w:t>те</w:t>
      </w:r>
      <w:r w:rsidR="003351BD" w:rsidRPr="00472D65">
        <w:rPr>
          <w:rStyle w:val="fontstyle01"/>
          <w:rFonts w:ascii="Times New Roman" w:hAnsi="Times New Roman"/>
          <w:lang w:val="ru-RU"/>
        </w:rPr>
        <w:t xml:space="preserve"> програми</w:t>
      </w:r>
      <w:r w:rsidR="003351BD" w:rsidRPr="00472D65">
        <w:rPr>
          <w:sz w:val="24"/>
          <w:szCs w:val="24"/>
          <w:lang w:val="ru-RU"/>
        </w:rPr>
        <w:t xml:space="preserve"> </w:t>
      </w:r>
      <w:r w:rsidR="00BD2AF9" w:rsidRPr="00472D65">
        <w:rPr>
          <w:sz w:val="24"/>
          <w:szCs w:val="24"/>
          <w:lang w:val="bg-BG"/>
        </w:rPr>
        <w:t>на</w:t>
      </w:r>
      <w:r w:rsidR="001B7759" w:rsidRPr="00472D65">
        <w:rPr>
          <w:bCs/>
          <w:color w:val="000000"/>
          <w:sz w:val="24"/>
          <w:szCs w:val="24"/>
          <w:lang w:val="bg-BG"/>
        </w:rPr>
        <w:t xml:space="preserve"> </w:t>
      </w:r>
      <w:r w:rsidR="00067150" w:rsidRPr="00472D65">
        <w:rPr>
          <w:b/>
          <w:sz w:val="24"/>
          <w:szCs w:val="24"/>
          <w:lang w:val="bg-BG"/>
        </w:rPr>
        <w:t>„</w:t>
      </w:r>
      <w:r w:rsidR="00067150" w:rsidRPr="00472D65">
        <w:rPr>
          <w:b/>
          <w:sz w:val="24"/>
          <w:szCs w:val="24"/>
          <w:lang w:val="en-US"/>
        </w:rPr>
        <w:t>IntraBeam</w:t>
      </w:r>
      <w:r w:rsidR="000A1129" w:rsidRPr="00472D65">
        <w:rPr>
          <w:b/>
          <w:sz w:val="24"/>
          <w:szCs w:val="24"/>
          <w:lang w:val="bg-BG"/>
        </w:rPr>
        <w:t xml:space="preserve"> </w:t>
      </w:r>
      <w:r w:rsidR="000A1129" w:rsidRPr="00472D65">
        <w:rPr>
          <w:b/>
          <w:sz w:val="24"/>
          <w:szCs w:val="24"/>
          <w:lang w:val="en-US"/>
        </w:rPr>
        <w:t>PRS</w:t>
      </w:r>
      <w:r w:rsidR="000A1129" w:rsidRPr="00472D65">
        <w:rPr>
          <w:b/>
          <w:sz w:val="24"/>
          <w:szCs w:val="24"/>
          <w:lang w:val="ru-RU"/>
        </w:rPr>
        <w:t xml:space="preserve"> 500</w:t>
      </w:r>
      <w:r w:rsidR="00067150" w:rsidRPr="00472D65">
        <w:rPr>
          <w:sz w:val="24"/>
          <w:szCs w:val="24"/>
          <w:lang w:val="ru-RU"/>
        </w:rPr>
        <w:t>”</w:t>
      </w:r>
      <w:r w:rsidR="000A1129" w:rsidRPr="00472D65">
        <w:rPr>
          <w:bCs/>
          <w:color w:val="000000"/>
          <w:sz w:val="24"/>
          <w:szCs w:val="24"/>
          <w:lang w:val="ru-RU"/>
        </w:rPr>
        <w:t xml:space="preserve"> </w:t>
      </w:r>
      <w:r w:rsidR="00BD2AF9" w:rsidRPr="00472D65">
        <w:rPr>
          <w:rStyle w:val="inputvalue"/>
          <w:sz w:val="24"/>
          <w:szCs w:val="24"/>
          <w:lang w:val="ru-RU"/>
        </w:rPr>
        <w:t xml:space="preserve">от производителя </w:t>
      </w:r>
      <w:r w:rsidR="000A1129" w:rsidRPr="00472D65">
        <w:rPr>
          <w:bCs/>
          <w:color w:val="000000"/>
          <w:sz w:val="24"/>
          <w:szCs w:val="24"/>
          <w:lang w:val="en-US"/>
        </w:rPr>
        <w:t>Carl</w:t>
      </w:r>
      <w:r w:rsidR="000A1129" w:rsidRPr="00472D65">
        <w:rPr>
          <w:bCs/>
          <w:color w:val="000000"/>
          <w:sz w:val="24"/>
          <w:szCs w:val="24"/>
          <w:lang w:val="ru-RU"/>
        </w:rPr>
        <w:t xml:space="preserve"> </w:t>
      </w:r>
      <w:r w:rsidR="000A1129" w:rsidRPr="00472D65">
        <w:rPr>
          <w:bCs/>
          <w:color w:val="000000"/>
          <w:sz w:val="24"/>
          <w:szCs w:val="24"/>
          <w:lang w:val="en-US"/>
        </w:rPr>
        <w:t>Zeiss</w:t>
      </w:r>
      <w:r w:rsidR="000A1129" w:rsidRPr="00472D65">
        <w:rPr>
          <w:rStyle w:val="inputvalue"/>
          <w:sz w:val="24"/>
          <w:szCs w:val="24"/>
          <w:lang w:val="ru-RU"/>
        </w:rPr>
        <w:t xml:space="preserve"> </w:t>
      </w:r>
      <w:r w:rsidR="000A1129" w:rsidRPr="00472D65">
        <w:rPr>
          <w:rStyle w:val="inputvalue"/>
          <w:sz w:val="24"/>
          <w:szCs w:val="24"/>
          <w:lang w:val="en-US"/>
        </w:rPr>
        <w:t>Medit</w:t>
      </w:r>
      <w:r w:rsidR="000F02F9" w:rsidRPr="00472D65">
        <w:rPr>
          <w:rStyle w:val="inputvalue"/>
          <w:sz w:val="24"/>
          <w:szCs w:val="24"/>
          <w:lang w:val="bg-BG"/>
        </w:rPr>
        <w:t>е</w:t>
      </w:r>
      <w:r w:rsidR="000A1129" w:rsidRPr="00472D65">
        <w:rPr>
          <w:rStyle w:val="inputvalue"/>
          <w:sz w:val="24"/>
          <w:szCs w:val="24"/>
          <w:lang w:val="en-US"/>
        </w:rPr>
        <w:t>c</w:t>
      </w:r>
      <w:r w:rsidR="000A1129" w:rsidRPr="00472D65">
        <w:rPr>
          <w:rStyle w:val="inputvalue"/>
          <w:sz w:val="24"/>
          <w:szCs w:val="24"/>
          <w:lang w:val="ru-RU"/>
        </w:rPr>
        <w:t xml:space="preserve"> </w:t>
      </w:r>
      <w:r w:rsidR="000A1129" w:rsidRPr="00472D65">
        <w:rPr>
          <w:rStyle w:val="inputvalue"/>
          <w:sz w:val="24"/>
          <w:szCs w:val="24"/>
          <w:lang w:val="en-US"/>
        </w:rPr>
        <w:t>AG</w:t>
      </w:r>
      <w:r w:rsidR="000A1129" w:rsidRPr="00472D65">
        <w:rPr>
          <w:rStyle w:val="inputvalue"/>
          <w:sz w:val="24"/>
          <w:szCs w:val="24"/>
          <w:lang w:val="ru-RU"/>
        </w:rPr>
        <w:t xml:space="preserve"> </w:t>
      </w:r>
      <w:r w:rsidR="00BD2AF9" w:rsidRPr="00472D65">
        <w:rPr>
          <w:rStyle w:val="inputvalue"/>
          <w:sz w:val="24"/>
          <w:szCs w:val="24"/>
          <w:lang w:val="ru-RU"/>
        </w:rPr>
        <w:t xml:space="preserve">или от оторизирано и сертифицирано </w:t>
      </w:r>
      <w:r w:rsidR="000A1129" w:rsidRPr="00472D65">
        <w:rPr>
          <w:rStyle w:val="inputvalue"/>
          <w:sz w:val="24"/>
          <w:szCs w:val="24"/>
          <w:lang w:val="ru-RU"/>
        </w:rPr>
        <w:t xml:space="preserve">от </w:t>
      </w:r>
      <w:r w:rsidR="000A1129" w:rsidRPr="00472D65">
        <w:rPr>
          <w:bCs/>
          <w:color w:val="000000"/>
          <w:sz w:val="24"/>
          <w:szCs w:val="24"/>
          <w:lang w:val="en-US"/>
        </w:rPr>
        <w:t>Carl</w:t>
      </w:r>
      <w:r w:rsidR="000A1129" w:rsidRPr="00472D65">
        <w:rPr>
          <w:bCs/>
          <w:color w:val="000000"/>
          <w:sz w:val="24"/>
          <w:szCs w:val="24"/>
          <w:lang w:val="ru-RU"/>
        </w:rPr>
        <w:t xml:space="preserve"> </w:t>
      </w:r>
      <w:r w:rsidR="000A1129" w:rsidRPr="00472D65">
        <w:rPr>
          <w:bCs/>
          <w:color w:val="000000"/>
          <w:sz w:val="24"/>
          <w:szCs w:val="24"/>
          <w:lang w:val="en-US"/>
        </w:rPr>
        <w:t>Zeiss</w:t>
      </w:r>
      <w:r w:rsidR="000A1129" w:rsidRPr="00472D65">
        <w:rPr>
          <w:rStyle w:val="inputvalue"/>
          <w:sz w:val="24"/>
          <w:szCs w:val="24"/>
          <w:lang w:val="ru-RU"/>
        </w:rPr>
        <w:t xml:space="preserve"> </w:t>
      </w:r>
      <w:r w:rsidR="000A1129" w:rsidRPr="00472D65">
        <w:rPr>
          <w:rStyle w:val="inputvalue"/>
          <w:sz w:val="24"/>
          <w:szCs w:val="24"/>
          <w:lang w:val="en-US"/>
        </w:rPr>
        <w:t>Medit</w:t>
      </w:r>
      <w:r w:rsidR="000F02F9" w:rsidRPr="00472D65">
        <w:rPr>
          <w:rStyle w:val="inputvalue"/>
          <w:sz w:val="24"/>
          <w:szCs w:val="24"/>
          <w:lang w:val="bg-BG"/>
        </w:rPr>
        <w:t>е</w:t>
      </w:r>
      <w:r w:rsidR="000A1129" w:rsidRPr="00472D65">
        <w:rPr>
          <w:rStyle w:val="inputvalue"/>
          <w:sz w:val="24"/>
          <w:szCs w:val="24"/>
          <w:lang w:val="en-US"/>
        </w:rPr>
        <w:t>c</w:t>
      </w:r>
      <w:r w:rsidR="000A1129" w:rsidRPr="00472D65">
        <w:rPr>
          <w:rStyle w:val="inputvalue"/>
          <w:sz w:val="24"/>
          <w:szCs w:val="24"/>
          <w:lang w:val="ru-RU"/>
        </w:rPr>
        <w:t xml:space="preserve"> </w:t>
      </w:r>
      <w:r w:rsidR="000A1129" w:rsidRPr="00472D65">
        <w:rPr>
          <w:rStyle w:val="inputvalue"/>
          <w:sz w:val="24"/>
          <w:szCs w:val="24"/>
          <w:lang w:val="en-US"/>
        </w:rPr>
        <w:t>AG</w:t>
      </w:r>
      <w:r w:rsidR="000A1129" w:rsidRPr="00472D65">
        <w:rPr>
          <w:rStyle w:val="inputvalue"/>
          <w:sz w:val="24"/>
          <w:szCs w:val="24"/>
          <w:lang w:val="ru-RU"/>
        </w:rPr>
        <w:t xml:space="preserve"> друго дружество </w:t>
      </w:r>
      <w:r w:rsidR="00BD2AF9" w:rsidRPr="00472D65">
        <w:rPr>
          <w:rStyle w:val="inputvalue"/>
          <w:sz w:val="24"/>
          <w:szCs w:val="24"/>
          <w:lang w:val="ru-RU"/>
        </w:rPr>
        <w:t>да провежда такова обучен</w:t>
      </w:r>
      <w:r w:rsidR="00BD2AF9" w:rsidRPr="00472D65">
        <w:rPr>
          <w:rStyle w:val="inputvalue"/>
          <w:sz w:val="24"/>
          <w:szCs w:val="24"/>
          <w:lang w:val="bg-BG"/>
        </w:rPr>
        <w:t>ие</w:t>
      </w:r>
      <w:r w:rsidR="00BD2AF9" w:rsidRPr="00472D65">
        <w:rPr>
          <w:b/>
          <w:bCs/>
          <w:color w:val="000000"/>
          <w:sz w:val="24"/>
          <w:szCs w:val="24"/>
          <w:lang w:val="bg-BG"/>
        </w:rPr>
        <w:t>.</w:t>
      </w:r>
      <w:r w:rsidR="008D6875" w:rsidRPr="00472D65">
        <w:rPr>
          <w:i/>
          <w:sz w:val="24"/>
          <w:szCs w:val="24"/>
          <w:lang w:val="ru-RU"/>
        </w:rPr>
        <w:tab/>
      </w:r>
      <w:r w:rsidR="007D32E5" w:rsidRPr="00472D65">
        <w:rPr>
          <w:i/>
          <w:sz w:val="24"/>
          <w:szCs w:val="24"/>
          <w:lang w:val="ru-RU"/>
        </w:rPr>
        <w:t xml:space="preserve"> </w:t>
      </w:r>
    </w:p>
    <w:p w:rsidR="00DC7D0D" w:rsidRDefault="00DC7D0D" w:rsidP="00DC7D0D">
      <w:pPr>
        <w:suppressAutoHyphens/>
        <w:jc w:val="both"/>
        <w:rPr>
          <w:rStyle w:val="inputvalue"/>
          <w:b/>
          <w:sz w:val="24"/>
          <w:szCs w:val="24"/>
          <w:lang w:val="be-BY"/>
        </w:rPr>
      </w:pPr>
    </w:p>
    <w:p w:rsidR="00E40826" w:rsidRPr="008376B9" w:rsidRDefault="00E40826" w:rsidP="00E40826">
      <w:pPr>
        <w:tabs>
          <w:tab w:val="num" w:pos="0"/>
        </w:tabs>
        <w:suppressAutoHyphens/>
        <w:ind w:left="57"/>
        <w:jc w:val="both"/>
        <w:rPr>
          <w:rStyle w:val="inputvalue"/>
          <w:i/>
          <w:sz w:val="24"/>
          <w:szCs w:val="24"/>
          <w:lang w:val="ru-RU"/>
        </w:rPr>
      </w:pPr>
      <w:r w:rsidRPr="00722465">
        <w:rPr>
          <w:i/>
          <w:sz w:val="24"/>
          <w:szCs w:val="24"/>
          <w:lang w:val="ru-RU"/>
        </w:rPr>
        <w:t>За доказване на съответствието с изискването участниците следва да посочат необходимата информация в</w:t>
      </w:r>
      <w:r w:rsidRPr="00722465">
        <w:rPr>
          <w:i/>
          <w:sz w:val="24"/>
          <w:szCs w:val="24"/>
          <w:lang w:val="bg-BG"/>
        </w:rPr>
        <w:t xml:space="preserve"> </w:t>
      </w:r>
      <w:r w:rsidRPr="00722465">
        <w:rPr>
          <w:i/>
          <w:sz w:val="24"/>
          <w:szCs w:val="24"/>
          <w:lang w:val="ru-RU"/>
        </w:rPr>
        <w:t>т.2) от таблица В: Технически и професионални способности, част IV „Критерии за подбор" от ЕЕДОП</w:t>
      </w:r>
      <w:r>
        <w:rPr>
          <w:i/>
          <w:sz w:val="24"/>
          <w:szCs w:val="24"/>
          <w:lang w:val="ru-RU"/>
        </w:rPr>
        <w:t xml:space="preserve"> - </w:t>
      </w:r>
      <w:r w:rsidRPr="008376B9">
        <w:rPr>
          <w:i/>
          <w:sz w:val="24"/>
          <w:szCs w:val="24"/>
          <w:lang w:val="bg-BG"/>
        </w:rPr>
        <w:t xml:space="preserve">списък с имената на лицата, които ще отговарят за изпълнението на </w:t>
      </w:r>
      <w:r w:rsidR="00FC2C89">
        <w:rPr>
          <w:i/>
          <w:sz w:val="24"/>
          <w:szCs w:val="24"/>
          <w:lang w:val="bg-BG"/>
        </w:rPr>
        <w:t>поръчката</w:t>
      </w:r>
      <w:r w:rsidRPr="008376B9">
        <w:rPr>
          <w:i/>
          <w:sz w:val="24"/>
          <w:szCs w:val="24"/>
          <w:lang w:val="bg-BG"/>
        </w:rPr>
        <w:t xml:space="preserve">, както и данни за професионалната им квалификация и </w:t>
      </w:r>
      <w:r w:rsidRPr="008376B9">
        <w:rPr>
          <w:i/>
          <w:sz w:val="24"/>
          <w:szCs w:val="24"/>
          <w:shd w:val="clear" w:color="auto" w:fill="FEFEFE"/>
          <w:lang w:val="ru-RU"/>
        </w:rPr>
        <w:t>правоспособност - №-ра на</w:t>
      </w:r>
      <w:r>
        <w:rPr>
          <w:i/>
          <w:sz w:val="24"/>
          <w:szCs w:val="24"/>
          <w:shd w:val="clear" w:color="auto" w:fill="FEFEFE"/>
          <w:lang w:val="ru-RU"/>
        </w:rPr>
        <w:t xml:space="preserve"> удостоверени</w:t>
      </w:r>
      <w:r w:rsidR="00A55B65">
        <w:rPr>
          <w:i/>
          <w:sz w:val="24"/>
          <w:szCs w:val="24"/>
          <w:shd w:val="clear" w:color="auto" w:fill="FEFEFE"/>
          <w:lang w:val="ru-RU"/>
        </w:rPr>
        <w:t>я</w:t>
      </w:r>
      <w:r>
        <w:rPr>
          <w:i/>
          <w:sz w:val="24"/>
          <w:szCs w:val="24"/>
          <w:shd w:val="clear" w:color="auto" w:fill="FEFEFE"/>
          <w:lang w:val="ru-RU"/>
        </w:rPr>
        <w:t>т</w:t>
      </w:r>
      <w:r w:rsidR="00A55B65">
        <w:rPr>
          <w:i/>
          <w:sz w:val="24"/>
          <w:szCs w:val="24"/>
          <w:shd w:val="clear" w:color="auto" w:fill="FEFEFE"/>
          <w:lang w:val="ru-RU"/>
        </w:rPr>
        <w:t>а</w:t>
      </w:r>
      <w:r w:rsidR="00977F20">
        <w:rPr>
          <w:sz w:val="24"/>
          <w:szCs w:val="24"/>
          <w:shd w:val="clear" w:color="auto" w:fill="FFFFFF"/>
          <w:lang w:val="ru-RU"/>
        </w:rPr>
        <w:t xml:space="preserve"> </w:t>
      </w:r>
      <w:r w:rsidR="00977F20" w:rsidRPr="00977F20">
        <w:rPr>
          <w:i/>
          <w:sz w:val="24"/>
          <w:szCs w:val="24"/>
          <w:shd w:val="clear" w:color="auto" w:fill="FFFFFF"/>
          <w:lang w:val="ru-RU"/>
        </w:rPr>
        <w:t>за правоспособност</w:t>
      </w:r>
      <w:r>
        <w:rPr>
          <w:i/>
          <w:sz w:val="24"/>
          <w:szCs w:val="24"/>
          <w:lang w:val="ru-RU"/>
        </w:rPr>
        <w:t xml:space="preserve"> и</w:t>
      </w:r>
      <w:r w:rsidRPr="00E3272D">
        <w:rPr>
          <w:bCs/>
          <w:i/>
          <w:sz w:val="24"/>
          <w:szCs w:val="24"/>
          <w:lang w:val="bg-BG"/>
        </w:rPr>
        <w:t xml:space="preserve"> </w:t>
      </w:r>
      <w:r w:rsidRPr="00472D65">
        <w:rPr>
          <w:bCs/>
          <w:i/>
          <w:sz w:val="24"/>
          <w:szCs w:val="24"/>
          <w:lang w:val="bg-BG"/>
        </w:rPr>
        <w:t>сертификат</w:t>
      </w:r>
      <w:r w:rsidR="00A55B65">
        <w:rPr>
          <w:bCs/>
          <w:i/>
          <w:sz w:val="24"/>
          <w:szCs w:val="24"/>
          <w:lang w:val="bg-BG"/>
        </w:rPr>
        <w:t>ите</w:t>
      </w:r>
      <w:r w:rsidR="00FC2C89">
        <w:rPr>
          <w:bCs/>
          <w:i/>
          <w:sz w:val="24"/>
          <w:szCs w:val="24"/>
          <w:lang w:val="bg-BG"/>
        </w:rPr>
        <w:t>,</w:t>
      </w:r>
      <w:r w:rsidRPr="008376B9">
        <w:rPr>
          <w:i/>
          <w:sz w:val="24"/>
          <w:szCs w:val="24"/>
          <w:lang w:val="ru-RU"/>
        </w:rPr>
        <w:t xml:space="preserve"> </w:t>
      </w:r>
      <w:r w:rsidR="00FC2C89">
        <w:rPr>
          <w:i/>
          <w:sz w:val="24"/>
          <w:szCs w:val="24"/>
          <w:lang w:val="ru-RU"/>
        </w:rPr>
        <w:t xml:space="preserve">датата на издаването </w:t>
      </w:r>
      <w:r w:rsidRPr="008376B9">
        <w:rPr>
          <w:i/>
          <w:sz w:val="24"/>
          <w:szCs w:val="24"/>
          <w:lang w:val="ru-RU"/>
        </w:rPr>
        <w:t>и срока на валидност.</w:t>
      </w:r>
    </w:p>
    <w:p w:rsidR="00E40826" w:rsidRPr="00DC7D0D" w:rsidRDefault="00E40826" w:rsidP="00DC7D0D">
      <w:pPr>
        <w:suppressAutoHyphens/>
        <w:jc w:val="both"/>
        <w:rPr>
          <w:rStyle w:val="inputvalue"/>
          <w:b/>
          <w:sz w:val="24"/>
          <w:szCs w:val="24"/>
          <w:lang w:val="be-BY"/>
        </w:rPr>
      </w:pPr>
    </w:p>
    <w:p w:rsidR="002326DB" w:rsidRPr="00E3272D" w:rsidRDefault="00DC7D0D" w:rsidP="00E3272D">
      <w:pPr>
        <w:jc w:val="both"/>
        <w:rPr>
          <w:bCs/>
          <w:i/>
          <w:sz w:val="24"/>
          <w:szCs w:val="24"/>
          <w:lang w:val="ru-RU"/>
        </w:rPr>
      </w:pPr>
      <w:r w:rsidRPr="00977F20">
        <w:rPr>
          <w:i/>
          <w:sz w:val="24"/>
          <w:szCs w:val="24"/>
          <w:lang w:val="ru-RU"/>
        </w:rPr>
        <w:t>Преди сключването на договора за обществена поръчка възложителят изисква от участника, определен за изпълнител, да представи</w:t>
      </w:r>
      <w:r w:rsidRPr="00977F20">
        <w:rPr>
          <w:bCs/>
          <w:i/>
          <w:sz w:val="24"/>
          <w:szCs w:val="24"/>
          <w:lang w:val="ru-RU"/>
        </w:rPr>
        <w:t xml:space="preserve"> за</w:t>
      </w:r>
      <w:r w:rsidRPr="00977F20">
        <w:rPr>
          <w:b/>
          <w:i/>
          <w:sz w:val="24"/>
          <w:szCs w:val="24"/>
          <w:lang w:val="ru-RU"/>
        </w:rPr>
        <w:t xml:space="preserve"> </w:t>
      </w:r>
      <w:r w:rsidRPr="00977F20">
        <w:rPr>
          <w:i/>
          <w:sz w:val="24"/>
          <w:szCs w:val="24"/>
          <w:lang w:val="ru-RU"/>
        </w:rPr>
        <w:t>техническите лица</w:t>
      </w:r>
      <w:r w:rsidRPr="00977F20">
        <w:rPr>
          <w:i/>
          <w:iCs/>
          <w:sz w:val="24"/>
          <w:szCs w:val="24"/>
          <w:lang w:val="ru-RU" w:eastAsia="en-GB"/>
        </w:rPr>
        <w:t xml:space="preserve"> от </w:t>
      </w:r>
      <w:r w:rsidRPr="00977F20">
        <w:rPr>
          <w:bCs/>
          <w:i/>
          <w:sz w:val="24"/>
          <w:szCs w:val="24"/>
          <w:lang w:val="ru-RU"/>
        </w:rPr>
        <w:t>списъка</w:t>
      </w:r>
      <w:r w:rsidRPr="00977F20">
        <w:rPr>
          <w:i/>
          <w:sz w:val="24"/>
          <w:szCs w:val="24"/>
          <w:lang w:val="be-BY"/>
        </w:rPr>
        <w:t>, които ще изпълняват</w:t>
      </w:r>
      <w:r w:rsidRPr="00977F20">
        <w:rPr>
          <w:b/>
          <w:i/>
          <w:sz w:val="24"/>
          <w:szCs w:val="24"/>
          <w:lang w:val="be-BY"/>
        </w:rPr>
        <w:t xml:space="preserve"> </w:t>
      </w:r>
      <w:r w:rsidRPr="00977F20">
        <w:rPr>
          <w:bCs/>
          <w:i/>
          <w:sz w:val="24"/>
          <w:szCs w:val="24"/>
          <w:lang w:val="ru-RU"/>
        </w:rPr>
        <w:t>поръчката, заверени копия на притежаваните от тях</w:t>
      </w:r>
      <w:r w:rsidR="00E3272D" w:rsidRPr="00977F20">
        <w:rPr>
          <w:i/>
          <w:sz w:val="24"/>
          <w:szCs w:val="24"/>
          <w:shd w:val="clear" w:color="auto" w:fill="FFFFFF"/>
          <w:lang w:val="ru-RU"/>
        </w:rPr>
        <w:t xml:space="preserve"> удостоверения за правоспособност</w:t>
      </w:r>
      <w:r w:rsidR="00E40826" w:rsidRPr="00977F20">
        <w:rPr>
          <w:i/>
          <w:sz w:val="24"/>
          <w:szCs w:val="24"/>
          <w:shd w:val="clear" w:color="auto" w:fill="FFFFFF"/>
          <w:lang w:val="ru-RU"/>
        </w:rPr>
        <w:t xml:space="preserve"> и</w:t>
      </w:r>
      <w:r w:rsidR="00E3272D" w:rsidRPr="00977F20">
        <w:rPr>
          <w:bCs/>
          <w:i/>
          <w:sz w:val="24"/>
          <w:szCs w:val="24"/>
          <w:lang w:val="bg-BG"/>
        </w:rPr>
        <w:t xml:space="preserve"> сертификати</w:t>
      </w:r>
      <w:r w:rsidR="00E3272D" w:rsidRPr="00977F20">
        <w:rPr>
          <w:bCs/>
          <w:i/>
          <w:sz w:val="24"/>
          <w:szCs w:val="24"/>
          <w:lang w:val="ru-RU"/>
        </w:rPr>
        <w:t xml:space="preserve">, </w:t>
      </w:r>
      <w:r w:rsidR="002326DB" w:rsidRPr="00977F20">
        <w:rPr>
          <w:i/>
          <w:sz w:val="24"/>
          <w:szCs w:val="24"/>
          <w:lang w:val="bg-BG"/>
        </w:rPr>
        <w:t>издадени от производителя на апаратурата</w:t>
      </w:r>
      <w:r w:rsidR="00B62E53" w:rsidRPr="00977F20">
        <w:rPr>
          <w:rStyle w:val="inputvalue"/>
          <w:i/>
          <w:sz w:val="24"/>
          <w:szCs w:val="24"/>
          <w:lang w:val="ru-RU"/>
        </w:rPr>
        <w:t xml:space="preserve"> или от оторизирано и сертифицирано от</w:t>
      </w:r>
      <w:r w:rsidR="002326DB" w:rsidRPr="00977F20">
        <w:rPr>
          <w:i/>
          <w:sz w:val="24"/>
          <w:szCs w:val="24"/>
          <w:lang w:val="bg-BG"/>
        </w:rPr>
        <w:t xml:space="preserve"> </w:t>
      </w:r>
      <w:r w:rsidR="00B62E53" w:rsidRPr="00977F20">
        <w:rPr>
          <w:i/>
          <w:sz w:val="24"/>
          <w:szCs w:val="24"/>
          <w:lang w:val="bg-BG"/>
        </w:rPr>
        <w:t xml:space="preserve">него </w:t>
      </w:r>
      <w:r w:rsidR="00B62E53" w:rsidRPr="00977F20">
        <w:rPr>
          <w:rStyle w:val="inputvalue"/>
          <w:i/>
          <w:sz w:val="24"/>
          <w:szCs w:val="24"/>
          <w:lang w:val="ru-RU"/>
        </w:rPr>
        <w:t xml:space="preserve">друго дружество </w:t>
      </w:r>
      <w:r w:rsidR="002326DB" w:rsidRPr="00977F20">
        <w:rPr>
          <w:i/>
          <w:sz w:val="24"/>
          <w:szCs w:val="24"/>
          <w:lang w:val="bg-BG"/>
        </w:rPr>
        <w:t xml:space="preserve">за преминал курс за обучение по отношение на </w:t>
      </w:r>
      <w:r w:rsidR="003F64A5" w:rsidRPr="00977F20">
        <w:rPr>
          <w:i/>
          <w:sz w:val="24"/>
          <w:szCs w:val="24"/>
          <w:lang w:val="bg-BG"/>
        </w:rPr>
        <w:t>конкретната</w:t>
      </w:r>
      <w:r w:rsidR="003F64A5" w:rsidRPr="00472D65">
        <w:rPr>
          <w:i/>
          <w:sz w:val="24"/>
          <w:szCs w:val="24"/>
          <w:lang w:val="bg-BG"/>
        </w:rPr>
        <w:t xml:space="preserve"> </w:t>
      </w:r>
      <w:r w:rsidR="002326DB" w:rsidRPr="00472D65">
        <w:rPr>
          <w:i/>
          <w:sz w:val="24"/>
          <w:szCs w:val="24"/>
          <w:lang w:val="bg-BG"/>
        </w:rPr>
        <w:t>апаратура.</w:t>
      </w:r>
    </w:p>
    <w:p w:rsidR="002326DB" w:rsidRPr="00472D65" w:rsidRDefault="002326DB" w:rsidP="00E3272D">
      <w:pPr>
        <w:suppressAutoHyphens/>
        <w:jc w:val="both"/>
        <w:rPr>
          <w:i/>
          <w:sz w:val="24"/>
          <w:szCs w:val="24"/>
          <w:lang w:val="ru-RU"/>
        </w:rPr>
      </w:pPr>
    </w:p>
    <w:p w:rsidR="00B85A72" w:rsidRPr="00472D65" w:rsidRDefault="00E3272D" w:rsidP="00E3272D">
      <w:pPr>
        <w:suppressAutoHyphens/>
        <w:jc w:val="both"/>
        <w:rPr>
          <w:sz w:val="24"/>
          <w:szCs w:val="24"/>
          <w:lang w:val="ru-RU"/>
        </w:rPr>
      </w:pPr>
      <w:r w:rsidRPr="00722465">
        <w:rPr>
          <w:iCs/>
          <w:sz w:val="24"/>
          <w:szCs w:val="24"/>
          <w:lang w:val="bg-BG" w:eastAsia="en-GB"/>
        </w:rPr>
        <w:t>6.</w:t>
      </w:r>
      <w:r w:rsidRPr="00722465">
        <w:rPr>
          <w:sz w:val="24"/>
          <w:szCs w:val="24"/>
          <w:lang w:val="ru-RU"/>
        </w:rPr>
        <w:t xml:space="preserve">1. </w:t>
      </w:r>
      <w:r w:rsidR="00B85A72" w:rsidRPr="00472D65">
        <w:rPr>
          <w:sz w:val="24"/>
          <w:szCs w:val="24"/>
          <w:lang w:val="ru-RU"/>
        </w:rPr>
        <w:t xml:space="preserve">Участниците следва да прилагат </w:t>
      </w:r>
      <w:r w:rsidR="00B85A72" w:rsidRPr="00472D65">
        <w:rPr>
          <w:sz w:val="24"/>
          <w:szCs w:val="24"/>
          <w:lang w:val="bg-BG"/>
        </w:rPr>
        <w:t xml:space="preserve">система за управление на качеството, сертифицирана по </w:t>
      </w:r>
      <w:r w:rsidR="002326DB" w:rsidRPr="00472D65">
        <w:rPr>
          <w:sz w:val="24"/>
          <w:szCs w:val="24"/>
          <w:lang w:val="en-US"/>
        </w:rPr>
        <w:t>EN</w:t>
      </w:r>
      <w:r w:rsidR="002326DB" w:rsidRPr="00472D65">
        <w:rPr>
          <w:sz w:val="24"/>
          <w:szCs w:val="24"/>
          <w:lang w:val="ru-RU"/>
        </w:rPr>
        <w:t xml:space="preserve"> </w:t>
      </w:r>
      <w:r w:rsidR="002326DB" w:rsidRPr="00472D65">
        <w:rPr>
          <w:sz w:val="24"/>
          <w:szCs w:val="24"/>
          <w:lang w:val="en-US"/>
        </w:rPr>
        <w:t>ISO</w:t>
      </w:r>
      <w:r w:rsidR="002326DB" w:rsidRPr="00472D65">
        <w:rPr>
          <w:sz w:val="24"/>
          <w:szCs w:val="24"/>
          <w:lang w:val="ru-RU"/>
        </w:rPr>
        <w:t xml:space="preserve"> 9001:2008 </w:t>
      </w:r>
      <w:r w:rsidR="00B85A72" w:rsidRPr="00472D65">
        <w:rPr>
          <w:sz w:val="24"/>
          <w:szCs w:val="24"/>
          <w:lang w:val="bg-BG"/>
        </w:rPr>
        <w:t xml:space="preserve">или еквивалентен, </w:t>
      </w:r>
      <w:r w:rsidR="00B85A72" w:rsidRPr="00472D65">
        <w:rPr>
          <w:rStyle w:val="inputvalue"/>
          <w:sz w:val="24"/>
          <w:szCs w:val="24"/>
          <w:lang w:val="ru-RU"/>
        </w:rPr>
        <w:t>с обхват в областта на доставка, монтаж и сервиз на медицинск</w:t>
      </w:r>
      <w:r w:rsidR="00B85A72" w:rsidRPr="00472D65">
        <w:rPr>
          <w:rStyle w:val="inputvalue"/>
          <w:sz w:val="24"/>
          <w:szCs w:val="24"/>
          <w:lang w:val="bg-BG"/>
        </w:rPr>
        <w:t>а</w:t>
      </w:r>
      <w:r w:rsidR="00241082" w:rsidRPr="00472D65">
        <w:rPr>
          <w:rStyle w:val="inputvalue"/>
          <w:sz w:val="24"/>
          <w:szCs w:val="24"/>
          <w:lang w:val="bg-BG"/>
        </w:rPr>
        <w:t xml:space="preserve"> </w:t>
      </w:r>
      <w:r w:rsidR="00B85A72" w:rsidRPr="00472D65">
        <w:rPr>
          <w:rStyle w:val="inputvalue"/>
          <w:sz w:val="24"/>
          <w:szCs w:val="24"/>
          <w:lang w:val="ru-RU"/>
        </w:rPr>
        <w:t xml:space="preserve">апаратура </w:t>
      </w:r>
      <w:r w:rsidR="00B85A72" w:rsidRPr="00472D65">
        <w:rPr>
          <w:rStyle w:val="inputvalue"/>
          <w:sz w:val="24"/>
          <w:szCs w:val="24"/>
          <w:lang w:val="bg-BG"/>
        </w:rPr>
        <w:t xml:space="preserve">и </w:t>
      </w:r>
      <w:r w:rsidR="00B85A72" w:rsidRPr="00472D65">
        <w:rPr>
          <w:rStyle w:val="inputvalue"/>
          <w:sz w:val="24"/>
          <w:szCs w:val="24"/>
          <w:lang w:val="ru-RU"/>
        </w:rPr>
        <w:t>оборудване</w:t>
      </w:r>
      <w:r w:rsidR="002326DB" w:rsidRPr="00472D65">
        <w:rPr>
          <w:rStyle w:val="inputvalue"/>
          <w:sz w:val="24"/>
          <w:szCs w:val="24"/>
          <w:lang w:val="ru-RU"/>
        </w:rPr>
        <w:t>.</w:t>
      </w:r>
    </w:p>
    <w:p w:rsidR="00B85A72" w:rsidRPr="00472D65" w:rsidRDefault="00B85A72" w:rsidP="00B85A72">
      <w:pPr>
        <w:pStyle w:val="ListParagraph"/>
        <w:spacing w:after="0" w:line="240" w:lineRule="auto"/>
        <w:ind w:left="0"/>
        <w:rPr>
          <w:lang w:val="ru-RU"/>
        </w:rPr>
      </w:pPr>
    </w:p>
    <w:p w:rsidR="00B85A72" w:rsidRPr="00472D65" w:rsidRDefault="00B85A72" w:rsidP="00B85A72">
      <w:pPr>
        <w:pStyle w:val="ListParagraph"/>
        <w:spacing w:after="0" w:line="240" w:lineRule="auto"/>
        <w:ind w:left="0"/>
        <w:jc w:val="both"/>
        <w:rPr>
          <w:i/>
          <w:lang w:val="ru-RU"/>
        </w:rPr>
      </w:pPr>
      <w:r w:rsidRPr="00472D65">
        <w:rPr>
          <w:i/>
          <w:lang w:val="ru-RU"/>
        </w:rPr>
        <w:t>За доказване на съответствието с това изискване участниците следва да посочат необходимата информация</w:t>
      </w:r>
      <w:r w:rsidRPr="00472D65">
        <w:rPr>
          <w:rStyle w:val="inputvalue"/>
          <w:i/>
        </w:rPr>
        <w:t xml:space="preserve"> за</w:t>
      </w:r>
      <w:r w:rsidRPr="00472D65">
        <w:rPr>
          <w:i/>
        </w:rPr>
        <w:t xml:space="preserve"> прилаганата система за управление на качеството при</w:t>
      </w:r>
      <w:r w:rsidRPr="00472D65">
        <w:rPr>
          <w:i/>
          <w:lang w:val="ru-RU"/>
        </w:rPr>
        <w:t xml:space="preserve"> изпълнение на поръчката в таблица Г: Стандарти за осигуряване на качеството, част </w:t>
      </w:r>
      <w:r w:rsidRPr="00472D65">
        <w:rPr>
          <w:i/>
        </w:rPr>
        <w:t>IV</w:t>
      </w:r>
      <w:r w:rsidRPr="00472D65">
        <w:rPr>
          <w:i/>
          <w:lang w:val="ru-RU"/>
        </w:rPr>
        <w:t xml:space="preserve"> „Критерии за подбор" на ЕЕДОП. </w:t>
      </w:r>
    </w:p>
    <w:p w:rsidR="00B85A72" w:rsidRPr="00472D65" w:rsidRDefault="00B85A72" w:rsidP="00B85A72">
      <w:pPr>
        <w:pStyle w:val="ListParagraph"/>
        <w:spacing w:after="0" w:line="240" w:lineRule="auto"/>
        <w:ind w:left="0"/>
        <w:jc w:val="both"/>
        <w:rPr>
          <w:rStyle w:val="inputvalue"/>
          <w:lang w:val="be-BY"/>
        </w:rPr>
      </w:pPr>
    </w:p>
    <w:p w:rsidR="00B85A72" w:rsidRPr="00472D65" w:rsidRDefault="00B85A72" w:rsidP="008D6875">
      <w:pPr>
        <w:suppressAutoHyphens/>
        <w:ind w:firstLine="720"/>
        <w:rPr>
          <w:sz w:val="24"/>
          <w:szCs w:val="24"/>
          <w:lang w:val="bg-BG"/>
        </w:rPr>
      </w:pPr>
      <w:r w:rsidRPr="00472D65">
        <w:rPr>
          <w:b/>
          <w:sz w:val="24"/>
          <w:szCs w:val="24"/>
          <w:lang w:val="be-BY"/>
        </w:rPr>
        <w:t>Изисквано минимално</w:t>
      </w:r>
      <w:r w:rsidR="005058C6" w:rsidRPr="00472D65">
        <w:rPr>
          <w:b/>
          <w:sz w:val="24"/>
          <w:szCs w:val="24"/>
          <w:lang w:val="ru-RU"/>
        </w:rPr>
        <w:t xml:space="preserve"> ниво</w:t>
      </w:r>
      <w:r w:rsidRPr="00472D65">
        <w:rPr>
          <w:b/>
          <w:sz w:val="24"/>
          <w:szCs w:val="24"/>
          <w:lang w:val="bg-BG"/>
        </w:rPr>
        <w:t>:</w:t>
      </w:r>
    </w:p>
    <w:p w:rsidR="00B85A72" w:rsidRPr="00472D65" w:rsidRDefault="00B85A72" w:rsidP="008D6875">
      <w:pPr>
        <w:suppressAutoHyphens/>
        <w:ind w:firstLine="720"/>
        <w:jc w:val="both"/>
        <w:rPr>
          <w:sz w:val="24"/>
          <w:szCs w:val="24"/>
          <w:lang w:val="ru-RU"/>
        </w:rPr>
      </w:pPr>
      <w:r w:rsidRPr="00472D65">
        <w:rPr>
          <w:sz w:val="24"/>
          <w:szCs w:val="24"/>
          <w:lang w:val="ru-RU"/>
        </w:rPr>
        <w:lastRenderedPageBreak/>
        <w:t xml:space="preserve">Участниците трябва да притежават сертификат </w:t>
      </w:r>
      <w:r w:rsidR="002326DB" w:rsidRPr="00472D65">
        <w:rPr>
          <w:sz w:val="24"/>
          <w:szCs w:val="24"/>
          <w:lang w:val="en-US"/>
        </w:rPr>
        <w:t>EN</w:t>
      </w:r>
      <w:r w:rsidR="002326DB" w:rsidRPr="00472D65">
        <w:rPr>
          <w:sz w:val="24"/>
          <w:szCs w:val="24"/>
          <w:lang w:val="be-BY"/>
        </w:rPr>
        <w:t xml:space="preserve"> </w:t>
      </w:r>
      <w:r w:rsidR="002326DB" w:rsidRPr="00472D65">
        <w:rPr>
          <w:sz w:val="24"/>
          <w:szCs w:val="24"/>
          <w:lang w:val="en-US"/>
        </w:rPr>
        <w:t>ISO</w:t>
      </w:r>
      <w:r w:rsidR="002326DB" w:rsidRPr="00472D65">
        <w:rPr>
          <w:sz w:val="24"/>
          <w:szCs w:val="24"/>
          <w:lang w:val="be-BY"/>
        </w:rPr>
        <w:t xml:space="preserve"> 9001:2008 </w:t>
      </w:r>
      <w:r w:rsidRPr="00472D65">
        <w:rPr>
          <w:sz w:val="24"/>
          <w:szCs w:val="24"/>
          <w:lang w:val="be-BY"/>
        </w:rPr>
        <w:t>или еквивалентен</w:t>
      </w:r>
      <w:r w:rsidRPr="00472D65">
        <w:rPr>
          <w:sz w:val="24"/>
          <w:szCs w:val="24"/>
          <w:lang w:val="ru-RU"/>
        </w:rPr>
        <w:t xml:space="preserve">, </w:t>
      </w:r>
      <w:r w:rsidRPr="00472D65">
        <w:rPr>
          <w:rStyle w:val="inputvalue"/>
          <w:sz w:val="24"/>
          <w:szCs w:val="24"/>
          <w:lang w:val="ru-RU"/>
        </w:rPr>
        <w:t>с обхват в областта на доставка, монтаж и сервиз на медицинск</w:t>
      </w:r>
      <w:r w:rsidRPr="00472D65">
        <w:rPr>
          <w:rStyle w:val="inputvalue"/>
          <w:sz w:val="24"/>
          <w:szCs w:val="24"/>
          <w:lang w:val="bg-BG"/>
        </w:rPr>
        <w:t xml:space="preserve">а </w:t>
      </w:r>
      <w:r w:rsidRPr="00472D65">
        <w:rPr>
          <w:rStyle w:val="inputvalue"/>
          <w:sz w:val="24"/>
          <w:szCs w:val="24"/>
          <w:lang w:val="ru-RU"/>
        </w:rPr>
        <w:t xml:space="preserve"> апаратура </w:t>
      </w:r>
      <w:r w:rsidRPr="00472D65">
        <w:rPr>
          <w:rStyle w:val="inputvalue"/>
          <w:sz w:val="24"/>
          <w:szCs w:val="24"/>
          <w:lang w:val="bg-BG"/>
        </w:rPr>
        <w:t xml:space="preserve">и </w:t>
      </w:r>
      <w:r w:rsidRPr="00472D65">
        <w:rPr>
          <w:rStyle w:val="inputvalue"/>
          <w:sz w:val="24"/>
          <w:szCs w:val="24"/>
          <w:lang w:val="ru-RU"/>
        </w:rPr>
        <w:t>оборудване</w:t>
      </w:r>
      <w:r w:rsidR="002326DB" w:rsidRPr="00472D65">
        <w:rPr>
          <w:rStyle w:val="inputvalue"/>
          <w:sz w:val="24"/>
          <w:szCs w:val="24"/>
          <w:lang w:val="ru-RU"/>
        </w:rPr>
        <w:t>.</w:t>
      </w:r>
    </w:p>
    <w:p w:rsidR="006A431D" w:rsidRPr="00472D65" w:rsidRDefault="000C5AF4" w:rsidP="006A431D">
      <w:pPr>
        <w:tabs>
          <w:tab w:val="left" w:pos="709"/>
          <w:tab w:val="left" w:pos="851"/>
        </w:tabs>
        <w:adjustRightInd w:val="0"/>
        <w:jc w:val="both"/>
        <w:rPr>
          <w:rStyle w:val="ala2"/>
          <w:i/>
          <w:sz w:val="24"/>
          <w:szCs w:val="24"/>
          <w:u w:val="single"/>
          <w:lang w:val="bg-BG"/>
        </w:rPr>
      </w:pPr>
      <w:r w:rsidRPr="00472D65">
        <w:rPr>
          <w:rStyle w:val="inputvalue"/>
          <w:sz w:val="24"/>
          <w:szCs w:val="24"/>
          <w:lang w:val="ru-RU"/>
        </w:rPr>
        <w:t xml:space="preserve"> </w:t>
      </w:r>
    </w:p>
    <w:p w:rsidR="006A431D" w:rsidRPr="00472D65" w:rsidRDefault="006A431D" w:rsidP="006A431D">
      <w:pPr>
        <w:tabs>
          <w:tab w:val="left" w:pos="851"/>
        </w:tabs>
        <w:adjustRightInd w:val="0"/>
        <w:spacing w:after="20"/>
        <w:jc w:val="both"/>
        <w:rPr>
          <w:rStyle w:val="ala2"/>
          <w:color w:val="000000"/>
          <w:sz w:val="24"/>
          <w:szCs w:val="24"/>
          <w:shd w:val="clear" w:color="auto" w:fill="FEFEFE"/>
          <w:lang w:val="bg-BG"/>
        </w:rPr>
      </w:pPr>
      <w:r w:rsidRPr="00472D65">
        <w:rPr>
          <w:sz w:val="24"/>
          <w:szCs w:val="24"/>
          <w:lang w:val="bg-BG"/>
        </w:rPr>
        <w:t>*</w:t>
      </w:r>
      <w:r w:rsidRPr="00472D65">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472D65">
        <w:rPr>
          <w:rStyle w:val="apple-converted-space"/>
          <w:color w:val="000000"/>
          <w:sz w:val="24"/>
          <w:szCs w:val="24"/>
          <w:shd w:val="clear" w:color="auto" w:fill="FEFEFE"/>
        </w:rPr>
        <w:t> </w:t>
      </w:r>
      <w:r w:rsidRPr="00472D65">
        <w:rPr>
          <w:rStyle w:val="newdocreference"/>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472D65">
        <w:rPr>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6A431D" w:rsidRPr="00472D65" w:rsidRDefault="006A431D" w:rsidP="006A431D">
      <w:pPr>
        <w:tabs>
          <w:tab w:val="left" w:pos="851"/>
        </w:tabs>
        <w:adjustRightInd w:val="0"/>
        <w:spacing w:after="20"/>
        <w:jc w:val="both"/>
        <w:rPr>
          <w:rStyle w:val="ala2"/>
          <w:i/>
          <w:sz w:val="24"/>
          <w:szCs w:val="24"/>
          <w:u w:val="single"/>
          <w:lang w:val="bg-BG"/>
        </w:rPr>
      </w:pPr>
    </w:p>
    <w:p w:rsidR="006A431D" w:rsidRPr="00472D65" w:rsidRDefault="006A431D" w:rsidP="006A431D">
      <w:pPr>
        <w:tabs>
          <w:tab w:val="num" w:pos="0"/>
        </w:tabs>
        <w:suppressAutoHyphens/>
        <w:ind w:left="57"/>
        <w:jc w:val="both"/>
        <w:rPr>
          <w:b/>
          <w:i/>
          <w:sz w:val="24"/>
          <w:szCs w:val="24"/>
          <w:u w:val="single"/>
          <w:lang w:val="bg-BG"/>
        </w:rPr>
      </w:pPr>
      <w:r w:rsidRPr="00472D65">
        <w:rPr>
          <w:i/>
          <w:sz w:val="24"/>
          <w:szCs w:val="24"/>
          <w:lang w:val="bg-BG"/>
        </w:rPr>
        <w:t xml:space="preserve">     </w:t>
      </w:r>
      <w:r w:rsidR="008D6875" w:rsidRPr="00472D65">
        <w:rPr>
          <w:i/>
          <w:sz w:val="24"/>
          <w:szCs w:val="24"/>
          <w:lang w:val="bg-BG"/>
        </w:rPr>
        <w:tab/>
      </w:r>
      <w:r w:rsidRPr="00472D65">
        <w:rPr>
          <w:i/>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w:t>
      </w:r>
      <w:r w:rsidR="005058C6" w:rsidRPr="00472D65">
        <w:rPr>
          <w:i/>
          <w:sz w:val="24"/>
          <w:szCs w:val="24"/>
          <w:lang w:val="bg-BG"/>
        </w:rPr>
        <w:t xml:space="preserve">от участника </w:t>
      </w:r>
      <w:r w:rsidRPr="00472D65">
        <w:rPr>
          <w:i/>
          <w:sz w:val="24"/>
          <w:szCs w:val="24"/>
          <w:lang w:val="bg-BG"/>
        </w:rPr>
        <w:t xml:space="preserve">копие от </w:t>
      </w:r>
      <w:r w:rsidR="00636C3E" w:rsidRPr="00472D65">
        <w:rPr>
          <w:i/>
          <w:sz w:val="24"/>
          <w:szCs w:val="24"/>
          <w:lang w:val="bg-BG"/>
        </w:rPr>
        <w:t xml:space="preserve">притежавания </w:t>
      </w:r>
      <w:r w:rsidRPr="00472D65">
        <w:rPr>
          <w:i/>
          <w:sz w:val="24"/>
          <w:szCs w:val="24"/>
          <w:lang w:val="ru-RU"/>
        </w:rPr>
        <w:t xml:space="preserve">сертификат  </w:t>
      </w:r>
      <w:r w:rsidR="00D26ACE" w:rsidRPr="00472D65">
        <w:rPr>
          <w:sz w:val="24"/>
          <w:szCs w:val="24"/>
          <w:lang w:val="en-US"/>
        </w:rPr>
        <w:t>EN</w:t>
      </w:r>
      <w:r w:rsidR="00D26ACE" w:rsidRPr="00472D65">
        <w:rPr>
          <w:sz w:val="24"/>
          <w:szCs w:val="24"/>
          <w:lang w:val="bg-BG"/>
        </w:rPr>
        <w:t xml:space="preserve"> </w:t>
      </w:r>
      <w:r w:rsidR="00D26ACE" w:rsidRPr="00472D65">
        <w:rPr>
          <w:sz w:val="24"/>
          <w:szCs w:val="24"/>
          <w:lang w:val="en-US"/>
        </w:rPr>
        <w:t>ISO</w:t>
      </w:r>
      <w:r w:rsidR="00D26ACE" w:rsidRPr="00472D65">
        <w:rPr>
          <w:sz w:val="24"/>
          <w:szCs w:val="24"/>
          <w:lang w:val="bg-BG"/>
        </w:rPr>
        <w:t xml:space="preserve"> 9001:2008 </w:t>
      </w:r>
      <w:r w:rsidRPr="00472D65">
        <w:rPr>
          <w:i/>
          <w:sz w:val="24"/>
          <w:szCs w:val="24"/>
          <w:lang w:val="ru-RU"/>
        </w:rPr>
        <w:t>(или еквивалент</w:t>
      </w:r>
      <w:r w:rsidR="002E31B4" w:rsidRPr="00472D65">
        <w:rPr>
          <w:i/>
          <w:sz w:val="24"/>
          <w:szCs w:val="24"/>
          <w:lang w:val="be-BY"/>
        </w:rPr>
        <w:t>ен</w:t>
      </w:r>
      <w:r w:rsidRPr="00472D65">
        <w:rPr>
          <w:i/>
          <w:sz w:val="24"/>
          <w:szCs w:val="24"/>
          <w:lang w:val="ru-RU"/>
        </w:rPr>
        <w:t>)</w:t>
      </w:r>
      <w:r w:rsidRPr="00472D65">
        <w:rPr>
          <w:i/>
          <w:sz w:val="24"/>
          <w:szCs w:val="24"/>
          <w:lang w:val="bg-BG"/>
        </w:rPr>
        <w:t>.</w:t>
      </w:r>
    </w:p>
    <w:p w:rsidR="006A431D" w:rsidRPr="00472D65" w:rsidRDefault="006A431D" w:rsidP="00407F7A">
      <w:pPr>
        <w:tabs>
          <w:tab w:val="left" w:pos="709"/>
        </w:tabs>
        <w:rPr>
          <w:b/>
          <w:i/>
          <w:sz w:val="24"/>
          <w:szCs w:val="24"/>
          <w:lang w:val="bg-BG"/>
        </w:rPr>
      </w:pPr>
    </w:p>
    <w:p w:rsidR="0055008A" w:rsidRPr="00472D65" w:rsidRDefault="00407F7A" w:rsidP="00407F7A">
      <w:pPr>
        <w:suppressAutoHyphens/>
        <w:jc w:val="both"/>
        <w:rPr>
          <w:b/>
          <w:spacing w:val="7"/>
          <w:sz w:val="24"/>
          <w:szCs w:val="24"/>
          <w:lang w:val="bg-BG"/>
        </w:rPr>
      </w:pPr>
      <w:r w:rsidRPr="00472D65">
        <w:rPr>
          <w:i/>
          <w:sz w:val="24"/>
          <w:szCs w:val="24"/>
          <w:lang w:val="bg-BG"/>
        </w:rPr>
        <w:t>*</w:t>
      </w:r>
      <w:r w:rsidR="00E82860" w:rsidRPr="00472D65">
        <w:rPr>
          <w:i/>
          <w:sz w:val="24"/>
          <w:szCs w:val="24"/>
          <w:lang w:val="bg-BG"/>
        </w:rPr>
        <w:t xml:space="preserve"> </w:t>
      </w:r>
      <w:r w:rsidR="0055008A" w:rsidRPr="00472D65">
        <w:rPr>
          <w:rStyle w:val="ala2"/>
          <w:sz w:val="24"/>
          <w:szCs w:val="24"/>
          <w:lang w:val="bg-BG"/>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55008A" w:rsidRPr="00472D65">
        <w:rPr>
          <w:b/>
          <w:spacing w:val="7"/>
          <w:sz w:val="24"/>
          <w:szCs w:val="24"/>
          <w:lang w:val="bg-BG"/>
        </w:rPr>
        <w:t xml:space="preserve"> </w:t>
      </w:r>
    </w:p>
    <w:p w:rsidR="00FF66C4" w:rsidRPr="00472D65" w:rsidRDefault="00FF66C4" w:rsidP="00407F7A">
      <w:pPr>
        <w:suppressAutoHyphens/>
        <w:jc w:val="both"/>
        <w:rPr>
          <w:b/>
          <w:spacing w:val="7"/>
          <w:sz w:val="24"/>
          <w:szCs w:val="24"/>
          <w:lang w:val="bg-BG"/>
        </w:rPr>
      </w:pPr>
    </w:p>
    <w:p w:rsidR="00733530" w:rsidRPr="00472D65" w:rsidRDefault="008D6875" w:rsidP="00733530">
      <w:pPr>
        <w:widowControl w:val="0"/>
        <w:tabs>
          <w:tab w:val="left" w:pos="0"/>
        </w:tabs>
        <w:adjustRightInd w:val="0"/>
        <w:jc w:val="both"/>
        <w:rPr>
          <w:b/>
          <w:i/>
          <w:sz w:val="24"/>
          <w:szCs w:val="24"/>
          <w:lang w:val="bg-BG"/>
        </w:rPr>
      </w:pPr>
      <w:r w:rsidRPr="00472D65">
        <w:rPr>
          <w:rStyle w:val="subpardislink"/>
          <w:b/>
          <w:i/>
          <w:iCs/>
          <w:sz w:val="24"/>
          <w:szCs w:val="24"/>
          <w:lang w:val="bg-BG"/>
        </w:rPr>
        <w:tab/>
      </w:r>
      <w:r w:rsidR="00733530" w:rsidRPr="00472D65">
        <w:rPr>
          <w:rStyle w:val="subpardislink"/>
          <w:b/>
          <w:i/>
          <w:iCs/>
          <w:sz w:val="24"/>
          <w:szCs w:val="24"/>
          <w:lang w:val="bg-BG"/>
        </w:rPr>
        <w:t>Участници, които не отговарят на изискванията,</w:t>
      </w:r>
      <w:r w:rsidR="00733530" w:rsidRPr="00472D65">
        <w:rPr>
          <w:b/>
          <w:i/>
          <w:sz w:val="24"/>
          <w:szCs w:val="24"/>
          <w:lang w:val="bg-BG"/>
        </w:rPr>
        <w:t xml:space="preserve"> свързани с критериите за подбор, ще бъдат отстранявани от участие в процедурата. </w:t>
      </w:r>
    </w:p>
    <w:p w:rsidR="005058C6" w:rsidRPr="00472D65" w:rsidRDefault="005058C6" w:rsidP="00C72189">
      <w:pPr>
        <w:tabs>
          <w:tab w:val="left" w:pos="709"/>
          <w:tab w:val="left" w:pos="851"/>
        </w:tabs>
        <w:adjustRightInd w:val="0"/>
        <w:jc w:val="both"/>
        <w:rPr>
          <w:rStyle w:val="ala2"/>
          <w:i/>
          <w:sz w:val="24"/>
          <w:szCs w:val="24"/>
          <w:u w:val="single"/>
          <w:lang w:val="bg-BG"/>
        </w:rPr>
      </w:pPr>
    </w:p>
    <w:p w:rsidR="00225859" w:rsidRPr="00472D65" w:rsidRDefault="009D3494" w:rsidP="008D6875">
      <w:pPr>
        <w:tabs>
          <w:tab w:val="left" w:pos="0"/>
        </w:tabs>
        <w:adjustRightInd w:val="0"/>
        <w:spacing w:after="120"/>
        <w:jc w:val="center"/>
        <w:rPr>
          <w:rStyle w:val="ala2"/>
          <w:b/>
          <w:sz w:val="24"/>
          <w:szCs w:val="24"/>
          <w:lang w:val="bg-BG"/>
        </w:rPr>
      </w:pPr>
      <w:r w:rsidRPr="00472D65">
        <w:rPr>
          <w:b/>
          <w:sz w:val="24"/>
          <w:szCs w:val="24"/>
          <w:lang w:val="bg-BG"/>
        </w:rPr>
        <w:t>7</w:t>
      </w:r>
      <w:r w:rsidR="008D6875" w:rsidRPr="00472D65">
        <w:rPr>
          <w:b/>
          <w:sz w:val="24"/>
          <w:szCs w:val="24"/>
          <w:lang w:val="bg-BG"/>
        </w:rPr>
        <w:t xml:space="preserve">. </w:t>
      </w:r>
      <w:r w:rsidR="00906BA1" w:rsidRPr="00472D65">
        <w:rPr>
          <w:b/>
          <w:sz w:val="24"/>
          <w:szCs w:val="24"/>
          <w:lang w:val="bg-BG"/>
        </w:rPr>
        <w:t>Други основания  за отстраняване</w:t>
      </w:r>
    </w:p>
    <w:p w:rsidR="002534DA" w:rsidRPr="00472D65" w:rsidRDefault="007A4EDB" w:rsidP="002534DA">
      <w:pPr>
        <w:tabs>
          <w:tab w:val="left" w:pos="709"/>
        </w:tabs>
        <w:adjustRightInd w:val="0"/>
        <w:spacing w:line="276" w:lineRule="auto"/>
        <w:jc w:val="both"/>
        <w:rPr>
          <w:sz w:val="24"/>
          <w:szCs w:val="24"/>
          <w:lang w:val="bg-BG"/>
        </w:rPr>
      </w:pPr>
      <w:r w:rsidRPr="00472D65">
        <w:rPr>
          <w:b/>
          <w:color w:val="FF0000"/>
          <w:sz w:val="24"/>
          <w:szCs w:val="24"/>
          <w:lang w:val="bg-BG"/>
        </w:rPr>
        <w:tab/>
      </w:r>
      <w:r w:rsidR="009D3494" w:rsidRPr="00472D65">
        <w:rPr>
          <w:sz w:val="24"/>
          <w:szCs w:val="24"/>
          <w:lang w:val="bg-BG"/>
        </w:rPr>
        <w:t>7</w:t>
      </w:r>
      <w:r w:rsidR="002534DA" w:rsidRPr="00472D65">
        <w:rPr>
          <w:sz w:val="24"/>
          <w:szCs w:val="24"/>
          <w:lang w:val="bg-BG"/>
        </w:rPr>
        <w:t>.1. На основание чл. 107 от ЗОП Възложителят отстранява от процедурата и:</w:t>
      </w:r>
    </w:p>
    <w:p w:rsidR="002534DA" w:rsidRPr="00472D65" w:rsidRDefault="002534DA" w:rsidP="002534DA">
      <w:pPr>
        <w:tabs>
          <w:tab w:val="left" w:pos="709"/>
        </w:tabs>
        <w:adjustRightInd w:val="0"/>
        <w:spacing w:line="276" w:lineRule="auto"/>
        <w:jc w:val="both"/>
        <w:rPr>
          <w:sz w:val="24"/>
          <w:szCs w:val="24"/>
          <w:lang w:val="bg-BG"/>
        </w:rPr>
      </w:pPr>
      <w:r w:rsidRPr="00472D65">
        <w:rPr>
          <w:sz w:val="24"/>
          <w:szCs w:val="24"/>
          <w:lang w:val="bg-BG"/>
        </w:rPr>
        <w:t xml:space="preserve">           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2534DA" w:rsidRPr="00472D65" w:rsidRDefault="002534DA" w:rsidP="002534DA">
      <w:pPr>
        <w:tabs>
          <w:tab w:val="left" w:pos="709"/>
        </w:tabs>
        <w:adjustRightInd w:val="0"/>
        <w:spacing w:line="276" w:lineRule="auto"/>
        <w:ind w:firstLine="851"/>
        <w:jc w:val="both"/>
        <w:rPr>
          <w:sz w:val="24"/>
          <w:szCs w:val="24"/>
          <w:lang w:val="bg-BG"/>
        </w:rPr>
      </w:pPr>
      <w:r w:rsidRPr="00472D65">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534DA" w:rsidRPr="00472D65" w:rsidRDefault="002534DA" w:rsidP="002534DA">
      <w:pPr>
        <w:tabs>
          <w:tab w:val="left" w:pos="709"/>
        </w:tabs>
        <w:adjustRightInd w:val="0"/>
        <w:spacing w:line="276" w:lineRule="auto"/>
        <w:ind w:firstLine="851"/>
        <w:jc w:val="both"/>
        <w:rPr>
          <w:sz w:val="24"/>
          <w:szCs w:val="24"/>
          <w:lang w:val="bg-BG"/>
        </w:rPr>
      </w:pPr>
      <w:r w:rsidRPr="00472D65">
        <w:rPr>
          <w:sz w:val="24"/>
          <w:szCs w:val="24"/>
          <w:lang w:val="bg-BG"/>
        </w:rPr>
        <w:t>7.1.3. участник, който не е представил в срок обосновката по чл. 72, ал. 1 от ЗОП или чиято оферта не е приета съгласно чл. 72, ал. 3 – 5 от ЗОП;</w:t>
      </w:r>
    </w:p>
    <w:p w:rsidR="002534DA" w:rsidRPr="00472D65" w:rsidRDefault="002534DA" w:rsidP="002534DA">
      <w:pPr>
        <w:tabs>
          <w:tab w:val="left" w:pos="709"/>
        </w:tabs>
        <w:adjustRightInd w:val="0"/>
        <w:ind w:firstLine="851"/>
        <w:jc w:val="both"/>
        <w:rPr>
          <w:sz w:val="24"/>
          <w:szCs w:val="24"/>
          <w:lang w:val="bg-BG"/>
        </w:rPr>
      </w:pPr>
      <w:r w:rsidRPr="00472D65">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534DA" w:rsidRPr="00472D65" w:rsidRDefault="002534DA" w:rsidP="002534DA">
      <w:pPr>
        <w:tabs>
          <w:tab w:val="left" w:pos="709"/>
        </w:tabs>
        <w:adjustRightInd w:val="0"/>
        <w:ind w:firstLine="851"/>
        <w:jc w:val="both"/>
        <w:rPr>
          <w:sz w:val="24"/>
          <w:szCs w:val="24"/>
          <w:lang w:val="bg-BG"/>
        </w:rPr>
      </w:pPr>
      <w:r w:rsidRPr="00472D65">
        <w:rPr>
          <w:sz w:val="24"/>
          <w:szCs w:val="24"/>
          <w:lang w:val="bg-BG"/>
        </w:rPr>
        <w:t>7.2.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2534DA" w:rsidRPr="00472D65" w:rsidRDefault="002534DA" w:rsidP="002534DA">
      <w:pPr>
        <w:tabs>
          <w:tab w:val="left" w:pos="709"/>
        </w:tabs>
        <w:adjustRightInd w:val="0"/>
        <w:jc w:val="both"/>
        <w:rPr>
          <w:sz w:val="24"/>
          <w:szCs w:val="24"/>
          <w:lang w:val="bg-BG"/>
        </w:rPr>
      </w:pPr>
    </w:p>
    <w:p w:rsidR="001573E5" w:rsidRPr="00472D65" w:rsidRDefault="002534DA" w:rsidP="009D3494">
      <w:pPr>
        <w:rPr>
          <w:i/>
          <w:sz w:val="24"/>
          <w:szCs w:val="24"/>
          <w:lang w:val="bg-BG"/>
        </w:rPr>
      </w:pPr>
      <w:r w:rsidRPr="00472D65">
        <w:rPr>
          <w:i/>
          <w:sz w:val="24"/>
          <w:szCs w:val="24"/>
          <w:lang w:val="bg-BG"/>
        </w:rPr>
        <w:t xml:space="preserve">       Информацията относно липсата или наличието на обстоятелства по т. 7.1.4 и 7.2 се посочва в Част </w:t>
      </w:r>
      <w:r w:rsidRPr="00472D65">
        <w:rPr>
          <w:i/>
          <w:sz w:val="24"/>
          <w:szCs w:val="24"/>
        </w:rPr>
        <w:t>III</w:t>
      </w:r>
      <w:r w:rsidRPr="00472D65">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472D65">
        <w:rPr>
          <w:i/>
          <w:sz w:val="24"/>
          <w:szCs w:val="24"/>
          <w:lang w:val="en-US"/>
        </w:rPr>
        <w:t>III</w:t>
      </w:r>
      <w:r w:rsidRPr="00472D65">
        <w:rPr>
          <w:i/>
          <w:sz w:val="24"/>
          <w:szCs w:val="24"/>
          <w:lang w:val="bg-BG"/>
        </w:rPr>
        <w:t>: „Основания за изключване” на ЕЕДОП.</w:t>
      </w:r>
    </w:p>
    <w:p w:rsidR="001573E5" w:rsidRPr="00472D65" w:rsidRDefault="001573E5" w:rsidP="00C72189">
      <w:pPr>
        <w:tabs>
          <w:tab w:val="left" w:pos="709"/>
        </w:tabs>
        <w:jc w:val="center"/>
        <w:rPr>
          <w:b/>
          <w:sz w:val="24"/>
          <w:szCs w:val="24"/>
          <w:lang w:val="bg-BG"/>
        </w:rPr>
      </w:pPr>
    </w:p>
    <w:p w:rsidR="00090826" w:rsidRPr="00472D65" w:rsidRDefault="00090826" w:rsidP="008D6875">
      <w:pPr>
        <w:pStyle w:val="BodyText"/>
        <w:tabs>
          <w:tab w:val="left" w:pos="709"/>
        </w:tabs>
        <w:spacing w:after="120"/>
        <w:jc w:val="center"/>
        <w:rPr>
          <w:rFonts w:ascii="Times New Roman" w:hAnsi="Times New Roman" w:cs="Times New Roman"/>
          <w:b/>
          <w:sz w:val="24"/>
          <w:szCs w:val="24"/>
        </w:rPr>
      </w:pPr>
      <w:r w:rsidRPr="00472D65">
        <w:rPr>
          <w:rFonts w:ascii="Times New Roman" w:hAnsi="Times New Roman" w:cs="Times New Roman"/>
          <w:b/>
          <w:sz w:val="24"/>
          <w:szCs w:val="24"/>
        </w:rPr>
        <w:t xml:space="preserve">РАЗДЕЛ </w:t>
      </w:r>
      <w:r w:rsidRPr="00472D65">
        <w:rPr>
          <w:rFonts w:ascii="Times New Roman" w:hAnsi="Times New Roman" w:cs="Times New Roman"/>
          <w:b/>
          <w:sz w:val="24"/>
          <w:szCs w:val="24"/>
          <w:lang w:val="en-US"/>
        </w:rPr>
        <w:t>V</w:t>
      </w:r>
    </w:p>
    <w:p w:rsidR="00090826" w:rsidRPr="00C64A8C" w:rsidRDefault="007A4EDB" w:rsidP="007A4EDB">
      <w:pPr>
        <w:pStyle w:val="ListParagraph"/>
        <w:tabs>
          <w:tab w:val="left" w:pos="709"/>
        </w:tabs>
        <w:spacing w:after="120" w:line="240" w:lineRule="auto"/>
        <w:ind w:left="0"/>
        <w:jc w:val="center"/>
        <w:rPr>
          <w:b/>
        </w:rPr>
      </w:pPr>
      <w:r w:rsidRPr="00C64A8C">
        <w:rPr>
          <w:b/>
        </w:rPr>
        <w:lastRenderedPageBreak/>
        <w:t>КРИТЕРИЙ ЗА ВЪЗЛАГАНЕ</w:t>
      </w:r>
    </w:p>
    <w:p w:rsidR="007E3903" w:rsidRPr="00472D65" w:rsidRDefault="007A4EDB" w:rsidP="002326DB">
      <w:pPr>
        <w:tabs>
          <w:tab w:val="left" w:pos="709"/>
        </w:tabs>
        <w:spacing w:after="240"/>
        <w:jc w:val="both"/>
        <w:rPr>
          <w:sz w:val="24"/>
          <w:szCs w:val="24"/>
          <w:lang w:val="ru-RU"/>
        </w:rPr>
      </w:pPr>
      <w:r w:rsidRPr="00C64A8C">
        <w:rPr>
          <w:sz w:val="24"/>
          <w:szCs w:val="24"/>
          <w:lang w:val="be-BY"/>
        </w:rPr>
        <w:tab/>
      </w:r>
      <w:r w:rsidR="00090826" w:rsidRPr="00C64A8C">
        <w:rPr>
          <w:sz w:val="24"/>
          <w:szCs w:val="24"/>
          <w:lang w:val="be-BY"/>
        </w:rPr>
        <w:t xml:space="preserve">Класирането на допуснатите участници </w:t>
      </w:r>
      <w:r w:rsidR="00D45B36" w:rsidRPr="00C64A8C">
        <w:rPr>
          <w:sz w:val="24"/>
          <w:szCs w:val="24"/>
          <w:lang w:val="ru-RU"/>
        </w:rPr>
        <w:t>за всяка обособена позиция</w:t>
      </w:r>
      <w:r w:rsidR="00D45B36" w:rsidRPr="00C64A8C">
        <w:rPr>
          <w:sz w:val="24"/>
          <w:szCs w:val="24"/>
          <w:lang w:val="be-BY"/>
        </w:rPr>
        <w:t xml:space="preserve"> </w:t>
      </w:r>
      <w:r w:rsidR="00090826" w:rsidRPr="00C64A8C">
        <w:rPr>
          <w:sz w:val="24"/>
          <w:szCs w:val="24"/>
          <w:lang w:val="be-BY"/>
        </w:rPr>
        <w:t xml:space="preserve">ще се извърши </w:t>
      </w:r>
      <w:r w:rsidR="00090826" w:rsidRPr="00C64A8C">
        <w:rPr>
          <w:sz w:val="24"/>
          <w:szCs w:val="24"/>
          <w:lang w:val="ru-RU"/>
        </w:rPr>
        <w:t xml:space="preserve">въз основа на </w:t>
      </w:r>
      <w:r w:rsidR="00090826" w:rsidRPr="00C64A8C">
        <w:rPr>
          <w:b/>
          <w:sz w:val="24"/>
          <w:szCs w:val="24"/>
          <w:lang w:val="ru-RU"/>
        </w:rPr>
        <w:t>икономически най-изгодната оферта</w:t>
      </w:r>
      <w:r w:rsidR="00090826" w:rsidRPr="00C64A8C">
        <w:rPr>
          <w:sz w:val="24"/>
          <w:szCs w:val="24"/>
          <w:lang w:val="ru-RU"/>
        </w:rPr>
        <w:t>, определена  въз основа на</w:t>
      </w:r>
      <w:r w:rsidR="00C72189" w:rsidRPr="00C64A8C">
        <w:rPr>
          <w:sz w:val="24"/>
          <w:szCs w:val="24"/>
          <w:lang w:val="ru-RU"/>
        </w:rPr>
        <w:t xml:space="preserve"> </w:t>
      </w:r>
      <w:r w:rsidR="00C72189" w:rsidRPr="00C64A8C">
        <w:rPr>
          <w:b/>
          <w:sz w:val="24"/>
          <w:szCs w:val="24"/>
          <w:lang w:val="ru-RU"/>
        </w:rPr>
        <w:t>избрания критерий за възлагане</w:t>
      </w:r>
      <w:r w:rsidR="00090826" w:rsidRPr="00C64A8C">
        <w:rPr>
          <w:b/>
          <w:sz w:val="24"/>
          <w:szCs w:val="24"/>
          <w:lang w:val="ru-RU"/>
        </w:rPr>
        <w:t xml:space="preserve"> «най-ниска цена</w:t>
      </w:r>
      <w:r w:rsidR="002326DB" w:rsidRPr="00C64A8C">
        <w:rPr>
          <w:b/>
          <w:sz w:val="24"/>
          <w:szCs w:val="24"/>
          <w:lang w:val="ru-RU"/>
        </w:rPr>
        <w:t>».</w:t>
      </w:r>
    </w:p>
    <w:p w:rsidR="001B011A" w:rsidRPr="00472D65" w:rsidRDefault="00090826" w:rsidP="008D6875">
      <w:pPr>
        <w:tabs>
          <w:tab w:val="left" w:pos="709"/>
        </w:tabs>
        <w:spacing w:after="120"/>
        <w:jc w:val="center"/>
        <w:rPr>
          <w:b/>
          <w:sz w:val="24"/>
          <w:szCs w:val="24"/>
          <w:lang w:val="bg-BG"/>
        </w:rPr>
      </w:pPr>
      <w:r w:rsidRPr="00472D65">
        <w:rPr>
          <w:b/>
          <w:sz w:val="24"/>
          <w:szCs w:val="24"/>
          <w:lang w:val="ru-RU"/>
        </w:rPr>
        <w:t xml:space="preserve">РАЗДЕЛ </w:t>
      </w:r>
      <w:r w:rsidRPr="00472D65">
        <w:rPr>
          <w:b/>
          <w:sz w:val="24"/>
          <w:szCs w:val="24"/>
          <w:lang w:val="bg-BG"/>
        </w:rPr>
        <w:t>V</w:t>
      </w:r>
      <w:r w:rsidR="00B60C27" w:rsidRPr="00472D65">
        <w:rPr>
          <w:b/>
          <w:sz w:val="24"/>
          <w:szCs w:val="24"/>
          <w:lang w:val="bg-BG"/>
        </w:rPr>
        <w:t>І</w:t>
      </w:r>
    </w:p>
    <w:p w:rsidR="007A4EDB" w:rsidRPr="00472D65" w:rsidRDefault="000253C3" w:rsidP="008D6875">
      <w:pPr>
        <w:tabs>
          <w:tab w:val="left" w:pos="709"/>
        </w:tabs>
        <w:spacing w:after="120"/>
        <w:jc w:val="center"/>
        <w:rPr>
          <w:b/>
          <w:sz w:val="24"/>
          <w:szCs w:val="24"/>
          <w:lang w:val="bg-BG"/>
        </w:rPr>
      </w:pPr>
      <w:r w:rsidRPr="00472D65">
        <w:rPr>
          <w:b/>
          <w:sz w:val="24"/>
          <w:szCs w:val="24"/>
          <w:lang w:val="bg-BG"/>
        </w:rPr>
        <w:t>УКАЗАНИЯ ЗА ПОДГОТОВКА Н</w:t>
      </w:r>
      <w:r w:rsidR="001510D1" w:rsidRPr="00472D65">
        <w:rPr>
          <w:b/>
          <w:sz w:val="24"/>
          <w:szCs w:val="24"/>
          <w:lang w:val="bg-BG"/>
        </w:rPr>
        <w:t>А</w:t>
      </w:r>
      <w:r w:rsidRPr="00472D65">
        <w:rPr>
          <w:b/>
          <w:sz w:val="24"/>
          <w:szCs w:val="24"/>
          <w:lang w:val="bg-BG"/>
        </w:rPr>
        <w:t xml:space="preserve"> ОФЕРТАТА</w:t>
      </w:r>
      <w:r w:rsidR="005B63B1" w:rsidRPr="00472D65">
        <w:rPr>
          <w:b/>
          <w:sz w:val="24"/>
          <w:szCs w:val="24"/>
          <w:lang w:val="bg-BG"/>
        </w:rPr>
        <w:t xml:space="preserve">  </w:t>
      </w:r>
    </w:p>
    <w:p w:rsidR="00845F08" w:rsidRPr="00472D65" w:rsidRDefault="001510D1" w:rsidP="008D6875">
      <w:pPr>
        <w:tabs>
          <w:tab w:val="left" w:pos="709"/>
        </w:tabs>
        <w:spacing w:after="120"/>
        <w:jc w:val="center"/>
        <w:rPr>
          <w:b/>
          <w:sz w:val="24"/>
          <w:szCs w:val="24"/>
          <w:lang w:val="bg-BG"/>
        </w:rPr>
      </w:pPr>
      <w:r w:rsidRPr="00472D65">
        <w:rPr>
          <w:b/>
          <w:sz w:val="24"/>
          <w:szCs w:val="24"/>
          <w:lang w:val="bg-BG"/>
        </w:rPr>
        <w:t>1. Общи условия</w:t>
      </w:r>
    </w:p>
    <w:p w:rsidR="00241082" w:rsidRPr="00472D65" w:rsidRDefault="002179B7" w:rsidP="002326DB">
      <w:pPr>
        <w:ind w:firstLine="720"/>
        <w:jc w:val="both"/>
        <w:rPr>
          <w:b/>
          <w:sz w:val="24"/>
          <w:szCs w:val="24"/>
          <w:lang w:val="bg-BG"/>
        </w:rPr>
      </w:pPr>
      <w:r w:rsidRPr="00472D65">
        <w:rPr>
          <w:sz w:val="24"/>
          <w:szCs w:val="24"/>
          <w:lang w:val="bg-BG"/>
        </w:rPr>
        <w:t xml:space="preserve">Документите, свързани с </w:t>
      </w:r>
      <w:r w:rsidR="001510D1" w:rsidRPr="00472D65">
        <w:rPr>
          <w:sz w:val="24"/>
          <w:szCs w:val="24"/>
          <w:lang w:val="bg-BG"/>
        </w:rPr>
        <w:t>участие</w:t>
      </w:r>
      <w:r w:rsidRPr="00472D65">
        <w:rPr>
          <w:sz w:val="24"/>
          <w:szCs w:val="24"/>
          <w:lang w:val="bg-BG"/>
        </w:rPr>
        <w:t>то</w:t>
      </w:r>
      <w:r w:rsidR="001510D1" w:rsidRPr="00472D65">
        <w:rPr>
          <w:sz w:val="24"/>
          <w:szCs w:val="24"/>
          <w:lang w:val="bg-BG"/>
        </w:rPr>
        <w:t xml:space="preserve"> в откритата процедура с предмет</w:t>
      </w:r>
      <w:r w:rsidR="001510D1" w:rsidRPr="00472D65">
        <w:rPr>
          <w:b/>
          <w:sz w:val="24"/>
          <w:szCs w:val="24"/>
          <w:lang w:val="bg-BG"/>
        </w:rPr>
        <w:t xml:space="preserve"> </w:t>
      </w:r>
      <w:r w:rsidR="002326DB" w:rsidRPr="00472D65">
        <w:rPr>
          <w:b/>
          <w:sz w:val="24"/>
          <w:szCs w:val="24"/>
          <w:lang w:val="bg-BG"/>
        </w:rPr>
        <w:t xml:space="preserve">„Абонаментно </w:t>
      </w:r>
      <w:r w:rsidR="002326DB" w:rsidRPr="00472D65">
        <w:rPr>
          <w:b/>
          <w:sz w:val="24"/>
          <w:szCs w:val="24"/>
          <w:lang w:val="be-BY"/>
        </w:rPr>
        <w:t xml:space="preserve">сервизно </w:t>
      </w:r>
      <w:r w:rsidR="002326DB" w:rsidRPr="00472D65">
        <w:rPr>
          <w:b/>
          <w:sz w:val="24"/>
          <w:szCs w:val="24"/>
          <w:lang w:val="bg-BG"/>
        </w:rPr>
        <w:t>обслужване на апарат за интраоперативно лъчелечение „</w:t>
      </w:r>
      <w:r w:rsidR="002326DB" w:rsidRPr="00472D65">
        <w:rPr>
          <w:b/>
          <w:sz w:val="24"/>
          <w:szCs w:val="24"/>
          <w:lang w:val="en-US"/>
        </w:rPr>
        <w:t>IntraBeam</w:t>
      </w:r>
      <w:r w:rsidR="002326DB" w:rsidRPr="00472D65">
        <w:rPr>
          <w:b/>
          <w:sz w:val="24"/>
          <w:szCs w:val="24"/>
          <w:lang w:val="bg-BG"/>
        </w:rPr>
        <w:t>”</w:t>
      </w:r>
      <w:r w:rsidR="002326DB" w:rsidRPr="00472D65">
        <w:rPr>
          <w:b/>
          <w:bCs/>
          <w:color w:val="000000"/>
          <w:sz w:val="24"/>
          <w:szCs w:val="24"/>
          <w:lang w:val="bg-BG"/>
        </w:rPr>
        <w:t xml:space="preserve">, произведен от </w:t>
      </w:r>
      <w:r w:rsidR="002326DB" w:rsidRPr="00472D65">
        <w:rPr>
          <w:b/>
          <w:bCs/>
          <w:color w:val="000000"/>
          <w:sz w:val="24"/>
          <w:szCs w:val="24"/>
          <w:lang w:val="en-US"/>
        </w:rPr>
        <w:t>Carl</w:t>
      </w:r>
      <w:r w:rsidR="002326DB" w:rsidRPr="00472D65">
        <w:rPr>
          <w:b/>
          <w:bCs/>
          <w:color w:val="000000"/>
          <w:sz w:val="24"/>
          <w:szCs w:val="24"/>
          <w:lang w:val="bg-BG"/>
        </w:rPr>
        <w:t xml:space="preserve"> </w:t>
      </w:r>
      <w:r w:rsidR="002326DB" w:rsidRPr="00472D65">
        <w:rPr>
          <w:b/>
          <w:bCs/>
          <w:color w:val="000000"/>
          <w:sz w:val="24"/>
          <w:szCs w:val="24"/>
          <w:lang w:val="en-US"/>
        </w:rPr>
        <w:t>Zeiss</w:t>
      </w:r>
      <w:r w:rsidR="002326DB" w:rsidRPr="00472D65">
        <w:rPr>
          <w:b/>
          <w:bCs/>
          <w:color w:val="000000"/>
          <w:sz w:val="24"/>
          <w:szCs w:val="24"/>
          <w:lang w:val="bg-BG"/>
        </w:rPr>
        <w:t>, намиращ се в Операционен блок на УМБАЛ "Царица Йоанна - ИСУЛ "ЕАД</w:t>
      </w:r>
      <w:r w:rsidR="002326DB" w:rsidRPr="00472D65">
        <w:rPr>
          <w:b/>
          <w:sz w:val="24"/>
          <w:szCs w:val="24"/>
          <w:lang w:val="bg-BG"/>
        </w:rPr>
        <w:t xml:space="preserve"> за срок от 36 месеца” </w:t>
      </w:r>
      <w:r w:rsidR="001510D1" w:rsidRPr="00472D65">
        <w:rPr>
          <w:sz w:val="24"/>
          <w:szCs w:val="24"/>
          <w:lang w:val="be-BY"/>
        </w:rPr>
        <w:t>се представя</w:t>
      </w:r>
      <w:r w:rsidRPr="00472D65">
        <w:rPr>
          <w:sz w:val="24"/>
          <w:szCs w:val="24"/>
          <w:lang w:val="bg-BG"/>
        </w:rPr>
        <w:t>т</w:t>
      </w:r>
      <w:r w:rsidR="001510D1" w:rsidRPr="00472D65">
        <w:rPr>
          <w:sz w:val="24"/>
          <w:szCs w:val="24"/>
          <w:lang w:val="be-BY"/>
        </w:rPr>
        <w:t xml:space="preserve"> от участника </w:t>
      </w:r>
      <w:r w:rsidR="00681814" w:rsidRPr="00472D65">
        <w:rPr>
          <w:rStyle w:val="ala2"/>
          <w:sz w:val="24"/>
          <w:szCs w:val="24"/>
          <w:lang w:val="be-BY"/>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472D65">
        <w:rPr>
          <w:sz w:val="24"/>
          <w:szCs w:val="24"/>
          <w:lang w:val="bg-BG"/>
        </w:rPr>
        <w:t xml:space="preserve">, </w:t>
      </w:r>
      <w:r w:rsidR="00A93FFE" w:rsidRPr="00472D65">
        <w:rPr>
          <w:rStyle w:val="ala2"/>
          <w:sz w:val="24"/>
          <w:szCs w:val="24"/>
          <w:lang w:val="be-BY"/>
        </w:rPr>
        <w:t xml:space="preserve">на </w:t>
      </w:r>
      <w:r w:rsidR="00A93FFE" w:rsidRPr="00472D65">
        <w:rPr>
          <w:rStyle w:val="ala2"/>
          <w:sz w:val="24"/>
          <w:szCs w:val="24"/>
          <w:lang w:val="bg-BG"/>
        </w:rPr>
        <w:t xml:space="preserve">административния </w:t>
      </w:r>
      <w:r w:rsidR="00A93FFE" w:rsidRPr="00472D65">
        <w:rPr>
          <w:rStyle w:val="ala2"/>
          <w:sz w:val="24"/>
          <w:szCs w:val="24"/>
          <w:lang w:val="be-BY"/>
        </w:rPr>
        <w:t>адрес</w:t>
      </w:r>
      <w:r w:rsidR="00A93FFE" w:rsidRPr="00472D65">
        <w:rPr>
          <w:rStyle w:val="ala2"/>
          <w:sz w:val="24"/>
          <w:szCs w:val="24"/>
          <w:lang w:val="bg-BG"/>
        </w:rPr>
        <w:t xml:space="preserve"> на</w:t>
      </w:r>
      <w:r w:rsidR="00A93FFE" w:rsidRPr="00472D65">
        <w:rPr>
          <w:rStyle w:val="ala2"/>
          <w:sz w:val="24"/>
          <w:szCs w:val="24"/>
          <w:lang w:val="be-BY"/>
        </w:rPr>
        <w:t xml:space="preserve"> възложителя, а именно  </w:t>
      </w:r>
      <w:r w:rsidR="00A93FFE" w:rsidRPr="00472D65">
        <w:rPr>
          <w:sz w:val="24"/>
          <w:szCs w:val="24"/>
          <w:lang w:val="be-BY"/>
        </w:rPr>
        <w:t>гр. София</w:t>
      </w:r>
      <w:r w:rsidR="00A93FFE" w:rsidRPr="00472D65">
        <w:rPr>
          <w:sz w:val="24"/>
          <w:szCs w:val="24"/>
          <w:lang w:val="bg-BG"/>
        </w:rPr>
        <w:t xml:space="preserve">, п.к. </w:t>
      </w:r>
      <w:r w:rsidR="00A93FFE" w:rsidRPr="00472D65">
        <w:rPr>
          <w:sz w:val="24"/>
          <w:szCs w:val="24"/>
          <w:lang w:val="be-BY"/>
        </w:rPr>
        <w:t>1</w:t>
      </w:r>
      <w:r w:rsidR="00A93FFE" w:rsidRPr="00472D65">
        <w:rPr>
          <w:sz w:val="24"/>
          <w:szCs w:val="24"/>
          <w:lang w:val="bg-BG"/>
        </w:rPr>
        <w:t>52</w:t>
      </w:r>
      <w:r w:rsidR="00A93FFE" w:rsidRPr="00472D65">
        <w:rPr>
          <w:sz w:val="24"/>
          <w:szCs w:val="24"/>
          <w:lang w:val="be-BY"/>
        </w:rPr>
        <w:t>7</w:t>
      </w:r>
      <w:r w:rsidR="00A93FFE" w:rsidRPr="00472D65">
        <w:rPr>
          <w:sz w:val="24"/>
          <w:szCs w:val="24"/>
          <w:lang w:val="bg-BG"/>
        </w:rPr>
        <w:t xml:space="preserve">, ул.”Бяло море”№ 8, </w:t>
      </w:r>
      <w:r w:rsidR="001510D1" w:rsidRPr="00472D65">
        <w:rPr>
          <w:sz w:val="24"/>
          <w:szCs w:val="24"/>
          <w:lang w:val="be-BY"/>
        </w:rPr>
        <w:t xml:space="preserve">в </w:t>
      </w:r>
      <w:r w:rsidR="001510D1" w:rsidRPr="00472D65">
        <w:rPr>
          <w:sz w:val="24"/>
          <w:szCs w:val="24"/>
          <w:lang w:val="bg-BG"/>
        </w:rPr>
        <w:t xml:space="preserve">сектор </w:t>
      </w:r>
      <w:r w:rsidR="001510D1" w:rsidRPr="00472D65">
        <w:rPr>
          <w:sz w:val="24"/>
          <w:szCs w:val="24"/>
          <w:lang w:val="be-BY"/>
        </w:rPr>
        <w:t xml:space="preserve">“ДДП” </w:t>
      </w:r>
      <w:r w:rsidR="007C234C" w:rsidRPr="00472D65">
        <w:rPr>
          <w:sz w:val="24"/>
          <w:szCs w:val="24"/>
          <w:lang w:val="be-BY"/>
        </w:rPr>
        <w:t>всеки работен ден до крайния срок за подаване на офертите</w:t>
      </w:r>
      <w:r w:rsidR="007C234C" w:rsidRPr="00472D65">
        <w:rPr>
          <w:sz w:val="24"/>
          <w:szCs w:val="24"/>
          <w:lang w:val="bg-BG"/>
        </w:rPr>
        <w:t xml:space="preserve"> в работното време на възложителя</w:t>
      </w:r>
      <w:r w:rsidR="00D31B3E" w:rsidRPr="00472D65">
        <w:rPr>
          <w:sz w:val="24"/>
          <w:szCs w:val="24"/>
          <w:lang w:val="be-BY"/>
        </w:rPr>
        <w:t xml:space="preserve"> – </w:t>
      </w:r>
      <w:r w:rsidR="00D31B3E" w:rsidRPr="00472D65">
        <w:rPr>
          <w:sz w:val="24"/>
          <w:szCs w:val="24"/>
          <w:lang w:val="bg-BG"/>
        </w:rPr>
        <w:t>8:00÷16:30 ч</w:t>
      </w:r>
      <w:r w:rsidR="007C234C" w:rsidRPr="00472D65">
        <w:rPr>
          <w:sz w:val="24"/>
          <w:szCs w:val="24"/>
          <w:lang w:val="bg-BG"/>
        </w:rPr>
        <w:t>.</w:t>
      </w:r>
    </w:p>
    <w:p w:rsidR="00D73249" w:rsidRPr="00472D65" w:rsidRDefault="00D73249" w:rsidP="002326DB">
      <w:pPr>
        <w:tabs>
          <w:tab w:val="left" w:pos="709"/>
        </w:tabs>
        <w:jc w:val="both"/>
        <w:rPr>
          <w:sz w:val="24"/>
          <w:szCs w:val="24"/>
          <w:lang w:val="be-BY"/>
        </w:rPr>
      </w:pPr>
    </w:p>
    <w:p w:rsidR="009F2165" w:rsidRPr="00472D65" w:rsidRDefault="00845F08" w:rsidP="002326DB">
      <w:pPr>
        <w:tabs>
          <w:tab w:val="left" w:pos="709"/>
        </w:tabs>
        <w:autoSpaceDE/>
        <w:autoSpaceDN/>
        <w:jc w:val="both"/>
        <w:rPr>
          <w:sz w:val="24"/>
          <w:szCs w:val="24"/>
          <w:lang w:val="be-BY"/>
        </w:rPr>
      </w:pPr>
      <w:r w:rsidRPr="00472D65">
        <w:rPr>
          <w:b/>
          <w:sz w:val="24"/>
          <w:szCs w:val="24"/>
          <w:lang w:val="be-BY"/>
        </w:rPr>
        <w:tab/>
      </w:r>
      <w:r w:rsidR="00D73249" w:rsidRPr="00472D65">
        <w:rPr>
          <w:sz w:val="24"/>
          <w:szCs w:val="24"/>
          <w:lang w:val="be-BY"/>
        </w:rPr>
        <w:t>Възложител</w:t>
      </w:r>
      <w:r w:rsidR="00D73249" w:rsidRPr="00472D65">
        <w:rPr>
          <w:sz w:val="24"/>
          <w:szCs w:val="24"/>
          <w:lang w:val="bg-BG"/>
        </w:rPr>
        <w:t>ят</w:t>
      </w:r>
      <w:r w:rsidR="00D73249" w:rsidRPr="00472D65">
        <w:rPr>
          <w:sz w:val="24"/>
          <w:szCs w:val="24"/>
          <w:lang w:val="be-BY"/>
        </w:rPr>
        <w:t xml:space="preserve"> предоставя неограничен, пълен, безплатен и пряк достъп чрез </w:t>
      </w:r>
      <w:r w:rsidR="00D73249" w:rsidRPr="00472D65">
        <w:rPr>
          <w:sz w:val="24"/>
          <w:szCs w:val="24"/>
          <w:lang w:val="bg-BG"/>
        </w:rPr>
        <w:t xml:space="preserve">публикуване </w:t>
      </w:r>
      <w:r w:rsidR="00904E81" w:rsidRPr="00472D65">
        <w:rPr>
          <w:sz w:val="24"/>
          <w:szCs w:val="24"/>
          <w:lang w:val="be-BY" w:eastAsia="en-US"/>
        </w:rPr>
        <w:t xml:space="preserve">на </w:t>
      </w:r>
      <w:r w:rsidR="00904E81" w:rsidRPr="00472D65">
        <w:rPr>
          <w:sz w:val="24"/>
          <w:szCs w:val="24"/>
          <w:lang w:val="be-BY"/>
        </w:rPr>
        <w:t xml:space="preserve">документацията за обществената поръчка </w:t>
      </w:r>
      <w:r w:rsidR="00904E81" w:rsidRPr="00472D65">
        <w:rPr>
          <w:sz w:val="24"/>
          <w:szCs w:val="24"/>
          <w:lang w:val="bg-BG"/>
        </w:rPr>
        <w:t xml:space="preserve">на </w:t>
      </w:r>
      <w:r w:rsidR="00904E81" w:rsidRPr="00472D65">
        <w:rPr>
          <w:sz w:val="24"/>
          <w:szCs w:val="24"/>
          <w:lang w:val="be-BY" w:eastAsia="en-US"/>
        </w:rPr>
        <w:t>интернет страницата</w:t>
      </w:r>
      <w:r w:rsidR="00904E81" w:rsidRPr="00472D65">
        <w:rPr>
          <w:sz w:val="24"/>
          <w:szCs w:val="24"/>
          <w:lang w:val="bg-BG" w:eastAsia="en-US"/>
        </w:rPr>
        <w:t xml:space="preserve"> </w:t>
      </w:r>
      <w:r w:rsidR="00904E81" w:rsidRPr="00472D65">
        <w:rPr>
          <w:sz w:val="24"/>
          <w:szCs w:val="24"/>
          <w:lang w:val="bg-BG"/>
        </w:rPr>
        <w:t>на</w:t>
      </w:r>
      <w:r w:rsidR="00904E81" w:rsidRPr="00472D65">
        <w:rPr>
          <w:b/>
          <w:sz w:val="24"/>
          <w:szCs w:val="24"/>
          <w:lang w:val="be-BY"/>
        </w:rPr>
        <w:t xml:space="preserve"> </w:t>
      </w:r>
      <w:r w:rsidR="00904E81" w:rsidRPr="00472D65">
        <w:rPr>
          <w:sz w:val="24"/>
          <w:szCs w:val="24"/>
          <w:lang w:val="bg-BG"/>
        </w:rPr>
        <w:t>УМБАЛ"Царица Йоанна-ИСУЛ"ЕАД</w:t>
      </w:r>
      <w:r w:rsidR="00904E81" w:rsidRPr="00472D65">
        <w:rPr>
          <w:sz w:val="24"/>
          <w:szCs w:val="24"/>
          <w:lang w:val="be-BY" w:eastAsia="en-US"/>
        </w:rPr>
        <w:t xml:space="preserve"> </w:t>
      </w:r>
      <w:hyperlink r:id="rId26" w:history="1">
        <w:r w:rsidR="00904E81" w:rsidRPr="00472D65">
          <w:rPr>
            <w:rStyle w:val="Hyperlink"/>
            <w:sz w:val="24"/>
            <w:szCs w:val="24"/>
            <w:lang w:eastAsia="en-US"/>
          </w:rPr>
          <w:t>www</w:t>
        </w:r>
        <w:r w:rsidR="00904E81" w:rsidRPr="00472D65">
          <w:rPr>
            <w:rStyle w:val="Hyperlink"/>
            <w:sz w:val="24"/>
            <w:szCs w:val="24"/>
            <w:lang w:val="be-BY" w:eastAsia="en-US"/>
          </w:rPr>
          <w:t>.</w:t>
        </w:r>
        <w:r w:rsidR="00904E81" w:rsidRPr="00472D65">
          <w:rPr>
            <w:rStyle w:val="Hyperlink"/>
            <w:sz w:val="24"/>
            <w:szCs w:val="24"/>
            <w:lang w:eastAsia="en-US"/>
          </w:rPr>
          <w:t>isul</w:t>
        </w:r>
        <w:r w:rsidR="00904E81" w:rsidRPr="00472D65">
          <w:rPr>
            <w:rStyle w:val="Hyperlink"/>
            <w:sz w:val="24"/>
            <w:szCs w:val="24"/>
            <w:lang w:val="be-BY" w:eastAsia="en-US"/>
          </w:rPr>
          <w:t>.</w:t>
        </w:r>
        <w:r w:rsidR="00904E81" w:rsidRPr="00472D65">
          <w:rPr>
            <w:rStyle w:val="Hyperlink"/>
            <w:sz w:val="24"/>
            <w:szCs w:val="24"/>
            <w:lang w:eastAsia="en-US"/>
          </w:rPr>
          <w:t>eu</w:t>
        </w:r>
      </w:hyperlink>
      <w:r w:rsidR="00904E81" w:rsidRPr="00472D65">
        <w:rPr>
          <w:sz w:val="24"/>
          <w:szCs w:val="24"/>
          <w:lang w:val="bg-BG" w:eastAsia="en-US"/>
        </w:rPr>
        <w:t xml:space="preserve"> в</w:t>
      </w:r>
      <w:r w:rsidR="00904E81" w:rsidRPr="00472D65">
        <w:rPr>
          <w:sz w:val="24"/>
          <w:szCs w:val="24"/>
          <w:lang w:val="be-BY" w:eastAsia="en-US"/>
        </w:rPr>
        <w:t xml:space="preserve"> профил</w:t>
      </w:r>
      <w:r w:rsidR="00904E81" w:rsidRPr="00472D65">
        <w:rPr>
          <w:sz w:val="24"/>
          <w:szCs w:val="24"/>
          <w:lang w:val="bg-BG" w:eastAsia="en-US"/>
        </w:rPr>
        <w:t>а</w:t>
      </w:r>
      <w:r w:rsidR="00904E81" w:rsidRPr="00472D65">
        <w:rPr>
          <w:sz w:val="24"/>
          <w:szCs w:val="24"/>
          <w:lang w:val="be-BY" w:eastAsia="en-US"/>
        </w:rPr>
        <w:t xml:space="preserve"> на купувача</w:t>
      </w:r>
      <w:r w:rsidR="009F2165" w:rsidRPr="00472D65">
        <w:rPr>
          <w:sz w:val="24"/>
          <w:szCs w:val="24"/>
          <w:lang w:val="bg-BG" w:eastAsia="en-US"/>
        </w:rPr>
        <w:t xml:space="preserve">  </w:t>
      </w:r>
      <w:hyperlink r:id="rId27" w:history="1">
        <w:r w:rsidR="009F2165" w:rsidRPr="00472D65">
          <w:rPr>
            <w:rStyle w:val="Hyperlink"/>
            <w:sz w:val="24"/>
            <w:szCs w:val="24"/>
            <w:lang w:val="bg-BG" w:eastAsia="en-US"/>
          </w:rPr>
          <w:t>http://www.isul.eu/Profil_na_kupuvacha.htm</w:t>
        </w:r>
      </w:hyperlink>
      <w:r w:rsidR="009F2165" w:rsidRPr="00472D65">
        <w:rPr>
          <w:sz w:val="24"/>
          <w:szCs w:val="24"/>
          <w:lang w:val="be-BY" w:eastAsia="en-US"/>
        </w:rPr>
        <w:t xml:space="preserve">, </w:t>
      </w:r>
      <w:r w:rsidR="00904E81" w:rsidRPr="00472D65">
        <w:rPr>
          <w:sz w:val="24"/>
          <w:szCs w:val="24"/>
          <w:lang w:val="bg-BG" w:eastAsia="en-US"/>
        </w:rPr>
        <w:t xml:space="preserve">в </w:t>
      </w:r>
      <w:r w:rsidR="009F2165" w:rsidRPr="00472D65">
        <w:rPr>
          <w:sz w:val="24"/>
          <w:szCs w:val="24"/>
          <w:lang w:val="bg-BG" w:eastAsia="en-US"/>
        </w:rPr>
        <w:t xml:space="preserve"> </w:t>
      </w:r>
      <w:r w:rsidR="00904E81" w:rsidRPr="00472D65">
        <w:rPr>
          <w:sz w:val="24"/>
          <w:szCs w:val="24"/>
          <w:lang w:val="bg-BG" w:eastAsia="en-US"/>
        </w:rPr>
        <w:t>Раздел</w:t>
      </w:r>
      <w:r w:rsidR="00904E81" w:rsidRPr="00472D65">
        <w:rPr>
          <w:sz w:val="24"/>
          <w:szCs w:val="24"/>
          <w:lang w:val="bg-BG"/>
        </w:rPr>
        <w:t xml:space="preserve"> „О</w:t>
      </w:r>
      <w:r w:rsidR="00904E81" w:rsidRPr="00472D65">
        <w:rPr>
          <w:sz w:val="24"/>
          <w:szCs w:val="24"/>
          <w:lang w:val="be-BY"/>
        </w:rPr>
        <w:t>бществени</w:t>
      </w:r>
      <w:r w:rsidR="00904E81" w:rsidRPr="00472D65">
        <w:rPr>
          <w:sz w:val="24"/>
          <w:szCs w:val="24"/>
          <w:lang w:val="bg-BG"/>
        </w:rPr>
        <w:t xml:space="preserve"> </w:t>
      </w:r>
      <w:r w:rsidR="00D73249" w:rsidRPr="00472D65">
        <w:rPr>
          <w:sz w:val="24"/>
          <w:szCs w:val="24"/>
          <w:lang w:val="be-BY"/>
        </w:rPr>
        <w:t>поръчки</w:t>
      </w:r>
      <w:r w:rsidR="00904E81" w:rsidRPr="00472D65">
        <w:rPr>
          <w:sz w:val="24"/>
          <w:szCs w:val="24"/>
          <w:lang w:val="bg-BG"/>
        </w:rPr>
        <w:t>”</w:t>
      </w:r>
      <w:r w:rsidR="007415B8" w:rsidRPr="00472D65">
        <w:rPr>
          <w:position w:val="8"/>
          <w:sz w:val="24"/>
          <w:szCs w:val="24"/>
          <w:lang w:val="bg-BG"/>
        </w:rPr>
        <w:t xml:space="preserve"> </w:t>
      </w:r>
      <w:r w:rsidR="009F2165" w:rsidRPr="00472D65">
        <w:rPr>
          <w:position w:val="8"/>
          <w:sz w:val="24"/>
          <w:szCs w:val="24"/>
          <w:lang w:val="bg-BG"/>
        </w:rPr>
        <w:t xml:space="preserve">  </w:t>
      </w:r>
      <w:hyperlink r:id="rId28" w:history="1">
        <w:r w:rsidR="004E756D" w:rsidRPr="00472D65">
          <w:rPr>
            <w:rStyle w:val="Hyperlink"/>
            <w:position w:val="8"/>
            <w:sz w:val="24"/>
            <w:szCs w:val="24"/>
            <w:lang w:val="bg-BG"/>
          </w:rPr>
          <w:t>www.isul.eu/Obsht_porachki/obsht_porachki_109.html</w:t>
        </w:r>
      </w:hyperlink>
      <w:r w:rsidR="00AD051A" w:rsidRPr="00472D65">
        <w:rPr>
          <w:color w:val="FF0000"/>
          <w:position w:val="8"/>
          <w:sz w:val="24"/>
          <w:szCs w:val="24"/>
          <w:lang w:val="be-BY"/>
        </w:rPr>
        <w:t xml:space="preserve"> </w:t>
      </w:r>
      <w:r w:rsidR="009F2165" w:rsidRPr="00472D65">
        <w:rPr>
          <w:sz w:val="24"/>
          <w:szCs w:val="24"/>
          <w:lang w:val="bg-BG"/>
        </w:rPr>
        <w:t xml:space="preserve"> </w:t>
      </w:r>
      <w:r w:rsidR="009F2165" w:rsidRPr="00472D65">
        <w:rPr>
          <w:rStyle w:val="ala2"/>
          <w:sz w:val="24"/>
          <w:szCs w:val="24"/>
          <w:lang w:val="be-BY"/>
        </w:rPr>
        <w:t xml:space="preserve">от датата на </w:t>
      </w:r>
      <w:r w:rsidR="009F2165" w:rsidRPr="00472D65">
        <w:rPr>
          <w:rStyle w:val="alt2"/>
          <w:sz w:val="24"/>
          <w:szCs w:val="24"/>
          <w:lang w:val="be-BY"/>
        </w:rPr>
        <w:t>публикуване на обявлението в „Официален вестник" на Европейския съюз</w:t>
      </w:r>
      <w:r w:rsidR="00B96B97">
        <w:rPr>
          <w:rStyle w:val="alt2"/>
          <w:sz w:val="24"/>
          <w:szCs w:val="24"/>
          <w:lang w:val="be-BY"/>
        </w:rPr>
        <w:t>.</w:t>
      </w:r>
    </w:p>
    <w:p w:rsidR="004E756D" w:rsidRPr="00472D65" w:rsidRDefault="004E756D" w:rsidP="00C72189">
      <w:pPr>
        <w:tabs>
          <w:tab w:val="left" w:pos="709"/>
        </w:tabs>
        <w:adjustRightInd w:val="0"/>
        <w:rPr>
          <w:sz w:val="24"/>
          <w:szCs w:val="24"/>
          <w:lang w:val="bg-BG"/>
        </w:rPr>
      </w:pPr>
    </w:p>
    <w:p w:rsidR="00110E15" w:rsidRPr="00472D65" w:rsidRDefault="00845F08" w:rsidP="00C72189">
      <w:pPr>
        <w:tabs>
          <w:tab w:val="left" w:pos="709"/>
        </w:tabs>
        <w:adjustRightInd w:val="0"/>
        <w:rPr>
          <w:sz w:val="24"/>
          <w:szCs w:val="24"/>
          <w:lang w:val="bg-BG"/>
        </w:rPr>
      </w:pPr>
      <w:r w:rsidRPr="00472D65">
        <w:rPr>
          <w:sz w:val="24"/>
          <w:szCs w:val="24"/>
          <w:lang w:val="bg-BG"/>
        </w:rPr>
        <w:tab/>
      </w:r>
      <w:r w:rsidR="001510D1" w:rsidRPr="00472D65">
        <w:rPr>
          <w:sz w:val="24"/>
          <w:szCs w:val="24"/>
          <w:lang w:val="bg-BG"/>
        </w:rPr>
        <w:t>Всеки участник има право да представи само една офер</w:t>
      </w:r>
      <w:r w:rsidR="00D61178" w:rsidRPr="00472D65">
        <w:rPr>
          <w:sz w:val="24"/>
          <w:szCs w:val="24"/>
          <w:lang w:val="bg-BG"/>
        </w:rPr>
        <w:t>та, като не се приемат варианти на офертата.</w:t>
      </w:r>
      <w:r w:rsidR="00110E15" w:rsidRPr="00472D65">
        <w:rPr>
          <w:sz w:val="24"/>
          <w:szCs w:val="24"/>
          <w:lang w:val="bg-BG"/>
        </w:rPr>
        <w:t xml:space="preserve"> При изготвяне на офертата всеки участник трябва да се придържа точно към</w:t>
      </w:r>
      <w:r w:rsidRPr="00472D65">
        <w:rPr>
          <w:sz w:val="24"/>
          <w:szCs w:val="24"/>
          <w:lang w:val="bg-BG"/>
        </w:rPr>
        <w:t xml:space="preserve"> </w:t>
      </w:r>
      <w:r w:rsidR="00110E15" w:rsidRPr="00472D65">
        <w:rPr>
          <w:sz w:val="24"/>
          <w:szCs w:val="24"/>
          <w:lang w:val="bg-BG"/>
        </w:rPr>
        <w:t>обявените от възложителя условия.</w:t>
      </w:r>
    </w:p>
    <w:p w:rsidR="00110E15" w:rsidRPr="00472D65" w:rsidRDefault="00110E15" w:rsidP="00C72189">
      <w:pPr>
        <w:tabs>
          <w:tab w:val="left" w:pos="709"/>
        </w:tabs>
        <w:adjustRightInd w:val="0"/>
        <w:jc w:val="both"/>
        <w:rPr>
          <w:sz w:val="24"/>
          <w:szCs w:val="24"/>
          <w:lang w:val="bg-BG"/>
        </w:rPr>
      </w:pPr>
    </w:p>
    <w:p w:rsidR="00244DEC" w:rsidRPr="00472D65" w:rsidRDefault="00845F08" w:rsidP="00C72189">
      <w:pPr>
        <w:tabs>
          <w:tab w:val="left" w:pos="709"/>
        </w:tabs>
        <w:adjustRightInd w:val="0"/>
        <w:jc w:val="both"/>
        <w:rPr>
          <w:rStyle w:val="ala2"/>
          <w:sz w:val="24"/>
          <w:szCs w:val="24"/>
          <w:lang w:val="bg-BG"/>
        </w:rPr>
      </w:pPr>
      <w:r w:rsidRPr="00472D65">
        <w:rPr>
          <w:sz w:val="24"/>
          <w:szCs w:val="24"/>
          <w:lang w:val="bg-BG"/>
        </w:rPr>
        <w:tab/>
      </w:r>
      <w:r w:rsidR="001510D1" w:rsidRPr="00472D65">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472D65">
        <w:rPr>
          <w:sz w:val="24"/>
          <w:szCs w:val="24"/>
          <w:lang w:val="bg-BG"/>
        </w:rPr>
        <w:t>.</w:t>
      </w:r>
      <w:r w:rsidR="001510D1" w:rsidRPr="00472D65">
        <w:rPr>
          <w:b/>
          <w:sz w:val="24"/>
          <w:szCs w:val="24"/>
          <w:lang w:val="bg-BG"/>
        </w:rPr>
        <w:t xml:space="preserve"> </w:t>
      </w:r>
      <w:r w:rsidR="00904E3B" w:rsidRPr="00472D65">
        <w:rPr>
          <w:rStyle w:val="ala2"/>
          <w:sz w:val="24"/>
          <w:szCs w:val="24"/>
          <w:lang w:val="bg-BG"/>
        </w:rPr>
        <w:t xml:space="preserve">Едно физическо или юридическо лице може да участва само в едно обединение. </w:t>
      </w:r>
      <w:r w:rsidR="00942C23" w:rsidRPr="00472D65">
        <w:rPr>
          <w:rStyle w:val="ala2"/>
          <w:sz w:val="24"/>
          <w:szCs w:val="24"/>
          <w:lang w:val="bg-BG"/>
        </w:rPr>
        <w:t xml:space="preserve">Свързани лица не могат да бъдат самостоятелни участници в една и съща процедура. </w:t>
      </w:r>
    </w:p>
    <w:p w:rsidR="00244DEC" w:rsidRPr="00472D65" w:rsidRDefault="00244DEC" w:rsidP="00C72189">
      <w:pPr>
        <w:tabs>
          <w:tab w:val="left" w:pos="709"/>
        </w:tabs>
        <w:adjustRightInd w:val="0"/>
        <w:jc w:val="both"/>
        <w:rPr>
          <w:rStyle w:val="ala2"/>
          <w:sz w:val="24"/>
          <w:szCs w:val="24"/>
          <w:lang w:val="bg-BG"/>
        </w:rPr>
      </w:pPr>
    </w:p>
    <w:p w:rsidR="00556C7C" w:rsidRPr="00472D65" w:rsidRDefault="00845F08" w:rsidP="00C72189">
      <w:pPr>
        <w:tabs>
          <w:tab w:val="left" w:pos="709"/>
        </w:tabs>
        <w:adjustRightInd w:val="0"/>
        <w:jc w:val="both"/>
        <w:rPr>
          <w:sz w:val="24"/>
          <w:szCs w:val="24"/>
          <w:lang w:val="bg-BG"/>
        </w:rPr>
      </w:pPr>
      <w:r w:rsidRPr="00472D65">
        <w:rPr>
          <w:rStyle w:val="ala2"/>
          <w:sz w:val="24"/>
          <w:szCs w:val="24"/>
          <w:lang w:val="bg-BG"/>
        </w:rPr>
        <w:tab/>
      </w:r>
      <w:r w:rsidR="001510D1" w:rsidRPr="00472D65">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472D65">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472D65">
        <w:rPr>
          <w:sz w:val="24"/>
          <w:szCs w:val="24"/>
          <w:lang w:val="bg-BG"/>
        </w:rPr>
        <w:t xml:space="preserve">ърху плика бъде поставен надпис </w:t>
      </w:r>
      <w:r w:rsidR="00244DEC" w:rsidRPr="00472D65">
        <w:rPr>
          <w:sz w:val="24"/>
          <w:szCs w:val="24"/>
          <w:lang w:val="bg-BG"/>
        </w:rPr>
        <w:t>„Допълнение/Промяна на оферта с входящ номер....” и наименованието на участника.</w:t>
      </w:r>
    </w:p>
    <w:p w:rsidR="00556C7C" w:rsidRPr="00472D65" w:rsidRDefault="00556C7C" w:rsidP="00C72189">
      <w:pPr>
        <w:tabs>
          <w:tab w:val="left" w:pos="709"/>
        </w:tabs>
        <w:adjustRightInd w:val="0"/>
        <w:jc w:val="both"/>
        <w:rPr>
          <w:sz w:val="24"/>
          <w:szCs w:val="24"/>
          <w:lang w:val="bg-BG"/>
        </w:rPr>
      </w:pPr>
    </w:p>
    <w:p w:rsidR="001510D1" w:rsidRPr="00472D65" w:rsidRDefault="00845F08" w:rsidP="00C72189">
      <w:pPr>
        <w:tabs>
          <w:tab w:val="left" w:pos="709"/>
        </w:tabs>
        <w:jc w:val="both"/>
        <w:rPr>
          <w:sz w:val="24"/>
          <w:szCs w:val="24"/>
          <w:lang w:val="bg-BG"/>
        </w:rPr>
      </w:pPr>
      <w:r w:rsidRPr="00472D65">
        <w:rPr>
          <w:sz w:val="24"/>
          <w:szCs w:val="24"/>
          <w:lang w:val="bg-BG"/>
        </w:rPr>
        <w:tab/>
      </w:r>
      <w:r w:rsidR="001510D1" w:rsidRPr="00472D65">
        <w:rPr>
          <w:sz w:val="24"/>
          <w:szCs w:val="24"/>
          <w:lang w:val="bg-BG"/>
        </w:rPr>
        <w:t xml:space="preserve">Срокът на валидност на офертите е </w:t>
      </w:r>
      <w:r w:rsidR="00A276D3" w:rsidRPr="00472D65">
        <w:rPr>
          <w:sz w:val="24"/>
          <w:szCs w:val="24"/>
          <w:lang w:val="bg-BG"/>
        </w:rPr>
        <w:t>4 месеца</w:t>
      </w:r>
      <w:r w:rsidR="001510D1" w:rsidRPr="00472D65">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1B011A" w:rsidRPr="00472D65" w:rsidRDefault="00845F08" w:rsidP="00C72189">
      <w:pPr>
        <w:tabs>
          <w:tab w:val="left" w:pos="709"/>
        </w:tabs>
        <w:jc w:val="both"/>
        <w:rPr>
          <w:rStyle w:val="alt2"/>
          <w:sz w:val="24"/>
          <w:szCs w:val="24"/>
          <w:lang w:val="bg-BG"/>
        </w:rPr>
      </w:pPr>
      <w:r w:rsidRPr="00472D65">
        <w:rPr>
          <w:sz w:val="24"/>
          <w:szCs w:val="24"/>
          <w:lang w:val="bg-BG"/>
        </w:rPr>
        <w:tab/>
      </w:r>
      <w:r w:rsidR="00D76F9A" w:rsidRPr="00472D65">
        <w:rPr>
          <w:sz w:val="24"/>
          <w:szCs w:val="24"/>
          <w:lang w:val="bg-BG"/>
        </w:rPr>
        <w:t xml:space="preserve">Документите, свързани с участието в откритата процедура </w:t>
      </w:r>
      <w:r w:rsidR="00DB2F02" w:rsidRPr="00472D65">
        <w:rPr>
          <w:sz w:val="24"/>
          <w:szCs w:val="24"/>
          <w:lang w:val="bg-BG"/>
        </w:rPr>
        <w:t>се представя</w:t>
      </w:r>
      <w:r w:rsidR="00D76F9A" w:rsidRPr="00472D65">
        <w:rPr>
          <w:sz w:val="24"/>
          <w:szCs w:val="24"/>
          <w:lang w:val="bg-BG"/>
        </w:rPr>
        <w:t>т</w:t>
      </w:r>
      <w:r w:rsidR="001510D1" w:rsidRPr="00472D65">
        <w:rPr>
          <w:sz w:val="24"/>
          <w:szCs w:val="24"/>
          <w:lang w:val="bg-BG"/>
        </w:rPr>
        <w:t xml:space="preserve"> </w:t>
      </w:r>
      <w:r w:rsidR="00DB2F02" w:rsidRPr="00472D65">
        <w:rPr>
          <w:sz w:val="24"/>
          <w:szCs w:val="24"/>
          <w:lang w:val="bg-BG"/>
        </w:rPr>
        <w:t xml:space="preserve">в </w:t>
      </w:r>
      <w:r w:rsidR="00DB2F02" w:rsidRPr="00472D65">
        <w:rPr>
          <w:rStyle w:val="ala2"/>
          <w:sz w:val="24"/>
          <w:szCs w:val="24"/>
          <w:lang w:val="bg-BG"/>
        </w:rPr>
        <w:t>запечатана непрозрачна опаковка, върху която се посочват</w:t>
      </w:r>
      <w:r w:rsidR="00D76F9A" w:rsidRPr="00472D65">
        <w:rPr>
          <w:rStyle w:val="ala2"/>
          <w:sz w:val="24"/>
          <w:szCs w:val="24"/>
          <w:lang w:val="bg-BG"/>
        </w:rPr>
        <w:t xml:space="preserve"> </w:t>
      </w:r>
      <w:r w:rsidR="00DB2F02" w:rsidRPr="00472D65">
        <w:rPr>
          <w:rStyle w:val="alt2"/>
          <w:sz w:val="24"/>
          <w:szCs w:val="24"/>
          <w:lang w:val="bg-BG"/>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w:t>
      </w:r>
      <w:r w:rsidR="004E756D" w:rsidRPr="00472D65">
        <w:rPr>
          <w:rStyle w:val="alt2"/>
          <w:sz w:val="24"/>
          <w:szCs w:val="24"/>
          <w:lang w:val="bg-BG"/>
        </w:rPr>
        <w:t>наименованието на поръчката.</w:t>
      </w:r>
    </w:p>
    <w:p w:rsidR="00821FAB" w:rsidRPr="00472D65" w:rsidRDefault="00821FAB" w:rsidP="00C72189">
      <w:pPr>
        <w:pStyle w:val="TableContents"/>
        <w:tabs>
          <w:tab w:val="left" w:pos="142"/>
          <w:tab w:val="left" w:pos="709"/>
        </w:tabs>
        <w:jc w:val="both"/>
        <w:rPr>
          <w:rStyle w:val="alt2"/>
          <w:lang w:eastAsia="bg-BG"/>
        </w:rPr>
      </w:pPr>
    </w:p>
    <w:p w:rsidR="001F147A" w:rsidRPr="00472D65" w:rsidRDefault="006D7451" w:rsidP="00331D83">
      <w:pPr>
        <w:tabs>
          <w:tab w:val="left" w:pos="709"/>
        </w:tabs>
        <w:jc w:val="both"/>
        <w:rPr>
          <w:sz w:val="24"/>
          <w:szCs w:val="24"/>
          <w:lang w:val="bg-BG"/>
        </w:rPr>
      </w:pPr>
      <w:r w:rsidRPr="00472D65">
        <w:rPr>
          <w:color w:val="FF0000"/>
          <w:sz w:val="24"/>
          <w:szCs w:val="24"/>
          <w:lang w:val="bg-BG"/>
        </w:rPr>
        <w:tab/>
      </w:r>
      <w:r w:rsidR="000B1F67" w:rsidRPr="00472D65">
        <w:rPr>
          <w:sz w:val="24"/>
          <w:szCs w:val="24"/>
          <w:lang w:val="bg-BG"/>
        </w:rPr>
        <w:t>Минималните изисквания към офертите</w:t>
      </w:r>
      <w:r w:rsidR="00657FC0" w:rsidRPr="00472D65">
        <w:rPr>
          <w:sz w:val="24"/>
          <w:szCs w:val="24"/>
          <w:lang w:val="bg-BG"/>
        </w:rPr>
        <w:t xml:space="preserve"> </w:t>
      </w:r>
      <w:r w:rsidR="000B1F67" w:rsidRPr="00472D65">
        <w:rPr>
          <w:sz w:val="24"/>
          <w:szCs w:val="24"/>
          <w:lang w:val="bg-BG"/>
        </w:rPr>
        <w:t xml:space="preserve">са посочени в </w:t>
      </w:r>
      <w:r w:rsidR="005E5601" w:rsidRPr="00472D65">
        <w:rPr>
          <w:sz w:val="24"/>
          <w:szCs w:val="24"/>
          <w:lang w:val="bg-BG"/>
        </w:rPr>
        <w:t xml:space="preserve">Раздел ІV </w:t>
      </w:r>
      <w:r w:rsidR="005B1022" w:rsidRPr="00472D65">
        <w:rPr>
          <w:sz w:val="24"/>
          <w:szCs w:val="24"/>
          <w:lang w:val="bg-BG"/>
        </w:rPr>
        <w:t>„</w:t>
      </w:r>
      <w:r w:rsidR="005E5601" w:rsidRPr="00472D65">
        <w:rPr>
          <w:sz w:val="24"/>
          <w:szCs w:val="24"/>
          <w:lang w:val="bg-BG"/>
        </w:rPr>
        <w:t>Изисквания към участниците по отношение на личното им състояние и съответствието им с критериите за подбор</w:t>
      </w:r>
      <w:r w:rsidR="005B1022" w:rsidRPr="00472D65">
        <w:rPr>
          <w:sz w:val="24"/>
          <w:szCs w:val="24"/>
          <w:lang w:val="bg-BG"/>
        </w:rPr>
        <w:t xml:space="preserve">”. </w:t>
      </w:r>
    </w:p>
    <w:p w:rsidR="00331D83" w:rsidRPr="00472D65" w:rsidRDefault="00331D83" w:rsidP="00331D83">
      <w:pPr>
        <w:tabs>
          <w:tab w:val="left" w:pos="709"/>
        </w:tabs>
        <w:jc w:val="both"/>
        <w:rPr>
          <w:rStyle w:val="subparinclink"/>
          <w:sz w:val="24"/>
          <w:szCs w:val="24"/>
          <w:lang w:val="bg-BG"/>
        </w:rPr>
      </w:pPr>
    </w:p>
    <w:p w:rsidR="00942C23" w:rsidRPr="00472D65" w:rsidRDefault="006D7451" w:rsidP="00C72189">
      <w:pPr>
        <w:tabs>
          <w:tab w:val="left" w:pos="709"/>
        </w:tabs>
        <w:adjustRightInd w:val="0"/>
        <w:jc w:val="both"/>
        <w:rPr>
          <w:i/>
          <w:iCs/>
          <w:sz w:val="24"/>
          <w:szCs w:val="24"/>
        </w:rPr>
      </w:pPr>
      <w:r w:rsidRPr="00472D65">
        <w:rPr>
          <w:color w:val="FF0000"/>
          <w:sz w:val="24"/>
          <w:szCs w:val="24"/>
          <w:lang w:val="be-BY"/>
        </w:rPr>
        <w:tab/>
      </w:r>
      <w:r w:rsidR="00942C23" w:rsidRPr="00472D65">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472D65">
        <w:rPr>
          <w:i/>
          <w:iCs/>
          <w:sz w:val="24"/>
          <w:szCs w:val="24"/>
        </w:rPr>
        <w:lastRenderedPageBreak/>
        <w:t> </w:t>
      </w:r>
      <w:r w:rsidR="00942C23" w:rsidRPr="00472D65">
        <w:rPr>
          <w:i/>
          <w:sz w:val="24"/>
          <w:szCs w:val="24"/>
        </w:rPr>
        <w:t>Участниците не могат да се позовават на конфиденциалност по отношение на предложенията от оферти</w:t>
      </w:r>
      <w:r w:rsidR="00785BAF" w:rsidRPr="00472D65">
        <w:rPr>
          <w:i/>
          <w:sz w:val="24"/>
          <w:szCs w:val="24"/>
        </w:rPr>
        <w:t>те им, които подлежат на оценка</w:t>
      </w:r>
      <w:r w:rsidR="00785BAF" w:rsidRPr="00472D65">
        <w:rPr>
          <w:i/>
          <w:sz w:val="24"/>
          <w:szCs w:val="24"/>
          <w:lang w:val="bg-BG"/>
        </w:rPr>
        <w:t>!</w:t>
      </w:r>
      <w:r w:rsidR="00942C23" w:rsidRPr="00472D65">
        <w:rPr>
          <w:i/>
          <w:sz w:val="24"/>
          <w:szCs w:val="24"/>
        </w:rPr>
        <w:t xml:space="preserve"> </w:t>
      </w:r>
      <w:r w:rsidR="00942C23" w:rsidRPr="00472D65">
        <w:rPr>
          <w:i/>
          <w:iCs/>
          <w:sz w:val="24"/>
          <w:szCs w:val="24"/>
        </w:rPr>
        <w:t> </w:t>
      </w:r>
    </w:p>
    <w:p w:rsidR="008D3375" w:rsidRPr="00472D65" w:rsidRDefault="008D3375" w:rsidP="00C72189">
      <w:pPr>
        <w:tabs>
          <w:tab w:val="left" w:pos="709"/>
        </w:tabs>
        <w:jc w:val="both"/>
        <w:rPr>
          <w:i/>
          <w:sz w:val="24"/>
          <w:szCs w:val="24"/>
          <w:lang w:val="bg-BG"/>
        </w:rPr>
      </w:pPr>
    </w:p>
    <w:p w:rsidR="001510D1" w:rsidRPr="00472D65" w:rsidRDefault="006D7451" w:rsidP="00C72189">
      <w:pPr>
        <w:tabs>
          <w:tab w:val="left" w:pos="709"/>
        </w:tabs>
        <w:jc w:val="both"/>
        <w:rPr>
          <w:sz w:val="24"/>
          <w:szCs w:val="24"/>
          <w:lang w:val="bg-BG"/>
        </w:rPr>
      </w:pPr>
      <w:r w:rsidRPr="00472D65">
        <w:rPr>
          <w:sz w:val="24"/>
          <w:szCs w:val="24"/>
          <w:lang w:val="bg-BG"/>
        </w:rPr>
        <w:tab/>
      </w:r>
      <w:r w:rsidR="001510D1" w:rsidRPr="00472D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472D65">
        <w:rPr>
          <w:sz w:val="24"/>
          <w:szCs w:val="24"/>
          <w:lang w:val="bg-BG"/>
        </w:rPr>
        <w:t xml:space="preserve"> </w:t>
      </w:r>
      <w:r w:rsidR="001510D1" w:rsidRPr="00472D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472D65">
        <w:rPr>
          <w:sz w:val="24"/>
          <w:szCs w:val="24"/>
          <w:lang w:val="bg-BG"/>
        </w:rPr>
        <w:t>а</w:t>
      </w:r>
      <w:r w:rsidR="001510D1" w:rsidRPr="00472D65">
        <w:rPr>
          <w:sz w:val="24"/>
          <w:szCs w:val="24"/>
          <w:lang w:val="bg-BG"/>
        </w:rPr>
        <w:t>, или скъсан</w:t>
      </w:r>
      <w:r w:rsidR="00B71EE4" w:rsidRPr="00472D65">
        <w:rPr>
          <w:sz w:val="24"/>
          <w:szCs w:val="24"/>
          <w:lang w:val="bg-BG"/>
        </w:rPr>
        <w:t>а</w:t>
      </w:r>
      <w:r w:rsidR="001510D1" w:rsidRPr="00472D65">
        <w:rPr>
          <w:sz w:val="24"/>
          <w:szCs w:val="24"/>
          <w:lang w:val="bg-BG"/>
        </w:rPr>
        <w:t xml:space="preserve"> </w:t>
      </w:r>
      <w:r w:rsidR="00B71EE4" w:rsidRPr="00472D65">
        <w:rPr>
          <w:sz w:val="24"/>
          <w:szCs w:val="24"/>
          <w:lang w:val="bg-BG"/>
        </w:rPr>
        <w:t>опаковка</w:t>
      </w:r>
      <w:r w:rsidR="001510D1" w:rsidRPr="00472D65">
        <w:rPr>
          <w:sz w:val="24"/>
          <w:szCs w:val="24"/>
          <w:lang w:val="bg-BG"/>
        </w:rPr>
        <w:t>. Тези обстоятелства се отбелязват във входящия регистър.</w:t>
      </w:r>
    </w:p>
    <w:p w:rsidR="00017294" w:rsidRPr="00472D65" w:rsidRDefault="00017294" w:rsidP="00C72189">
      <w:pPr>
        <w:tabs>
          <w:tab w:val="left" w:pos="709"/>
        </w:tabs>
        <w:jc w:val="both"/>
        <w:rPr>
          <w:sz w:val="24"/>
          <w:szCs w:val="24"/>
          <w:lang w:val="bg-BG"/>
        </w:rPr>
      </w:pPr>
    </w:p>
    <w:p w:rsidR="00C436F7" w:rsidRPr="00472D65" w:rsidRDefault="006D7451" w:rsidP="00C72189">
      <w:pPr>
        <w:tabs>
          <w:tab w:val="left" w:pos="709"/>
        </w:tabs>
        <w:jc w:val="both"/>
        <w:rPr>
          <w:sz w:val="24"/>
          <w:szCs w:val="24"/>
          <w:lang w:val="bg-BG"/>
        </w:rPr>
      </w:pPr>
      <w:r w:rsidRPr="00472D65">
        <w:rPr>
          <w:sz w:val="24"/>
          <w:szCs w:val="24"/>
          <w:lang w:val="bg-BG"/>
        </w:rPr>
        <w:tab/>
      </w:r>
      <w:r w:rsidR="001510D1" w:rsidRPr="00472D65">
        <w:rPr>
          <w:sz w:val="24"/>
          <w:szCs w:val="24"/>
          <w:lang w:val="bg-BG"/>
        </w:rPr>
        <w:t xml:space="preserve">Всички документи за участие в процедурата се представят на български език. </w:t>
      </w:r>
      <w:r w:rsidR="00017294" w:rsidRPr="00472D65">
        <w:rPr>
          <w:sz w:val="24"/>
          <w:szCs w:val="24"/>
          <w:lang w:val="bg-BG"/>
        </w:rPr>
        <w:t>Когато документът е съставен на чужд език, се представя и в превод. Участникът носи отговорност за верността на превода.</w:t>
      </w:r>
    </w:p>
    <w:p w:rsidR="00307C6C" w:rsidRPr="00472D65" w:rsidRDefault="00307C6C" w:rsidP="00C72189">
      <w:pPr>
        <w:tabs>
          <w:tab w:val="left" w:pos="709"/>
        </w:tabs>
        <w:jc w:val="both"/>
        <w:rPr>
          <w:sz w:val="24"/>
          <w:szCs w:val="24"/>
          <w:lang w:val="bg-BG"/>
        </w:rPr>
      </w:pPr>
    </w:p>
    <w:p w:rsidR="00942C23" w:rsidRPr="00472D65" w:rsidRDefault="008D6875" w:rsidP="008D6875">
      <w:pPr>
        <w:tabs>
          <w:tab w:val="left" w:pos="709"/>
        </w:tabs>
        <w:spacing w:after="120"/>
        <w:jc w:val="center"/>
        <w:rPr>
          <w:b/>
          <w:sz w:val="24"/>
          <w:szCs w:val="24"/>
          <w:lang w:val="bg-BG"/>
        </w:rPr>
      </w:pPr>
      <w:r w:rsidRPr="00472D65">
        <w:rPr>
          <w:b/>
          <w:sz w:val="24"/>
          <w:szCs w:val="24"/>
          <w:lang w:val="bg-BG"/>
        </w:rPr>
        <w:t>2</w:t>
      </w:r>
      <w:r w:rsidR="001510D1" w:rsidRPr="00472D65">
        <w:rPr>
          <w:b/>
          <w:sz w:val="24"/>
          <w:szCs w:val="24"/>
          <w:lang w:val="bg-BG"/>
        </w:rPr>
        <w:t>. Съдържание на офертата</w:t>
      </w:r>
    </w:p>
    <w:p w:rsidR="00781427" w:rsidRPr="00472D65" w:rsidRDefault="008D6875" w:rsidP="008D6875">
      <w:pPr>
        <w:tabs>
          <w:tab w:val="left" w:pos="709"/>
        </w:tabs>
        <w:adjustRightInd w:val="0"/>
        <w:spacing w:after="120"/>
        <w:jc w:val="both"/>
        <w:rPr>
          <w:rStyle w:val="ala2"/>
          <w:b/>
          <w:sz w:val="24"/>
          <w:szCs w:val="24"/>
          <w:lang w:val="bg-BG"/>
        </w:rPr>
      </w:pPr>
      <w:r w:rsidRPr="00472D65">
        <w:rPr>
          <w:b/>
          <w:sz w:val="24"/>
          <w:szCs w:val="24"/>
          <w:lang w:val="bg-BG"/>
        </w:rPr>
        <w:tab/>
      </w:r>
      <w:r w:rsidR="000D24BF" w:rsidRPr="00472D65">
        <w:rPr>
          <w:b/>
          <w:sz w:val="24"/>
          <w:szCs w:val="24"/>
          <w:lang w:val="bg-BG"/>
        </w:rPr>
        <w:t xml:space="preserve">2.1. </w:t>
      </w:r>
      <w:r w:rsidR="00017294" w:rsidRPr="00472D65">
        <w:rPr>
          <w:b/>
          <w:sz w:val="24"/>
          <w:szCs w:val="24"/>
          <w:lang w:val="bg-BG"/>
        </w:rPr>
        <w:t xml:space="preserve">Всяка оферта </w:t>
      </w:r>
      <w:r w:rsidR="00942C23" w:rsidRPr="00472D65">
        <w:rPr>
          <w:rStyle w:val="ala2"/>
          <w:b/>
          <w:sz w:val="24"/>
          <w:szCs w:val="24"/>
          <w:lang w:val="bg-BG"/>
        </w:rPr>
        <w:t>трябва да съдържа:</w:t>
      </w:r>
    </w:p>
    <w:p w:rsidR="007C1C7E" w:rsidRPr="00472D65" w:rsidRDefault="008D6875" w:rsidP="00C72189">
      <w:pPr>
        <w:tabs>
          <w:tab w:val="left" w:pos="709"/>
        </w:tabs>
        <w:adjustRightInd w:val="0"/>
        <w:jc w:val="both"/>
        <w:rPr>
          <w:rStyle w:val="ala2"/>
          <w:sz w:val="24"/>
          <w:szCs w:val="24"/>
          <w:lang w:val="bg-BG"/>
        </w:rPr>
      </w:pPr>
      <w:r w:rsidRPr="00472D65">
        <w:rPr>
          <w:sz w:val="24"/>
          <w:szCs w:val="24"/>
          <w:lang w:val="bg-BG"/>
        </w:rPr>
        <w:tab/>
      </w:r>
      <w:r w:rsidR="000D24BF" w:rsidRPr="00472D65">
        <w:rPr>
          <w:sz w:val="24"/>
          <w:szCs w:val="24"/>
          <w:lang w:val="bg-BG"/>
        </w:rPr>
        <w:t>2.</w:t>
      </w:r>
      <w:r w:rsidR="003A3AB0" w:rsidRPr="00472D65">
        <w:rPr>
          <w:sz w:val="24"/>
          <w:szCs w:val="24"/>
          <w:lang w:val="bg-BG"/>
        </w:rPr>
        <w:t>1.</w:t>
      </w:r>
      <w:r w:rsidR="000D24BF" w:rsidRPr="00472D65">
        <w:rPr>
          <w:sz w:val="24"/>
          <w:szCs w:val="24"/>
          <w:lang w:val="bg-BG"/>
        </w:rPr>
        <w:t>1</w:t>
      </w:r>
      <w:r w:rsidR="009C313A" w:rsidRPr="00472D65">
        <w:rPr>
          <w:sz w:val="24"/>
          <w:szCs w:val="24"/>
          <w:lang w:val="bg-BG"/>
        </w:rPr>
        <w:t xml:space="preserve">. </w:t>
      </w:r>
      <w:r w:rsidR="007C1C7E" w:rsidRPr="00472D65">
        <w:rPr>
          <w:rStyle w:val="ala2"/>
          <w:sz w:val="24"/>
          <w:szCs w:val="24"/>
          <w:lang w:val="bg-BG"/>
        </w:rPr>
        <w:t>Опис на представените документи;</w:t>
      </w:r>
    </w:p>
    <w:p w:rsidR="00243667" w:rsidRPr="00472D65" w:rsidRDefault="008D6875" w:rsidP="00C72189">
      <w:pPr>
        <w:tabs>
          <w:tab w:val="left" w:pos="709"/>
        </w:tabs>
        <w:adjustRightInd w:val="0"/>
        <w:jc w:val="both"/>
        <w:rPr>
          <w:rStyle w:val="subparinclink"/>
          <w:i/>
          <w:iCs/>
          <w:sz w:val="24"/>
          <w:szCs w:val="24"/>
          <w:lang w:val="be-BY"/>
        </w:rPr>
      </w:pPr>
      <w:r w:rsidRPr="00472D65">
        <w:rPr>
          <w:rStyle w:val="ala2"/>
          <w:sz w:val="24"/>
          <w:szCs w:val="24"/>
          <w:lang w:val="bg-BG"/>
        </w:rPr>
        <w:tab/>
      </w:r>
      <w:r w:rsidR="007C1C7E" w:rsidRPr="00472D65">
        <w:rPr>
          <w:rStyle w:val="ala2"/>
          <w:sz w:val="24"/>
          <w:szCs w:val="24"/>
          <w:lang w:val="bg-BG"/>
        </w:rPr>
        <w:t>2</w:t>
      </w:r>
      <w:r w:rsidR="000D24BF" w:rsidRPr="00472D65">
        <w:rPr>
          <w:rStyle w:val="ala2"/>
          <w:sz w:val="24"/>
          <w:szCs w:val="24"/>
          <w:lang w:val="bg-BG"/>
        </w:rPr>
        <w:t>.1.2</w:t>
      </w:r>
      <w:r w:rsidR="009C313A" w:rsidRPr="00472D65">
        <w:rPr>
          <w:rStyle w:val="ala2"/>
          <w:sz w:val="24"/>
          <w:szCs w:val="24"/>
          <w:lang w:val="bg-BG"/>
        </w:rPr>
        <w:t>.</w:t>
      </w:r>
      <w:r w:rsidR="000D24BF" w:rsidRPr="00472D65">
        <w:rPr>
          <w:rStyle w:val="ala2"/>
          <w:sz w:val="24"/>
          <w:szCs w:val="24"/>
          <w:lang w:val="bg-BG"/>
        </w:rPr>
        <w:t xml:space="preserve"> </w:t>
      </w:r>
      <w:r w:rsidR="00942C23" w:rsidRPr="00472D65">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65">
        <w:rPr>
          <w:rStyle w:val="ala2"/>
          <w:sz w:val="24"/>
          <w:szCs w:val="24"/>
          <w:lang w:val="bg-BG"/>
        </w:rPr>
        <w:t xml:space="preserve"> /</w:t>
      </w:r>
      <w:r w:rsidR="00717841" w:rsidRPr="00472D65">
        <w:rPr>
          <w:rStyle w:val="ala2"/>
          <w:i/>
          <w:sz w:val="24"/>
          <w:szCs w:val="24"/>
          <w:lang w:val="bg-BG"/>
        </w:rPr>
        <w:t>ЕЕДОП – Приложение №1</w:t>
      </w:r>
      <w:r w:rsidR="00717841" w:rsidRPr="00472D65">
        <w:rPr>
          <w:rStyle w:val="ala2"/>
          <w:sz w:val="24"/>
          <w:szCs w:val="24"/>
          <w:lang w:val="bg-BG"/>
        </w:rPr>
        <w:t>/</w:t>
      </w:r>
      <w:r w:rsidR="00942C23" w:rsidRPr="00472D65">
        <w:rPr>
          <w:rStyle w:val="ala2"/>
          <w:sz w:val="24"/>
          <w:szCs w:val="24"/>
          <w:lang w:val="bg-BG"/>
        </w:rPr>
        <w:t xml:space="preserve">; </w:t>
      </w:r>
      <w:r w:rsidR="00942C23" w:rsidRPr="00472D65">
        <w:rPr>
          <w:rStyle w:val="subparinclink"/>
          <w:i/>
          <w:iCs/>
          <w:sz w:val="24"/>
          <w:szCs w:val="24"/>
        </w:rPr>
        <w:t> </w:t>
      </w:r>
    </w:p>
    <w:p w:rsidR="00942C23" w:rsidRPr="00472D65" w:rsidRDefault="008D6875" w:rsidP="00C72189">
      <w:pPr>
        <w:tabs>
          <w:tab w:val="left" w:pos="709"/>
        </w:tabs>
        <w:adjustRightInd w:val="0"/>
        <w:jc w:val="both"/>
        <w:rPr>
          <w:sz w:val="24"/>
          <w:szCs w:val="24"/>
          <w:lang w:val="bg-BG"/>
        </w:rPr>
      </w:pPr>
      <w:r w:rsidRPr="00472D65">
        <w:rPr>
          <w:sz w:val="24"/>
          <w:szCs w:val="24"/>
          <w:lang w:val="bg-BG"/>
        </w:rPr>
        <w:tab/>
      </w:r>
      <w:r w:rsidR="000D24BF" w:rsidRPr="00472D65">
        <w:rPr>
          <w:sz w:val="24"/>
          <w:szCs w:val="24"/>
          <w:lang w:val="bg-BG"/>
        </w:rPr>
        <w:t>2.1.</w:t>
      </w:r>
      <w:r w:rsidR="00243667" w:rsidRPr="00472D65">
        <w:rPr>
          <w:sz w:val="24"/>
          <w:szCs w:val="24"/>
          <w:lang w:val="bg-BG"/>
        </w:rPr>
        <w:t>3</w:t>
      </w:r>
      <w:r w:rsidR="009C313A" w:rsidRPr="00472D65">
        <w:rPr>
          <w:sz w:val="24"/>
          <w:szCs w:val="24"/>
          <w:lang w:val="bg-BG"/>
        </w:rPr>
        <w:t>.</w:t>
      </w:r>
      <w:r w:rsidR="000D24BF" w:rsidRPr="00472D65">
        <w:rPr>
          <w:sz w:val="24"/>
          <w:szCs w:val="24"/>
          <w:lang w:val="bg-BG"/>
        </w:rPr>
        <w:t xml:space="preserve"> </w:t>
      </w:r>
      <w:r w:rsidR="00942C23" w:rsidRPr="00472D65">
        <w:rPr>
          <w:sz w:val="24"/>
          <w:szCs w:val="24"/>
          <w:lang w:val="be-BY"/>
        </w:rPr>
        <w:t>Документи за доказване на пр</w:t>
      </w:r>
      <w:r w:rsidR="002B223B" w:rsidRPr="00472D65">
        <w:rPr>
          <w:sz w:val="24"/>
          <w:szCs w:val="24"/>
          <w:lang w:val="be-BY"/>
        </w:rPr>
        <w:t>едприетите мерки за надеждност</w:t>
      </w:r>
      <w:r w:rsidR="002B223B" w:rsidRPr="00472D65">
        <w:rPr>
          <w:sz w:val="24"/>
          <w:szCs w:val="24"/>
          <w:lang w:val="bg-BG"/>
        </w:rPr>
        <w:t xml:space="preserve"> /</w:t>
      </w:r>
      <w:r w:rsidR="002B223B" w:rsidRPr="00472D65">
        <w:rPr>
          <w:sz w:val="24"/>
          <w:szCs w:val="24"/>
          <w:lang w:val="be-BY"/>
        </w:rPr>
        <w:t>когато е приложимо</w:t>
      </w:r>
      <w:r w:rsidR="002B223B" w:rsidRPr="00472D65">
        <w:rPr>
          <w:sz w:val="24"/>
          <w:szCs w:val="24"/>
          <w:lang w:val="bg-BG"/>
        </w:rPr>
        <w:t>/</w:t>
      </w:r>
      <w:r w:rsidR="00942C23" w:rsidRPr="00472D65">
        <w:rPr>
          <w:sz w:val="24"/>
          <w:szCs w:val="24"/>
          <w:lang w:val="be-BY"/>
        </w:rPr>
        <w:t>;</w:t>
      </w:r>
    </w:p>
    <w:p w:rsidR="00B9646C" w:rsidRPr="00472D65" w:rsidRDefault="008D6875" w:rsidP="00C72189">
      <w:pPr>
        <w:tabs>
          <w:tab w:val="left" w:pos="709"/>
        </w:tabs>
        <w:adjustRightInd w:val="0"/>
        <w:jc w:val="both"/>
        <w:rPr>
          <w:sz w:val="24"/>
          <w:szCs w:val="24"/>
          <w:lang w:val="bg-BG"/>
        </w:rPr>
      </w:pPr>
      <w:r w:rsidRPr="00472D65">
        <w:rPr>
          <w:sz w:val="24"/>
          <w:szCs w:val="24"/>
          <w:lang w:val="bg-BG"/>
        </w:rPr>
        <w:tab/>
      </w:r>
      <w:r w:rsidR="000D24BF" w:rsidRPr="00472D65">
        <w:rPr>
          <w:sz w:val="24"/>
          <w:szCs w:val="24"/>
          <w:lang w:val="bg-BG"/>
        </w:rPr>
        <w:t>2.1.</w:t>
      </w:r>
      <w:r w:rsidR="00EC10EC" w:rsidRPr="00472D65">
        <w:rPr>
          <w:sz w:val="24"/>
          <w:szCs w:val="24"/>
          <w:lang w:val="bg-BG"/>
        </w:rPr>
        <w:t>4</w:t>
      </w:r>
      <w:r w:rsidR="009C313A" w:rsidRPr="00472D65">
        <w:rPr>
          <w:sz w:val="24"/>
          <w:szCs w:val="24"/>
          <w:lang w:val="bg-BG"/>
        </w:rPr>
        <w:t>.</w:t>
      </w:r>
      <w:r w:rsidR="000D24BF" w:rsidRPr="00472D65">
        <w:rPr>
          <w:sz w:val="24"/>
          <w:szCs w:val="24"/>
          <w:lang w:val="bg-BG"/>
        </w:rPr>
        <w:t xml:space="preserve"> </w:t>
      </w:r>
      <w:r w:rsidR="00B9646C" w:rsidRPr="00472D65">
        <w:rPr>
          <w:sz w:val="24"/>
          <w:szCs w:val="24"/>
          <w:lang w:val="bg-BG"/>
        </w:rPr>
        <w:t>Декларация за съгласие от тр</w:t>
      </w:r>
      <w:r w:rsidR="00332783" w:rsidRPr="00472D65">
        <w:rPr>
          <w:sz w:val="24"/>
          <w:szCs w:val="24"/>
          <w:lang w:val="bg-BG"/>
        </w:rPr>
        <w:t>ето лице по чл. 65, ал.3 от ЗОП</w:t>
      </w:r>
      <w:r w:rsidR="00B9646C" w:rsidRPr="00472D65">
        <w:rPr>
          <w:sz w:val="24"/>
          <w:szCs w:val="24"/>
          <w:lang w:val="bg-BG"/>
        </w:rPr>
        <w:t xml:space="preserve"> </w:t>
      </w:r>
      <w:r w:rsidR="00332783" w:rsidRPr="00472D65">
        <w:rPr>
          <w:sz w:val="24"/>
          <w:szCs w:val="24"/>
          <w:lang w:val="bg-BG"/>
        </w:rPr>
        <w:t>/когато е приложимо/</w:t>
      </w:r>
      <w:r w:rsidR="00332783" w:rsidRPr="00472D65">
        <w:rPr>
          <w:sz w:val="24"/>
          <w:szCs w:val="24"/>
          <w:shd w:val="clear" w:color="auto" w:fill="FFFFFF"/>
          <w:lang w:val="bg-BG"/>
        </w:rPr>
        <w:t>;</w:t>
      </w:r>
    </w:p>
    <w:p w:rsidR="002B223B" w:rsidRPr="00472D65" w:rsidRDefault="008D6875" w:rsidP="00C72189">
      <w:pPr>
        <w:pStyle w:val="BodyText"/>
        <w:tabs>
          <w:tab w:val="left" w:pos="709"/>
        </w:tabs>
        <w:autoSpaceDE/>
        <w:autoSpaceDN/>
        <w:rPr>
          <w:rFonts w:ascii="Times New Roman" w:hAnsi="Times New Roman" w:cs="Times New Roman"/>
          <w:sz w:val="24"/>
          <w:szCs w:val="24"/>
        </w:rPr>
      </w:pPr>
      <w:r w:rsidRPr="00472D65">
        <w:rPr>
          <w:rFonts w:ascii="Times New Roman" w:hAnsi="Times New Roman" w:cs="Times New Roman"/>
          <w:sz w:val="24"/>
          <w:szCs w:val="24"/>
          <w:shd w:val="clear" w:color="auto" w:fill="FFFFFF"/>
          <w:lang w:val="be-BY"/>
        </w:rPr>
        <w:tab/>
      </w:r>
      <w:r w:rsidR="000D24BF" w:rsidRPr="00472D65">
        <w:rPr>
          <w:rFonts w:ascii="Times New Roman" w:hAnsi="Times New Roman" w:cs="Times New Roman"/>
          <w:sz w:val="24"/>
          <w:szCs w:val="24"/>
          <w:shd w:val="clear" w:color="auto" w:fill="FFFFFF"/>
          <w:lang w:val="be-BY"/>
        </w:rPr>
        <w:t>2.1.</w:t>
      </w:r>
      <w:r w:rsidR="00EC10EC" w:rsidRPr="00472D65">
        <w:rPr>
          <w:rFonts w:ascii="Times New Roman" w:hAnsi="Times New Roman" w:cs="Times New Roman"/>
          <w:sz w:val="24"/>
          <w:szCs w:val="24"/>
          <w:shd w:val="clear" w:color="auto" w:fill="FFFFFF"/>
          <w:lang w:val="be-BY"/>
        </w:rPr>
        <w:t>5</w:t>
      </w:r>
      <w:r w:rsidR="009C313A" w:rsidRPr="00472D65">
        <w:rPr>
          <w:rFonts w:ascii="Times New Roman" w:hAnsi="Times New Roman" w:cs="Times New Roman"/>
          <w:sz w:val="24"/>
          <w:szCs w:val="24"/>
          <w:shd w:val="clear" w:color="auto" w:fill="FFFFFF"/>
          <w:lang w:val="be-BY"/>
        </w:rPr>
        <w:t xml:space="preserve">. </w:t>
      </w:r>
      <w:r w:rsidR="002B223B" w:rsidRPr="00472D65">
        <w:rPr>
          <w:rFonts w:ascii="Times New Roman" w:hAnsi="Times New Roman" w:cs="Times New Roman"/>
          <w:sz w:val="24"/>
          <w:szCs w:val="24"/>
        </w:rPr>
        <w:t>Декларация за конфиденциалност по чл. 102 от ЗОП</w:t>
      </w:r>
      <w:r w:rsidR="00807393" w:rsidRPr="00472D65">
        <w:rPr>
          <w:rFonts w:ascii="Times New Roman" w:hAnsi="Times New Roman" w:cs="Times New Roman"/>
          <w:sz w:val="24"/>
          <w:szCs w:val="24"/>
        </w:rPr>
        <w:t xml:space="preserve"> </w:t>
      </w:r>
      <w:r w:rsidR="00165500" w:rsidRPr="00472D65">
        <w:rPr>
          <w:rFonts w:ascii="Times New Roman" w:hAnsi="Times New Roman" w:cs="Times New Roman"/>
          <w:sz w:val="24"/>
          <w:szCs w:val="24"/>
        </w:rPr>
        <w:t>/когато е приложимо/</w:t>
      </w:r>
      <w:r w:rsidR="00165500" w:rsidRPr="00472D65">
        <w:rPr>
          <w:rFonts w:ascii="Times New Roman" w:hAnsi="Times New Roman" w:cs="Times New Roman"/>
          <w:sz w:val="24"/>
          <w:szCs w:val="24"/>
          <w:shd w:val="clear" w:color="auto" w:fill="FFFFFF"/>
        </w:rPr>
        <w:t>;</w:t>
      </w:r>
    </w:p>
    <w:p w:rsidR="00EC10EC" w:rsidRPr="00472D65" w:rsidRDefault="008D6875" w:rsidP="00C72189">
      <w:pPr>
        <w:pStyle w:val="BodyText"/>
        <w:tabs>
          <w:tab w:val="left" w:pos="709"/>
        </w:tabs>
        <w:autoSpaceDE/>
        <w:autoSpaceDN/>
        <w:rPr>
          <w:rFonts w:ascii="Times New Roman" w:hAnsi="Times New Roman" w:cs="Times New Roman"/>
          <w:color w:val="FF0000"/>
          <w:sz w:val="24"/>
          <w:szCs w:val="24"/>
          <w:lang w:val="be-BY"/>
        </w:rPr>
      </w:pPr>
      <w:r w:rsidRPr="00472D65">
        <w:rPr>
          <w:rFonts w:ascii="Times New Roman" w:hAnsi="Times New Roman" w:cs="Times New Roman"/>
          <w:sz w:val="24"/>
          <w:szCs w:val="24"/>
        </w:rPr>
        <w:tab/>
      </w:r>
      <w:r w:rsidR="000D24BF" w:rsidRPr="00472D65">
        <w:rPr>
          <w:rFonts w:ascii="Times New Roman" w:hAnsi="Times New Roman" w:cs="Times New Roman"/>
          <w:sz w:val="24"/>
          <w:szCs w:val="24"/>
        </w:rPr>
        <w:t>2.1.</w:t>
      </w:r>
      <w:r w:rsidR="009C313A" w:rsidRPr="00472D65">
        <w:rPr>
          <w:rFonts w:ascii="Times New Roman" w:hAnsi="Times New Roman" w:cs="Times New Roman"/>
          <w:sz w:val="24"/>
          <w:szCs w:val="24"/>
        </w:rPr>
        <w:t>6.</w:t>
      </w:r>
      <w:r w:rsidR="000D24BF" w:rsidRPr="00472D65">
        <w:rPr>
          <w:rFonts w:ascii="Times New Roman" w:hAnsi="Times New Roman" w:cs="Times New Roman"/>
          <w:sz w:val="24"/>
          <w:szCs w:val="24"/>
        </w:rPr>
        <w:t xml:space="preserve"> </w:t>
      </w:r>
      <w:r w:rsidR="00DC1573" w:rsidRPr="00472D65">
        <w:rPr>
          <w:rFonts w:ascii="Times New Roman" w:hAnsi="Times New Roman" w:cs="Times New Roman"/>
          <w:sz w:val="24"/>
          <w:szCs w:val="24"/>
        </w:rPr>
        <w:t>Списък на всички задължени лица по смисъла на чл.</w:t>
      </w:r>
      <w:r w:rsidR="00DC1573" w:rsidRPr="00472D65">
        <w:rPr>
          <w:rStyle w:val="ala2"/>
          <w:rFonts w:ascii="Times New Roman" w:hAnsi="Times New Roman" w:cs="Times New Roman"/>
          <w:sz w:val="24"/>
          <w:szCs w:val="24"/>
        </w:rPr>
        <w:t xml:space="preserve"> 54, ал.</w:t>
      </w:r>
      <w:r w:rsidR="00A231CB" w:rsidRPr="00472D65">
        <w:rPr>
          <w:rStyle w:val="ala2"/>
          <w:rFonts w:ascii="Times New Roman" w:hAnsi="Times New Roman" w:cs="Times New Roman"/>
          <w:sz w:val="24"/>
          <w:szCs w:val="24"/>
        </w:rPr>
        <w:t xml:space="preserve"> </w:t>
      </w:r>
      <w:r w:rsidR="00DC1573" w:rsidRPr="00472D65">
        <w:rPr>
          <w:rStyle w:val="ala2"/>
          <w:rFonts w:ascii="Times New Roman" w:hAnsi="Times New Roman" w:cs="Times New Roman"/>
          <w:sz w:val="24"/>
          <w:szCs w:val="24"/>
        </w:rPr>
        <w:t>2</w:t>
      </w:r>
      <w:r w:rsidR="00A231CB" w:rsidRPr="00472D65">
        <w:rPr>
          <w:rStyle w:val="ala2"/>
          <w:rFonts w:ascii="Times New Roman" w:hAnsi="Times New Roman" w:cs="Times New Roman"/>
          <w:sz w:val="24"/>
          <w:szCs w:val="24"/>
        </w:rPr>
        <w:t xml:space="preserve"> и</w:t>
      </w:r>
      <w:r w:rsidR="00DC1573" w:rsidRPr="00472D65">
        <w:rPr>
          <w:rStyle w:val="ala2"/>
          <w:rFonts w:ascii="Times New Roman" w:hAnsi="Times New Roman" w:cs="Times New Roman"/>
          <w:sz w:val="24"/>
          <w:szCs w:val="24"/>
        </w:rPr>
        <w:t xml:space="preserve"> </w:t>
      </w:r>
      <w:r w:rsidR="00A231CB" w:rsidRPr="00472D65">
        <w:rPr>
          <w:rStyle w:val="ala2"/>
          <w:rFonts w:ascii="Times New Roman" w:hAnsi="Times New Roman" w:cs="Times New Roman"/>
          <w:sz w:val="24"/>
          <w:szCs w:val="24"/>
        </w:rPr>
        <w:t xml:space="preserve">чл.55, ал. 3 </w:t>
      </w:r>
      <w:r w:rsidR="00DC1573" w:rsidRPr="00472D65">
        <w:rPr>
          <w:rStyle w:val="ala2"/>
          <w:rFonts w:ascii="Times New Roman" w:hAnsi="Times New Roman" w:cs="Times New Roman"/>
          <w:sz w:val="24"/>
          <w:szCs w:val="24"/>
        </w:rPr>
        <w:t>от ЗОП</w:t>
      </w:r>
      <w:r w:rsidR="00A231CB" w:rsidRPr="00472D65">
        <w:rPr>
          <w:rStyle w:val="ala2"/>
          <w:rFonts w:ascii="Times New Roman" w:hAnsi="Times New Roman" w:cs="Times New Roman"/>
          <w:sz w:val="24"/>
          <w:szCs w:val="24"/>
        </w:rPr>
        <w:t>, както и информация относво правно-организационната форма, под</w:t>
      </w:r>
      <w:r w:rsidR="00DB2D0B" w:rsidRPr="00472D65">
        <w:rPr>
          <w:rStyle w:val="ala2"/>
          <w:rFonts w:ascii="Times New Roman" w:hAnsi="Times New Roman" w:cs="Times New Roman"/>
          <w:sz w:val="24"/>
          <w:szCs w:val="24"/>
        </w:rPr>
        <w:t xml:space="preserve"> </w:t>
      </w:r>
      <w:r w:rsidR="0032624F" w:rsidRPr="00472D65">
        <w:rPr>
          <w:rStyle w:val="ala2"/>
          <w:rFonts w:ascii="Times New Roman" w:hAnsi="Times New Roman" w:cs="Times New Roman"/>
          <w:sz w:val="24"/>
          <w:szCs w:val="24"/>
        </w:rPr>
        <w:t xml:space="preserve">която </w:t>
      </w:r>
      <w:r w:rsidR="004C5083" w:rsidRPr="00472D65">
        <w:rPr>
          <w:rStyle w:val="ala2"/>
          <w:rFonts w:ascii="Times New Roman" w:hAnsi="Times New Roman" w:cs="Times New Roman"/>
          <w:sz w:val="24"/>
          <w:szCs w:val="24"/>
        </w:rPr>
        <w:t xml:space="preserve">участникът </w:t>
      </w:r>
      <w:r w:rsidR="0032624F" w:rsidRPr="00472D65">
        <w:rPr>
          <w:rStyle w:val="ala2"/>
          <w:rFonts w:ascii="Times New Roman" w:hAnsi="Times New Roman" w:cs="Times New Roman"/>
          <w:sz w:val="24"/>
          <w:szCs w:val="24"/>
        </w:rPr>
        <w:t>осъществява</w:t>
      </w:r>
      <w:r w:rsidR="00A231CB" w:rsidRPr="00472D65">
        <w:rPr>
          <w:rStyle w:val="ala2"/>
          <w:rFonts w:ascii="Times New Roman" w:hAnsi="Times New Roman" w:cs="Times New Roman"/>
          <w:sz w:val="24"/>
          <w:szCs w:val="24"/>
        </w:rPr>
        <w:t xml:space="preserve"> дейността си.</w:t>
      </w:r>
      <w:r w:rsidR="00A231CB" w:rsidRPr="00472D65">
        <w:rPr>
          <w:rFonts w:ascii="Times New Roman" w:hAnsi="Times New Roman" w:cs="Times New Roman"/>
          <w:color w:val="FF0000"/>
          <w:sz w:val="24"/>
          <w:szCs w:val="24"/>
          <w:lang w:val="be-BY"/>
        </w:rPr>
        <w:t xml:space="preserve"> </w:t>
      </w:r>
    </w:p>
    <w:p w:rsidR="000D24BF" w:rsidRPr="00472D65" w:rsidRDefault="000D24BF" w:rsidP="00C72189">
      <w:pPr>
        <w:tabs>
          <w:tab w:val="left" w:pos="709"/>
        </w:tabs>
        <w:adjustRightInd w:val="0"/>
        <w:jc w:val="both"/>
        <w:rPr>
          <w:b/>
          <w:sz w:val="24"/>
          <w:szCs w:val="24"/>
          <w:lang w:val="bg-BG"/>
        </w:rPr>
      </w:pPr>
    </w:p>
    <w:p w:rsidR="00CD5C17" w:rsidRPr="00472D65" w:rsidRDefault="000D24BF" w:rsidP="00C72189">
      <w:pPr>
        <w:tabs>
          <w:tab w:val="left" w:pos="709"/>
        </w:tabs>
        <w:adjustRightInd w:val="0"/>
        <w:jc w:val="both"/>
        <w:rPr>
          <w:rStyle w:val="ala2"/>
          <w:b/>
          <w:sz w:val="24"/>
          <w:szCs w:val="24"/>
          <w:lang w:val="bg-BG"/>
        </w:rPr>
      </w:pPr>
      <w:r w:rsidRPr="00472D65">
        <w:rPr>
          <w:b/>
          <w:sz w:val="24"/>
          <w:szCs w:val="24"/>
          <w:lang w:val="bg-BG"/>
        </w:rPr>
        <w:tab/>
        <w:t>2.2.</w:t>
      </w:r>
      <w:r w:rsidR="00FF50F6" w:rsidRPr="00472D65">
        <w:rPr>
          <w:b/>
          <w:sz w:val="24"/>
          <w:szCs w:val="24"/>
          <w:lang w:val="be-BY"/>
        </w:rPr>
        <w:t>Техническото предложение</w:t>
      </w:r>
      <w:r w:rsidR="00CD5C17" w:rsidRPr="00472D65">
        <w:rPr>
          <w:rStyle w:val="ala2"/>
          <w:b/>
          <w:sz w:val="24"/>
          <w:szCs w:val="24"/>
          <w:lang w:val="bg-BG"/>
        </w:rPr>
        <w:t>, което съдържа:</w:t>
      </w:r>
    </w:p>
    <w:p w:rsidR="00CD5C17" w:rsidRPr="00472D65" w:rsidRDefault="000D24BF" w:rsidP="00553553">
      <w:pPr>
        <w:tabs>
          <w:tab w:val="left" w:pos="709"/>
        </w:tabs>
        <w:adjustRightInd w:val="0"/>
        <w:jc w:val="both"/>
        <w:rPr>
          <w:i/>
          <w:iCs/>
          <w:sz w:val="24"/>
          <w:szCs w:val="24"/>
          <w:lang w:val="bg-BG"/>
        </w:rPr>
      </w:pPr>
      <w:r w:rsidRPr="00472D65">
        <w:rPr>
          <w:sz w:val="24"/>
          <w:szCs w:val="24"/>
          <w:lang w:val="bg-BG"/>
        </w:rPr>
        <w:tab/>
        <w:t>2.</w:t>
      </w:r>
      <w:r w:rsidR="003A3AB0" w:rsidRPr="00472D65">
        <w:rPr>
          <w:sz w:val="24"/>
          <w:szCs w:val="24"/>
          <w:lang w:val="bg-BG"/>
        </w:rPr>
        <w:t>2</w:t>
      </w:r>
      <w:r w:rsidR="00CD5C17" w:rsidRPr="00472D65">
        <w:rPr>
          <w:sz w:val="24"/>
          <w:szCs w:val="24"/>
          <w:lang w:val="bg-BG"/>
        </w:rPr>
        <w:t>.1.</w:t>
      </w:r>
      <w:r w:rsidR="00CD5C17" w:rsidRPr="00472D65">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CD5C17" w:rsidRPr="00472D65">
        <w:rPr>
          <w:i/>
          <w:iCs/>
          <w:sz w:val="24"/>
          <w:szCs w:val="24"/>
        </w:rPr>
        <w:t> </w:t>
      </w:r>
    </w:p>
    <w:p w:rsidR="001D0086" w:rsidRPr="00472D65" w:rsidRDefault="001D0086" w:rsidP="001D0086">
      <w:pPr>
        <w:tabs>
          <w:tab w:val="left" w:pos="709"/>
        </w:tabs>
        <w:adjustRightInd w:val="0"/>
        <w:jc w:val="both"/>
        <w:rPr>
          <w:rStyle w:val="alt"/>
          <w:sz w:val="24"/>
          <w:szCs w:val="24"/>
          <w:lang w:val="bg-BG"/>
        </w:rPr>
      </w:pPr>
      <w:r w:rsidRPr="00472D65">
        <w:rPr>
          <w:rStyle w:val="ala2"/>
          <w:sz w:val="24"/>
          <w:szCs w:val="24"/>
          <w:lang w:val="be-BY"/>
        </w:rPr>
        <w:t xml:space="preserve">           2.2</w:t>
      </w:r>
      <w:r w:rsidRPr="00472D65">
        <w:rPr>
          <w:rStyle w:val="ala2"/>
          <w:sz w:val="24"/>
          <w:szCs w:val="24"/>
          <w:lang w:val="bg-BG"/>
        </w:rPr>
        <w:t xml:space="preserve">.2.Предложение за изпълнение на поръчката в съответствие с техническата спецификация </w:t>
      </w:r>
      <w:r w:rsidRPr="00472D65">
        <w:rPr>
          <w:sz w:val="24"/>
          <w:szCs w:val="24"/>
          <w:lang w:val="bg-BG"/>
        </w:rPr>
        <w:t xml:space="preserve">- </w:t>
      </w:r>
      <w:r w:rsidRPr="00472D65">
        <w:rPr>
          <w:i/>
          <w:sz w:val="24"/>
          <w:szCs w:val="24"/>
          <w:lang w:val="bg-BG"/>
        </w:rPr>
        <w:t>Приложение № 2</w:t>
      </w:r>
      <w:r w:rsidRPr="00472D65">
        <w:rPr>
          <w:sz w:val="24"/>
          <w:szCs w:val="24"/>
          <w:lang w:val="bg-BG"/>
        </w:rPr>
        <w:t>;</w:t>
      </w:r>
    </w:p>
    <w:p w:rsidR="001D0086" w:rsidRPr="00472D65" w:rsidRDefault="001D0086" w:rsidP="001D0086">
      <w:pPr>
        <w:tabs>
          <w:tab w:val="left" w:pos="709"/>
        </w:tabs>
        <w:adjustRightInd w:val="0"/>
        <w:jc w:val="both"/>
        <w:rPr>
          <w:sz w:val="24"/>
          <w:szCs w:val="24"/>
          <w:lang w:val="bg-BG"/>
        </w:rPr>
      </w:pPr>
      <w:r w:rsidRPr="00472D65">
        <w:rPr>
          <w:rStyle w:val="ala2"/>
          <w:sz w:val="24"/>
          <w:szCs w:val="24"/>
          <w:lang w:val="bg-BG"/>
        </w:rPr>
        <w:tab/>
        <w:t>2.2.3.</w:t>
      </w:r>
      <w:r w:rsidRPr="00472D65">
        <w:rPr>
          <w:sz w:val="24"/>
          <w:szCs w:val="24"/>
          <w:lang w:val="bg-BG"/>
        </w:rPr>
        <w:t xml:space="preserve">Декларация за съгласие с клаузите на приложения проект на договор - </w:t>
      </w:r>
      <w:r w:rsidRPr="00472D65">
        <w:rPr>
          <w:i/>
          <w:sz w:val="24"/>
          <w:szCs w:val="24"/>
          <w:lang w:val="bg-BG"/>
        </w:rPr>
        <w:t>Приложение № 3;</w:t>
      </w:r>
      <w:r w:rsidRPr="00472D65">
        <w:rPr>
          <w:sz w:val="24"/>
          <w:szCs w:val="24"/>
          <w:lang w:val="bg-BG"/>
        </w:rPr>
        <w:t xml:space="preserve">                 </w:t>
      </w:r>
    </w:p>
    <w:p w:rsidR="001D0086" w:rsidRPr="00472D65" w:rsidRDefault="001D0086" w:rsidP="00553553">
      <w:pPr>
        <w:tabs>
          <w:tab w:val="left" w:pos="709"/>
        </w:tabs>
        <w:adjustRightInd w:val="0"/>
        <w:jc w:val="both"/>
        <w:rPr>
          <w:rStyle w:val="ala2"/>
          <w:sz w:val="24"/>
          <w:szCs w:val="24"/>
          <w:lang w:val="bg-BG"/>
        </w:rPr>
      </w:pPr>
      <w:r w:rsidRPr="00472D65">
        <w:rPr>
          <w:sz w:val="24"/>
          <w:szCs w:val="24"/>
          <w:lang w:val="bg-BG"/>
        </w:rPr>
        <w:t xml:space="preserve">           2.2.4. Декларация за срока на валидността на офертата -</w:t>
      </w:r>
      <w:r w:rsidRPr="00472D65">
        <w:rPr>
          <w:i/>
          <w:sz w:val="24"/>
          <w:szCs w:val="24"/>
          <w:lang w:val="bg-BG"/>
        </w:rPr>
        <w:t xml:space="preserve"> Приложение № 4;</w:t>
      </w:r>
      <w:r w:rsidRPr="00472D65">
        <w:rPr>
          <w:sz w:val="24"/>
          <w:szCs w:val="24"/>
          <w:lang w:val="bg-BG"/>
        </w:rPr>
        <w:t xml:space="preserve"> </w:t>
      </w:r>
    </w:p>
    <w:p w:rsidR="006C14CB" w:rsidRPr="00472D65" w:rsidRDefault="00553553" w:rsidP="003234EC">
      <w:pPr>
        <w:tabs>
          <w:tab w:val="left" w:pos="426"/>
        </w:tabs>
        <w:adjustRightInd w:val="0"/>
        <w:jc w:val="both"/>
        <w:rPr>
          <w:sz w:val="24"/>
          <w:szCs w:val="24"/>
          <w:lang w:val="bg-BG"/>
        </w:rPr>
      </w:pPr>
      <w:r w:rsidRPr="00472D65">
        <w:rPr>
          <w:sz w:val="24"/>
          <w:szCs w:val="24"/>
          <w:lang w:val="bg-BG"/>
        </w:rPr>
        <w:t xml:space="preserve">           2.2.</w:t>
      </w:r>
      <w:r w:rsidR="009B6625" w:rsidRPr="00472D65">
        <w:rPr>
          <w:sz w:val="24"/>
          <w:szCs w:val="24"/>
          <w:lang w:val="bg-BG"/>
        </w:rPr>
        <w:t>5</w:t>
      </w:r>
      <w:r w:rsidRPr="00472D65">
        <w:rPr>
          <w:sz w:val="24"/>
          <w:szCs w:val="24"/>
          <w:lang w:val="bg-BG"/>
        </w:rPr>
        <w:t xml:space="preserve">. </w:t>
      </w:r>
      <w:r w:rsidR="003234EC" w:rsidRPr="00472D65">
        <w:rPr>
          <w:sz w:val="24"/>
          <w:szCs w:val="24"/>
          <w:lang w:val="af-ZA"/>
        </w:rPr>
        <w:t>Декларация</w:t>
      </w:r>
      <w:r w:rsidR="003234EC" w:rsidRPr="00472D65">
        <w:rPr>
          <w:sz w:val="24"/>
          <w:szCs w:val="24"/>
          <w:lang w:val="bg-BG"/>
        </w:rPr>
        <w:t xml:space="preserve"> за спазени задълженията, свързани с данъци и осигуровки, опазване на околната среда, закрила на заетостта и условията на труд-</w:t>
      </w:r>
      <w:r w:rsidR="003234EC" w:rsidRPr="00472D65">
        <w:rPr>
          <w:i/>
          <w:sz w:val="24"/>
          <w:szCs w:val="24"/>
          <w:lang w:val="bg-BG"/>
        </w:rPr>
        <w:t xml:space="preserve"> Приложение № 5;</w:t>
      </w:r>
    </w:p>
    <w:p w:rsidR="00553553" w:rsidRPr="00C64A8C" w:rsidRDefault="006C14CB" w:rsidP="003234EC">
      <w:pPr>
        <w:jc w:val="both"/>
        <w:rPr>
          <w:sz w:val="24"/>
          <w:szCs w:val="24"/>
          <w:lang w:val="bg-BG"/>
        </w:rPr>
      </w:pPr>
      <w:r w:rsidRPr="00472D65">
        <w:rPr>
          <w:sz w:val="24"/>
          <w:szCs w:val="24"/>
          <w:lang w:val="bg-BG"/>
        </w:rPr>
        <w:t xml:space="preserve">           2.2.6. </w:t>
      </w:r>
      <w:r w:rsidR="00553553" w:rsidRPr="00472D65">
        <w:rPr>
          <w:sz w:val="24"/>
          <w:szCs w:val="24"/>
          <w:lang w:val="bg-BG"/>
        </w:rPr>
        <w:t>Оторизационно писмо, издадено от производителя на предлаганата апаратура (оборудване) или от упълномощения представител по смисъла на чл. 10, ал. 2 от ЗМИ с прав</w:t>
      </w:r>
      <w:r w:rsidR="00A87B21" w:rsidRPr="00472D65">
        <w:rPr>
          <w:sz w:val="24"/>
          <w:szCs w:val="24"/>
          <w:lang w:val="bg-BG"/>
        </w:rPr>
        <w:t xml:space="preserve">а </w:t>
      </w:r>
      <w:r w:rsidR="00C35B1B" w:rsidRPr="00472D65">
        <w:rPr>
          <w:sz w:val="24"/>
          <w:szCs w:val="24"/>
          <w:lang w:val="bg-BG"/>
        </w:rPr>
        <w:t xml:space="preserve">за </w:t>
      </w:r>
      <w:r w:rsidR="00C35B1B" w:rsidRPr="00C64A8C">
        <w:rPr>
          <w:rStyle w:val="inputvalue"/>
          <w:sz w:val="24"/>
          <w:szCs w:val="24"/>
          <w:lang w:val="ru-RU"/>
        </w:rPr>
        <w:t>извършване на</w:t>
      </w:r>
      <w:r w:rsidR="00C35B1B" w:rsidRPr="00C64A8C">
        <w:rPr>
          <w:sz w:val="24"/>
          <w:szCs w:val="24"/>
          <w:lang w:val="ru-RU"/>
        </w:rPr>
        <w:t xml:space="preserve"> </w:t>
      </w:r>
      <w:r w:rsidR="00C35B1B" w:rsidRPr="00C64A8C">
        <w:rPr>
          <w:rStyle w:val="fontstyle01"/>
          <w:rFonts w:ascii="Times New Roman" w:hAnsi="Times New Roman"/>
          <w:lang w:val="ru-RU"/>
        </w:rPr>
        <w:t>сервизни</w:t>
      </w:r>
      <w:r w:rsidR="00C35B1B" w:rsidRPr="00C64A8C">
        <w:rPr>
          <w:rStyle w:val="fontstyle01"/>
          <w:rFonts w:ascii="Times New Roman" w:hAnsi="Times New Roman"/>
          <w:lang w:val="bg-BG"/>
        </w:rPr>
        <w:t>те</w:t>
      </w:r>
      <w:r w:rsidR="00C35B1B" w:rsidRPr="00C64A8C">
        <w:rPr>
          <w:rStyle w:val="fontstyle01"/>
          <w:rFonts w:ascii="Times New Roman" w:hAnsi="Times New Roman"/>
          <w:lang w:val="ru-RU"/>
        </w:rPr>
        <w:t xml:space="preserve"> програми</w:t>
      </w:r>
      <w:r w:rsidR="00C35B1B" w:rsidRPr="00C64A8C">
        <w:rPr>
          <w:sz w:val="24"/>
          <w:szCs w:val="24"/>
          <w:lang w:val="ru-RU"/>
        </w:rPr>
        <w:t xml:space="preserve"> </w:t>
      </w:r>
      <w:r w:rsidR="00C35B1B" w:rsidRPr="00C64A8C">
        <w:rPr>
          <w:sz w:val="24"/>
          <w:szCs w:val="24"/>
          <w:lang w:val="bg-BG"/>
        </w:rPr>
        <w:t>на</w:t>
      </w:r>
      <w:r w:rsidR="00C35B1B" w:rsidRPr="00C64A8C">
        <w:rPr>
          <w:bCs/>
          <w:color w:val="000000"/>
          <w:sz w:val="24"/>
          <w:szCs w:val="24"/>
          <w:lang w:val="bg-BG"/>
        </w:rPr>
        <w:t xml:space="preserve"> </w:t>
      </w:r>
      <w:r w:rsidR="00C35B1B" w:rsidRPr="00C64A8C">
        <w:rPr>
          <w:b/>
          <w:sz w:val="24"/>
          <w:szCs w:val="24"/>
          <w:lang w:val="bg-BG"/>
        </w:rPr>
        <w:t>„</w:t>
      </w:r>
      <w:r w:rsidR="00C35B1B" w:rsidRPr="00C64A8C">
        <w:rPr>
          <w:b/>
          <w:sz w:val="24"/>
          <w:szCs w:val="24"/>
          <w:lang w:val="en-US"/>
        </w:rPr>
        <w:t>IntraBeam</w:t>
      </w:r>
      <w:r w:rsidR="00C35B1B" w:rsidRPr="00C64A8C">
        <w:rPr>
          <w:b/>
          <w:sz w:val="24"/>
          <w:szCs w:val="24"/>
          <w:lang w:val="bg-BG"/>
        </w:rPr>
        <w:t xml:space="preserve"> </w:t>
      </w:r>
      <w:r w:rsidR="00C35B1B" w:rsidRPr="00C64A8C">
        <w:rPr>
          <w:b/>
          <w:sz w:val="24"/>
          <w:szCs w:val="24"/>
          <w:lang w:val="en-US"/>
        </w:rPr>
        <w:t>PRS</w:t>
      </w:r>
      <w:r w:rsidR="00C35B1B" w:rsidRPr="00C64A8C">
        <w:rPr>
          <w:b/>
          <w:sz w:val="24"/>
          <w:szCs w:val="24"/>
          <w:lang w:val="ru-RU"/>
        </w:rPr>
        <w:t xml:space="preserve"> 500</w:t>
      </w:r>
      <w:r w:rsidR="00C35B1B" w:rsidRPr="00C64A8C">
        <w:rPr>
          <w:sz w:val="24"/>
          <w:szCs w:val="24"/>
          <w:lang w:val="ru-RU"/>
        </w:rPr>
        <w:t>”</w:t>
      </w:r>
      <w:r w:rsidR="00553553" w:rsidRPr="00C64A8C">
        <w:rPr>
          <w:sz w:val="24"/>
          <w:szCs w:val="24"/>
          <w:lang w:val="bg-BG"/>
        </w:rPr>
        <w:t>, придру</w:t>
      </w:r>
      <w:r w:rsidR="009B6625" w:rsidRPr="00C64A8C">
        <w:rPr>
          <w:sz w:val="24"/>
          <w:szCs w:val="24"/>
          <w:lang w:val="bg-BG"/>
        </w:rPr>
        <w:t>жено с превод на български език.</w:t>
      </w:r>
    </w:p>
    <w:p w:rsidR="00553553" w:rsidRPr="00C64A8C" w:rsidRDefault="008D4876" w:rsidP="00553553">
      <w:pPr>
        <w:jc w:val="both"/>
        <w:rPr>
          <w:sz w:val="24"/>
          <w:szCs w:val="24"/>
          <w:lang w:val="bg-BG"/>
        </w:rPr>
      </w:pPr>
      <w:r w:rsidRPr="00C64A8C">
        <w:rPr>
          <w:sz w:val="24"/>
          <w:szCs w:val="24"/>
          <w:lang w:val="bg-BG"/>
        </w:rPr>
        <w:t xml:space="preserve">           </w:t>
      </w:r>
      <w:r w:rsidRPr="00834B43">
        <w:rPr>
          <w:sz w:val="24"/>
          <w:szCs w:val="24"/>
          <w:highlight w:val="yellow"/>
          <w:lang w:val="bg-BG"/>
        </w:rPr>
        <w:t>2.2.</w:t>
      </w:r>
      <w:r w:rsidR="006C14CB" w:rsidRPr="00834B43">
        <w:rPr>
          <w:sz w:val="24"/>
          <w:szCs w:val="24"/>
          <w:highlight w:val="yellow"/>
          <w:lang w:val="bg-BG"/>
        </w:rPr>
        <w:t>7</w:t>
      </w:r>
      <w:r w:rsidRPr="00834B43">
        <w:rPr>
          <w:sz w:val="24"/>
          <w:szCs w:val="24"/>
          <w:highlight w:val="yellow"/>
          <w:lang w:val="bg-BG"/>
        </w:rPr>
        <w:t xml:space="preserve">. Декларация от производителя, че </w:t>
      </w:r>
      <w:r w:rsidRPr="00834B43">
        <w:rPr>
          <w:rStyle w:val="FontStyle18"/>
          <w:rFonts w:ascii="Times New Roman" w:hAnsi="Times New Roman" w:cs="Times New Roman"/>
          <w:sz w:val="24"/>
          <w:szCs w:val="24"/>
          <w:highlight w:val="yellow"/>
          <w:lang w:val="bg-BG"/>
        </w:rPr>
        <w:t xml:space="preserve">през тригодишния </w:t>
      </w:r>
      <w:r w:rsidRPr="00834B43">
        <w:rPr>
          <w:sz w:val="24"/>
          <w:szCs w:val="24"/>
          <w:highlight w:val="yellow"/>
          <w:shd w:val="clear" w:color="auto" w:fill="FFFFFF"/>
          <w:lang w:val="bg-BG"/>
        </w:rPr>
        <w:t>извънгаранционен период</w:t>
      </w:r>
      <w:r w:rsidR="00C95583" w:rsidRPr="00834B43">
        <w:rPr>
          <w:sz w:val="24"/>
          <w:szCs w:val="24"/>
          <w:highlight w:val="yellow"/>
          <w:lang w:val="bg-BG"/>
        </w:rPr>
        <w:t xml:space="preserve"> за срока на договора </w:t>
      </w:r>
      <w:r w:rsidRPr="00834B43">
        <w:rPr>
          <w:sz w:val="24"/>
          <w:szCs w:val="24"/>
          <w:highlight w:val="yellow"/>
          <w:lang w:val="bg-BG"/>
        </w:rPr>
        <w:t>предлаганата апаратура</w:t>
      </w:r>
      <w:r w:rsidRPr="00834B43">
        <w:rPr>
          <w:rStyle w:val="FontStyle18"/>
          <w:rFonts w:ascii="Times New Roman" w:hAnsi="Times New Roman" w:cs="Times New Roman"/>
          <w:sz w:val="24"/>
          <w:szCs w:val="24"/>
          <w:highlight w:val="yellow"/>
          <w:lang w:val="bg-BG"/>
        </w:rPr>
        <w:t xml:space="preserve"> ще подлежи на сервизно обслужване.</w:t>
      </w:r>
    </w:p>
    <w:p w:rsidR="008D4876" w:rsidRPr="00C64A8C" w:rsidRDefault="008D4876" w:rsidP="00553553">
      <w:pPr>
        <w:jc w:val="both"/>
        <w:rPr>
          <w:rStyle w:val="ala2"/>
          <w:i/>
          <w:color w:val="FF0000"/>
          <w:sz w:val="24"/>
          <w:szCs w:val="24"/>
          <w:lang w:val="bg-BG"/>
        </w:rPr>
      </w:pPr>
    </w:p>
    <w:p w:rsidR="00FA595C" w:rsidRPr="00472D65" w:rsidRDefault="000D24BF" w:rsidP="003C0F26">
      <w:pPr>
        <w:tabs>
          <w:tab w:val="left" w:pos="709"/>
        </w:tabs>
        <w:adjustRightInd w:val="0"/>
        <w:jc w:val="both"/>
        <w:rPr>
          <w:rStyle w:val="ala2"/>
          <w:sz w:val="24"/>
          <w:szCs w:val="24"/>
          <w:lang w:val="bg-BG"/>
        </w:rPr>
      </w:pPr>
      <w:r w:rsidRPr="00C64A8C">
        <w:rPr>
          <w:rStyle w:val="ala2"/>
          <w:b/>
          <w:i/>
          <w:sz w:val="24"/>
          <w:szCs w:val="24"/>
          <w:lang w:val="bg-BG"/>
        </w:rPr>
        <w:tab/>
      </w:r>
      <w:r w:rsidR="003A3AB0" w:rsidRPr="00C64A8C">
        <w:rPr>
          <w:rStyle w:val="ala2"/>
          <w:sz w:val="24"/>
          <w:szCs w:val="24"/>
          <w:lang w:val="bg-BG"/>
        </w:rPr>
        <w:t>3</w:t>
      </w:r>
      <w:r w:rsidR="00243667" w:rsidRPr="00C64A8C">
        <w:rPr>
          <w:rStyle w:val="ala2"/>
          <w:sz w:val="24"/>
          <w:szCs w:val="24"/>
          <w:lang w:val="bg-BG"/>
        </w:rPr>
        <w:t>.</w:t>
      </w:r>
      <w:r w:rsidR="00E03C67" w:rsidRPr="00C64A8C">
        <w:rPr>
          <w:rStyle w:val="ala2"/>
          <w:sz w:val="24"/>
          <w:szCs w:val="24"/>
          <w:lang w:val="bg-BG"/>
        </w:rPr>
        <w:t xml:space="preserve"> </w:t>
      </w:r>
      <w:r w:rsidR="00454322" w:rsidRPr="00C64A8C">
        <w:rPr>
          <w:rStyle w:val="ala2"/>
          <w:b/>
          <w:sz w:val="24"/>
          <w:szCs w:val="24"/>
          <w:lang w:val="bg-BG"/>
        </w:rPr>
        <w:t>Ценово предложение</w:t>
      </w:r>
      <w:r w:rsidR="00454322" w:rsidRPr="00C64A8C">
        <w:rPr>
          <w:sz w:val="24"/>
          <w:szCs w:val="24"/>
          <w:lang w:val="bg-BG"/>
        </w:rPr>
        <w:t xml:space="preserve"> </w:t>
      </w:r>
      <w:r w:rsidR="00362A51" w:rsidRPr="00C64A8C">
        <w:rPr>
          <w:sz w:val="24"/>
          <w:szCs w:val="24"/>
          <w:lang w:val="bg-BG"/>
        </w:rPr>
        <w:t xml:space="preserve">на участника </w:t>
      </w:r>
      <w:r w:rsidR="00454322" w:rsidRPr="00C64A8C">
        <w:rPr>
          <w:sz w:val="24"/>
          <w:szCs w:val="24"/>
          <w:lang w:val="bg-BG"/>
        </w:rPr>
        <w:t>относно цената за придобиване</w:t>
      </w:r>
      <w:r w:rsidR="00454322" w:rsidRPr="00472D65">
        <w:rPr>
          <w:sz w:val="24"/>
          <w:szCs w:val="24"/>
          <w:lang w:val="bg-BG"/>
        </w:rPr>
        <w:t xml:space="preserve"> на </w:t>
      </w:r>
      <w:r w:rsidR="00CE5506" w:rsidRPr="00472D65">
        <w:rPr>
          <w:sz w:val="24"/>
          <w:szCs w:val="24"/>
          <w:lang w:val="bg-BG"/>
        </w:rPr>
        <w:t>услугата</w:t>
      </w:r>
      <w:r w:rsidR="00FA595C" w:rsidRPr="00472D65">
        <w:rPr>
          <w:sz w:val="24"/>
          <w:szCs w:val="24"/>
          <w:lang w:val="bg-BG"/>
        </w:rPr>
        <w:t xml:space="preserve">, изготвено по </w:t>
      </w:r>
      <w:r w:rsidR="00FA595C" w:rsidRPr="00472D65">
        <w:rPr>
          <w:b/>
          <w:sz w:val="24"/>
          <w:szCs w:val="24"/>
          <w:lang w:val="bg-BG"/>
        </w:rPr>
        <w:t>Приложение № 6</w:t>
      </w:r>
      <w:r w:rsidR="00FA595C" w:rsidRPr="00472D65">
        <w:rPr>
          <w:sz w:val="24"/>
          <w:szCs w:val="24"/>
          <w:lang w:val="bg-BG"/>
        </w:rPr>
        <w:t xml:space="preserve"> от документацията.</w:t>
      </w:r>
    </w:p>
    <w:p w:rsidR="00363367" w:rsidRPr="00472D65" w:rsidRDefault="00363367" w:rsidP="00363367">
      <w:pPr>
        <w:pStyle w:val="BodyText"/>
        <w:tabs>
          <w:tab w:val="left" w:pos="360"/>
          <w:tab w:val="left" w:pos="709"/>
        </w:tabs>
        <w:jc w:val="left"/>
        <w:rPr>
          <w:rFonts w:ascii="Times New Roman" w:hAnsi="Times New Roman" w:cs="Times New Roman"/>
          <w:sz w:val="24"/>
          <w:szCs w:val="24"/>
        </w:rPr>
      </w:pPr>
      <w:r w:rsidRPr="00A85575">
        <w:rPr>
          <w:rFonts w:ascii="Times New Roman" w:hAnsi="Times New Roman" w:cs="Times New Roman"/>
          <w:sz w:val="24"/>
          <w:szCs w:val="24"/>
          <w:u w:val="single"/>
        </w:rPr>
        <w:t>Изисквания към  ценовото предложение на участника</w:t>
      </w:r>
      <w:r w:rsidRPr="00472D65">
        <w:rPr>
          <w:rFonts w:ascii="Times New Roman" w:hAnsi="Times New Roman" w:cs="Times New Roman"/>
          <w:sz w:val="24"/>
          <w:szCs w:val="24"/>
        </w:rPr>
        <w:t>:</w:t>
      </w:r>
    </w:p>
    <w:p w:rsidR="00A85575" w:rsidRDefault="00363367" w:rsidP="00A85575">
      <w:pPr>
        <w:rPr>
          <w:sz w:val="24"/>
          <w:szCs w:val="24"/>
          <w:lang w:val="be-BY"/>
        </w:rPr>
      </w:pPr>
      <w:r w:rsidRPr="00472D65">
        <w:rPr>
          <w:sz w:val="24"/>
          <w:szCs w:val="24"/>
          <w:lang w:val="bg-BG"/>
        </w:rPr>
        <w:t>Ценовот</w:t>
      </w:r>
      <w:r w:rsidR="00553553" w:rsidRPr="00472D65">
        <w:rPr>
          <w:sz w:val="24"/>
          <w:szCs w:val="24"/>
          <w:lang w:val="bg-BG"/>
        </w:rPr>
        <w:t xml:space="preserve">о предложение трябва да съдържа </w:t>
      </w:r>
      <w:r w:rsidR="00595239" w:rsidRPr="00472D65">
        <w:rPr>
          <w:bCs/>
          <w:sz w:val="24"/>
          <w:szCs w:val="24"/>
          <w:lang w:val="bg-BG"/>
        </w:rPr>
        <w:t>месечна абонаментна  цена без ДДС</w:t>
      </w:r>
      <w:r w:rsidR="004B7C34" w:rsidRPr="00472D65">
        <w:rPr>
          <w:bCs/>
          <w:sz w:val="24"/>
          <w:szCs w:val="24"/>
          <w:lang w:val="bg-BG"/>
        </w:rPr>
        <w:t xml:space="preserve">. </w:t>
      </w:r>
    </w:p>
    <w:p w:rsidR="00A85575" w:rsidRPr="00A85575" w:rsidRDefault="00A85575" w:rsidP="00A85575">
      <w:pPr>
        <w:jc w:val="both"/>
        <w:rPr>
          <w:sz w:val="24"/>
          <w:szCs w:val="24"/>
          <w:lang w:val="bg-BG"/>
        </w:rPr>
      </w:pPr>
      <w:r w:rsidRPr="00A85575">
        <w:rPr>
          <w:sz w:val="24"/>
          <w:szCs w:val="24"/>
          <w:lang w:val="be-BY"/>
        </w:rPr>
        <w:t>П</w:t>
      </w:r>
      <w:r w:rsidRPr="00A85575">
        <w:rPr>
          <w:sz w:val="24"/>
          <w:szCs w:val="24"/>
          <w:lang w:val="bg-BG"/>
        </w:rPr>
        <w:t xml:space="preserve">редложената цена следва да включва всички разходи за изпълнение предмета на поръчката в  това число и разходите по транспорт на частите за калибриране до Германия и обратно до </w:t>
      </w:r>
      <w:r w:rsidRPr="00A85575">
        <w:rPr>
          <w:bCs/>
          <w:color w:val="000000"/>
          <w:sz w:val="24"/>
          <w:szCs w:val="24"/>
          <w:lang w:val="bg-BG"/>
        </w:rPr>
        <w:t>УМБАЛ "Царица Йоанна - ИСУЛ "ЕАД</w:t>
      </w:r>
      <w:r w:rsidRPr="00A85575">
        <w:rPr>
          <w:sz w:val="24"/>
          <w:szCs w:val="24"/>
          <w:lang w:val="bg-BG"/>
        </w:rPr>
        <w:t xml:space="preserve"> .</w:t>
      </w:r>
    </w:p>
    <w:p w:rsidR="00A85575" w:rsidRDefault="00A85575" w:rsidP="00A85575">
      <w:pPr>
        <w:rPr>
          <w:sz w:val="24"/>
          <w:szCs w:val="24"/>
          <w:lang w:val="be-BY"/>
        </w:rPr>
      </w:pPr>
      <w:r w:rsidRPr="00472D65">
        <w:rPr>
          <w:sz w:val="24"/>
          <w:szCs w:val="24"/>
          <w:lang w:val="be-BY"/>
        </w:rPr>
        <w:t>Цените следва да бъдат с точност до втория знак след десетичната запетая</w:t>
      </w:r>
      <w:r>
        <w:rPr>
          <w:sz w:val="24"/>
          <w:szCs w:val="24"/>
          <w:lang w:val="be-BY"/>
        </w:rPr>
        <w:t>.</w:t>
      </w:r>
    </w:p>
    <w:p w:rsidR="00595239" w:rsidRPr="00A85575" w:rsidRDefault="00A85575" w:rsidP="00A85575">
      <w:pPr>
        <w:pStyle w:val="BodyText"/>
        <w:tabs>
          <w:tab w:val="left" w:pos="360"/>
          <w:tab w:val="left" w:pos="709"/>
        </w:tabs>
        <w:rPr>
          <w:rFonts w:ascii="Times New Roman" w:hAnsi="Times New Roman" w:cs="Times New Roman"/>
          <w:sz w:val="24"/>
          <w:szCs w:val="24"/>
          <w:u w:val="single"/>
          <w:lang w:val="be-BY"/>
        </w:rPr>
      </w:pPr>
      <w:r>
        <w:rPr>
          <w:rFonts w:ascii="Times New Roman" w:hAnsi="Times New Roman" w:cs="Times New Roman"/>
          <w:sz w:val="24"/>
          <w:szCs w:val="24"/>
          <w:u w:val="single"/>
          <w:lang w:val="be-BY"/>
        </w:rPr>
        <w:t xml:space="preserve"> </w:t>
      </w:r>
    </w:p>
    <w:p w:rsidR="00585F5D" w:rsidRPr="00472D65" w:rsidRDefault="00585F5D" w:rsidP="00C72189">
      <w:pPr>
        <w:tabs>
          <w:tab w:val="left" w:pos="709"/>
        </w:tabs>
        <w:jc w:val="both"/>
        <w:rPr>
          <w:b/>
          <w:i/>
          <w:sz w:val="24"/>
          <w:szCs w:val="24"/>
          <w:lang w:val="bg-BG"/>
        </w:rPr>
      </w:pPr>
      <w:r w:rsidRPr="00472D65">
        <w:rPr>
          <w:b/>
          <w:bCs/>
          <w:i/>
          <w:sz w:val="24"/>
          <w:szCs w:val="24"/>
          <w:lang w:val="bg-BG"/>
        </w:rPr>
        <w:t>Оферти, които не отговарят на изискванията на Възложителя, ще бъдат отстранявани.</w:t>
      </w:r>
      <w:r w:rsidRPr="00472D65">
        <w:rPr>
          <w:b/>
          <w:i/>
          <w:sz w:val="24"/>
          <w:szCs w:val="24"/>
          <w:lang w:val="bg-BG"/>
        </w:rPr>
        <w:t xml:space="preserve"> </w:t>
      </w:r>
    </w:p>
    <w:p w:rsidR="00E10A65" w:rsidRPr="00472D65" w:rsidRDefault="00E10A65" w:rsidP="00C72189">
      <w:pPr>
        <w:tabs>
          <w:tab w:val="left" w:pos="709"/>
        </w:tabs>
        <w:jc w:val="both"/>
        <w:rPr>
          <w:b/>
          <w:sz w:val="24"/>
          <w:szCs w:val="24"/>
          <w:u w:val="single"/>
          <w:lang w:val="bg-BG"/>
        </w:rPr>
      </w:pPr>
    </w:p>
    <w:p w:rsidR="009779AA" w:rsidRPr="00472D65" w:rsidRDefault="008D71C0" w:rsidP="000D24BF">
      <w:pPr>
        <w:tabs>
          <w:tab w:val="left" w:pos="709"/>
        </w:tabs>
        <w:spacing w:after="120"/>
        <w:jc w:val="center"/>
        <w:rPr>
          <w:b/>
          <w:sz w:val="24"/>
          <w:szCs w:val="24"/>
          <w:lang w:val="bg-BG"/>
        </w:rPr>
      </w:pPr>
      <w:r w:rsidRPr="00472D65">
        <w:rPr>
          <w:b/>
          <w:sz w:val="24"/>
          <w:szCs w:val="24"/>
          <w:lang w:val="bg-BG"/>
        </w:rPr>
        <w:t>Раздел VІІ</w:t>
      </w:r>
    </w:p>
    <w:p w:rsidR="006D7451" w:rsidRPr="00472D65" w:rsidRDefault="008D71C0" w:rsidP="000D24BF">
      <w:pPr>
        <w:widowControl w:val="0"/>
        <w:tabs>
          <w:tab w:val="left" w:pos="709"/>
        </w:tabs>
        <w:adjustRightInd w:val="0"/>
        <w:spacing w:after="120"/>
        <w:jc w:val="center"/>
        <w:rPr>
          <w:b/>
          <w:sz w:val="24"/>
          <w:szCs w:val="24"/>
          <w:lang w:val="be-BY"/>
        </w:rPr>
      </w:pPr>
      <w:r w:rsidRPr="00472D65">
        <w:rPr>
          <w:b/>
          <w:sz w:val="24"/>
          <w:szCs w:val="24"/>
          <w:lang w:val="bg-BG"/>
        </w:rPr>
        <w:t xml:space="preserve">РАЗГЛЕЖДАНЕ НА ОФЕРТИТЕ </w:t>
      </w:r>
    </w:p>
    <w:p w:rsidR="006B0AD0" w:rsidRPr="00472D65" w:rsidRDefault="006D7451" w:rsidP="006D7451">
      <w:pPr>
        <w:widowControl w:val="0"/>
        <w:tabs>
          <w:tab w:val="left" w:pos="709"/>
        </w:tabs>
        <w:adjustRightInd w:val="0"/>
        <w:rPr>
          <w:b/>
          <w:sz w:val="24"/>
          <w:szCs w:val="24"/>
          <w:u w:val="single"/>
          <w:lang w:val="bg-BG"/>
        </w:rPr>
      </w:pPr>
      <w:r w:rsidRPr="00472D65">
        <w:rPr>
          <w:sz w:val="24"/>
          <w:szCs w:val="24"/>
          <w:shd w:val="clear" w:color="auto" w:fill="FEFEFE"/>
          <w:lang w:val="bg-BG"/>
        </w:rPr>
        <w:tab/>
      </w:r>
      <w:r w:rsidR="00533662" w:rsidRPr="00472D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472D65" w:rsidRDefault="00165E28" w:rsidP="00C72189">
      <w:pPr>
        <w:widowControl w:val="0"/>
        <w:tabs>
          <w:tab w:val="left" w:pos="709"/>
        </w:tabs>
        <w:adjustRightInd w:val="0"/>
        <w:jc w:val="both"/>
        <w:rPr>
          <w:sz w:val="24"/>
          <w:szCs w:val="24"/>
          <w:shd w:val="clear" w:color="auto" w:fill="FEFEFE"/>
          <w:lang w:val="bg-BG"/>
        </w:rPr>
      </w:pPr>
    </w:p>
    <w:p w:rsidR="00A60BFF" w:rsidRPr="00472D65" w:rsidRDefault="006D7451" w:rsidP="00C72189">
      <w:pPr>
        <w:widowControl w:val="0"/>
        <w:tabs>
          <w:tab w:val="left" w:pos="709"/>
        </w:tabs>
        <w:adjustRightInd w:val="0"/>
        <w:jc w:val="both"/>
        <w:rPr>
          <w:rStyle w:val="subpardislink"/>
          <w:iCs/>
          <w:sz w:val="24"/>
          <w:szCs w:val="24"/>
          <w:lang w:val="bg-BG"/>
        </w:rPr>
      </w:pPr>
      <w:r w:rsidRPr="00472D65">
        <w:rPr>
          <w:rStyle w:val="subpardislink"/>
          <w:iCs/>
          <w:sz w:val="24"/>
          <w:szCs w:val="24"/>
          <w:lang w:val="bg-BG"/>
        </w:rPr>
        <w:tab/>
      </w:r>
      <w:r w:rsidR="00A60BFF" w:rsidRPr="00472D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472D65" w:rsidRDefault="008D71C0" w:rsidP="00C72189">
      <w:pPr>
        <w:widowControl w:val="0"/>
        <w:tabs>
          <w:tab w:val="left" w:pos="709"/>
        </w:tabs>
        <w:adjustRightInd w:val="0"/>
        <w:jc w:val="both"/>
        <w:rPr>
          <w:rStyle w:val="subpardislink"/>
          <w:iCs/>
          <w:sz w:val="24"/>
          <w:szCs w:val="24"/>
          <w:lang w:val="bg-BG"/>
        </w:rPr>
      </w:pPr>
    </w:p>
    <w:p w:rsidR="00A60BFF" w:rsidRPr="00472D65" w:rsidRDefault="00044354" w:rsidP="00C72189">
      <w:pPr>
        <w:tabs>
          <w:tab w:val="left" w:pos="709"/>
        </w:tabs>
        <w:jc w:val="both"/>
        <w:textAlignment w:val="center"/>
        <w:rPr>
          <w:sz w:val="24"/>
          <w:szCs w:val="24"/>
          <w:lang w:val="bg-BG"/>
        </w:rPr>
      </w:pPr>
      <w:r w:rsidRPr="00472D65">
        <w:rPr>
          <w:sz w:val="24"/>
          <w:szCs w:val="24"/>
          <w:lang w:val="bg-BG"/>
        </w:rPr>
        <w:t xml:space="preserve">      </w:t>
      </w:r>
      <w:r w:rsidR="008D71C0" w:rsidRPr="00472D65">
        <w:rPr>
          <w:sz w:val="24"/>
          <w:szCs w:val="24"/>
          <w:lang w:val="bg-BG"/>
        </w:rPr>
        <w:t xml:space="preserve"> </w:t>
      </w:r>
      <w:r w:rsidRPr="00472D65">
        <w:rPr>
          <w:sz w:val="24"/>
          <w:szCs w:val="24"/>
          <w:lang w:val="bg-BG"/>
        </w:rPr>
        <w:t xml:space="preserve">   </w:t>
      </w:r>
      <w:r w:rsidR="006D7451" w:rsidRPr="00472D65">
        <w:rPr>
          <w:sz w:val="24"/>
          <w:szCs w:val="24"/>
          <w:lang w:val="bg-BG"/>
        </w:rPr>
        <w:tab/>
      </w:r>
      <w:r w:rsidR="00A60BFF" w:rsidRPr="00472D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472D65">
        <w:rPr>
          <w:sz w:val="24"/>
          <w:szCs w:val="24"/>
          <w:lang w:val="bg-BG"/>
        </w:rPr>
        <w:t xml:space="preserve">ри". </w:t>
      </w:r>
      <w:r w:rsidR="00A60BFF" w:rsidRPr="00472D65">
        <w:rPr>
          <w:sz w:val="24"/>
          <w:szCs w:val="24"/>
          <w:lang w:val="bg-BG"/>
        </w:rPr>
        <w:t xml:space="preserve">Най-малко трима от членовете на комисията подписват </w:t>
      </w:r>
      <w:r w:rsidR="00BD4B1F" w:rsidRPr="00472D65">
        <w:rPr>
          <w:sz w:val="24"/>
          <w:szCs w:val="24"/>
          <w:lang w:val="bg-BG"/>
        </w:rPr>
        <w:t>Предложението за изпълнение на поръчката</w:t>
      </w:r>
      <w:r w:rsidR="00A60BFF" w:rsidRPr="00472D65">
        <w:rPr>
          <w:sz w:val="24"/>
          <w:szCs w:val="24"/>
          <w:lang w:val="bg-BG"/>
        </w:rPr>
        <w:t xml:space="preserve"> и плика с надпис</w:t>
      </w:r>
      <w:r w:rsidR="00FD5771" w:rsidRPr="00472D65">
        <w:rPr>
          <w:sz w:val="24"/>
          <w:szCs w:val="24"/>
          <w:lang w:val="bg-BG"/>
        </w:rPr>
        <w:t xml:space="preserve"> "Предлагани ценови параметри". </w:t>
      </w:r>
      <w:r w:rsidR="00A60BFF" w:rsidRPr="00472D65">
        <w:rPr>
          <w:sz w:val="24"/>
          <w:szCs w:val="24"/>
          <w:lang w:val="bg-BG"/>
        </w:rPr>
        <w:t xml:space="preserve">Комисията предлага по един от присъстващите представители на другите участници да подпише </w:t>
      </w:r>
      <w:r w:rsidR="00BD4B1F" w:rsidRPr="00472D65">
        <w:rPr>
          <w:sz w:val="24"/>
          <w:szCs w:val="24"/>
          <w:lang w:val="bg-BG"/>
        </w:rPr>
        <w:t>Предложението за изпълнение на поръчката</w:t>
      </w:r>
      <w:r w:rsidR="00A60BFF" w:rsidRPr="00472D65">
        <w:rPr>
          <w:sz w:val="24"/>
          <w:szCs w:val="24"/>
          <w:lang w:val="bg-BG"/>
        </w:rPr>
        <w:t xml:space="preserve"> и плика с надпис "Предлагани ценови параметри". </w:t>
      </w:r>
      <w:r w:rsidR="00FD5771" w:rsidRPr="00472D65">
        <w:rPr>
          <w:sz w:val="24"/>
          <w:szCs w:val="24"/>
          <w:lang w:val="bg-BG"/>
        </w:rPr>
        <w:t xml:space="preserve">С това </w:t>
      </w:r>
      <w:r w:rsidR="00A60BFF" w:rsidRPr="00472D65">
        <w:rPr>
          <w:sz w:val="24"/>
          <w:szCs w:val="24"/>
          <w:lang w:val="bg-BG"/>
        </w:rPr>
        <w:t>приключва</w:t>
      </w:r>
      <w:r w:rsidR="00A60BFF" w:rsidRPr="00472D65" w:rsidDel="000D34AE">
        <w:rPr>
          <w:sz w:val="24"/>
          <w:szCs w:val="24"/>
          <w:lang w:val="bg-BG"/>
        </w:rPr>
        <w:t xml:space="preserve"> </w:t>
      </w:r>
      <w:r w:rsidR="00FD5771" w:rsidRPr="00472D65">
        <w:rPr>
          <w:sz w:val="24"/>
          <w:szCs w:val="24"/>
          <w:lang w:val="bg-BG"/>
        </w:rPr>
        <w:t>публичната част от заседанието на комисията.</w:t>
      </w:r>
    </w:p>
    <w:p w:rsidR="00BD4B1F" w:rsidRPr="00472D65" w:rsidRDefault="00BD4B1F" w:rsidP="00C72189">
      <w:pPr>
        <w:tabs>
          <w:tab w:val="left" w:pos="709"/>
        </w:tabs>
        <w:jc w:val="both"/>
        <w:textAlignment w:val="center"/>
        <w:rPr>
          <w:sz w:val="24"/>
          <w:szCs w:val="24"/>
          <w:lang w:val="bg-BG"/>
        </w:rPr>
      </w:pPr>
    </w:p>
    <w:p w:rsidR="00A60BFF" w:rsidRPr="00472D65" w:rsidRDefault="00044354" w:rsidP="00C72189">
      <w:pPr>
        <w:tabs>
          <w:tab w:val="left" w:pos="709"/>
        </w:tabs>
        <w:jc w:val="both"/>
        <w:textAlignment w:val="center"/>
        <w:rPr>
          <w:sz w:val="24"/>
          <w:szCs w:val="24"/>
          <w:lang w:val="bg-BG"/>
        </w:rPr>
      </w:pPr>
      <w:r w:rsidRPr="00472D65">
        <w:rPr>
          <w:sz w:val="24"/>
          <w:szCs w:val="24"/>
          <w:lang w:val="bg-BG"/>
        </w:rPr>
        <w:t xml:space="preserve">        </w:t>
      </w:r>
      <w:r w:rsidR="006D7451" w:rsidRPr="00472D65">
        <w:rPr>
          <w:sz w:val="24"/>
          <w:szCs w:val="24"/>
          <w:lang w:val="bg-BG"/>
        </w:rPr>
        <w:tab/>
      </w:r>
      <w:r w:rsidR="00A60BFF" w:rsidRPr="00472D65">
        <w:rPr>
          <w:sz w:val="24"/>
          <w:szCs w:val="24"/>
          <w:lang w:val="bg-BG"/>
        </w:rPr>
        <w:t xml:space="preserve">Комисията разглежда документите по чл. 39, ал. 2 </w:t>
      </w:r>
      <w:r w:rsidR="00FD5771" w:rsidRPr="00472D65">
        <w:rPr>
          <w:sz w:val="24"/>
          <w:szCs w:val="24"/>
          <w:lang w:val="bg-BG"/>
        </w:rPr>
        <w:t xml:space="preserve">от ЗОП </w:t>
      </w:r>
      <w:r w:rsidR="00A60BFF" w:rsidRPr="00472D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472D65">
        <w:rPr>
          <w:sz w:val="24"/>
          <w:szCs w:val="24"/>
          <w:lang w:val="bg-BG"/>
        </w:rPr>
        <w:t xml:space="preserve"> </w:t>
      </w:r>
      <w:r w:rsidR="00A60BFF" w:rsidRPr="00472D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472D65">
        <w:rPr>
          <w:sz w:val="24"/>
          <w:szCs w:val="24"/>
          <w:lang w:val="bg-BG"/>
        </w:rPr>
        <w:t>го</w:t>
      </w:r>
      <w:r w:rsidR="00A60BFF" w:rsidRPr="00472D65">
        <w:rPr>
          <w:sz w:val="24"/>
          <w:szCs w:val="24"/>
          <w:lang w:val="bg-BG"/>
        </w:rPr>
        <w:t xml:space="preserve"> </w:t>
      </w:r>
      <w:r w:rsidR="00165E28" w:rsidRPr="00472D65">
        <w:rPr>
          <w:sz w:val="24"/>
          <w:szCs w:val="24"/>
          <w:lang w:val="bg-BG"/>
        </w:rPr>
        <w:t xml:space="preserve">изпраща </w:t>
      </w:r>
      <w:r w:rsidR="00A60BFF" w:rsidRPr="00472D65">
        <w:rPr>
          <w:sz w:val="24"/>
          <w:szCs w:val="24"/>
          <w:lang w:val="bg-BG"/>
        </w:rPr>
        <w:t>на всички участници в деня на публикуването му в профила на купувача.</w:t>
      </w:r>
    </w:p>
    <w:p w:rsidR="00BD4B1F" w:rsidRPr="00472D65" w:rsidRDefault="00BD4B1F" w:rsidP="00C72189">
      <w:pPr>
        <w:tabs>
          <w:tab w:val="left" w:pos="709"/>
        </w:tabs>
        <w:jc w:val="both"/>
        <w:textAlignment w:val="center"/>
        <w:rPr>
          <w:sz w:val="24"/>
          <w:szCs w:val="24"/>
          <w:lang w:val="bg-BG"/>
        </w:rPr>
      </w:pPr>
    </w:p>
    <w:p w:rsidR="00A60BFF" w:rsidRPr="00472D65" w:rsidRDefault="00FD5771" w:rsidP="00C72189">
      <w:pPr>
        <w:tabs>
          <w:tab w:val="left" w:pos="709"/>
        </w:tabs>
        <w:adjustRightInd w:val="0"/>
        <w:jc w:val="both"/>
        <w:rPr>
          <w:sz w:val="24"/>
          <w:szCs w:val="24"/>
          <w:lang w:val="bg-BG"/>
        </w:rPr>
      </w:pPr>
      <w:r w:rsidRPr="00472D65">
        <w:rPr>
          <w:b/>
          <w:sz w:val="24"/>
          <w:szCs w:val="24"/>
          <w:lang w:val="bg-BG"/>
        </w:rPr>
        <w:t xml:space="preserve">        </w:t>
      </w:r>
      <w:r w:rsidR="006D7451" w:rsidRPr="00472D65">
        <w:rPr>
          <w:b/>
          <w:sz w:val="24"/>
          <w:szCs w:val="24"/>
          <w:lang w:val="bg-BG"/>
        </w:rPr>
        <w:tab/>
      </w:r>
      <w:r w:rsidR="00A60BFF" w:rsidRPr="00472D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472D65" w:rsidRDefault="00BD4B1F" w:rsidP="00C72189">
      <w:pPr>
        <w:tabs>
          <w:tab w:val="left" w:pos="709"/>
        </w:tabs>
        <w:adjustRightInd w:val="0"/>
        <w:jc w:val="both"/>
        <w:rPr>
          <w:sz w:val="24"/>
          <w:szCs w:val="24"/>
          <w:lang w:val="bg-BG"/>
        </w:rPr>
      </w:pPr>
    </w:p>
    <w:p w:rsidR="00A60BFF" w:rsidRPr="00472D65" w:rsidRDefault="00DD6D29" w:rsidP="00C72189">
      <w:pPr>
        <w:tabs>
          <w:tab w:val="left" w:pos="709"/>
        </w:tabs>
        <w:adjustRightInd w:val="0"/>
        <w:jc w:val="both"/>
        <w:rPr>
          <w:i/>
          <w:sz w:val="24"/>
          <w:szCs w:val="24"/>
          <w:lang w:val="bg-BG"/>
        </w:rPr>
      </w:pPr>
      <w:r w:rsidRPr="00472D65">
        <w:rPr>
          <w:b/>
          <w:i/>
          <w:sz w:val="24"/>
          <w:szCs w:val="24"/>
          <w:lang w:val="bg-BG"/>
        </w:rPr>
        <w:t>*</w:t>
      </w:r>
      <w:r w:rsidR="00A60BFF" w:rsidRPr="00472D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472D65">
        <w:rPr>
          <w:i/>
          <w:sz w:val="24"/>
          <w:szCs w:val="24"/>
          <w:lang w:val="bg-BG"/>
        </w:rPr>
        <w:t>авляват кандидата или участника.</w:t>
      </w:r>
    </w:p>
    <w:p w:rsidR="00BD4B1F" w:rsidRPr="00472D65" w:rsidRDefault="00BD4B1F" w:rsidP="00C72189">
      <w:pPr>
        <w:tabs>
          <w:tab w:val="left" w:pos="709"/>
        </w:tabs>
        <w:adjustRightInd w:val="0"/>
        <w:jc w:val="both"/>
        <w:rPr>
          <w:i/>
          <w:sz w:val="24"/>
          <w:szCs w:val="24"/>
          <w:lang w:val="bg-BG"/>
        </w:rPr>
      </w:pPr>
    </w:p>
    <w:p w:rsidR="00A60BFF" w:rsidRPr="00472D65" w:rsidRDefault="00DD6D29" w:rsidP="00C72189">
      <w:pPr>
        <w:tabs>
          <w:tab w:val="left" w:pos="709"/>
        </w:tabs>
        <w:adjustRightInd w:val="0"/>
        <w:jc w:val="both"/>
        <w:rPr>
          <w:sz w:val="24"/>
          <w:szCs w:val="24"/>
          <w:lang w:val="bg-BG"/>
        </w:rPr>
      </w:pPr>
      <w:r w:rsidRPr="00472D65">
        <w:rPr>
          <w:b/>
          <w:sz w:val="24"/>
          <w:szCs w:val="24"/>
          <w:lang w:val="bg-BG"/>
        </w:rPr>
        <w:t xml:space="preserve">        </w:t>
      </w:r>
      <w:r w:rsidR="006D7451" w:rsidRPr="00472D65">
        <w:rPr>
          <w:b/>
          <w:sz w:val="24"/>
          <w:szCs w:val="24"/>
          <w:lang w:val="bg-BG"/>
        </w:rPr>
        <w:tab/>
      </w:r>
      <w:r w:rsidR="00A60BFF" w:rsidRPr="00472D65">
        <w:rPr>
          <w:sz w:val="24"/>
          <w:szCs w:val="24"/>
          <w:lang w:val="bg-BG"/>
        </w:rPr>
        <w:t xml:space="preserve">След изтичането на </w:t>
      </w:r>
      <w:r w:rsidRPr="00472D65">
        <w:rPr>
          <w:sz w:val="24"/>
          <w:szCs w:val="24"/>
          <w:lang w:val="bg-BG"/>
        </w:rPr>
        <w:t xml:space="preserve">горепосочения </w:t>
      </w:r>
      <w:r w:rsidR="00A60BFF" w:rsidRPr="00472D65">
        <w:rPr>
          <w:sz w:val="24"/>
          <w:szCs w:val="24"/>
          <w:lang w:val="bg-BG"/>
        </w:rPr>
        <w:t>срок</w:t>
      </w:r>
      <w:r w:rsidRPr="00472D65">
        <w:rPr>
          <w:sz w:val="24"/>
          <w:szCs w:val="24"/>
          <w:lang w:val="bg-BG"/>
        </w:rPr>
        <w:t xml:space="preserve"> </w:t>
      </w:r>
      <w:r w:rsidR="00A60BFF" w:rsidRPr="00472D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472D65" w:rsidRDefault="00BD4B1F" w:rsidP="00C72189">
      <w:pPr>
        <w:tabs>
          <w:tab w:val="left" w:pos="709"/>
        </w:tabs>
        <w:adjustRightInd w:val="0"/>
        <w:jc w:val="both"/>
        <w:rPr>
          <w:sz w:val="24"/>
          <w:szCs w:val="24"/>
          <w:lang w:val="bg-BG"/>
        </w:rPr>
      </w:pPr>
    </w:p>
    <w:p w:rsidR="00DD6D29" w:rsidRPr="00472D65" w:rsidRDefault="00DD6D29" w:rsidP="00C72189">
      <w:pPr>
        <w:tabs>
          <w:tab w:val="left" w:pos="709"/>
        </w:tabs>
        <w:jc w:val="both"/>
        <w:textAlignment w:val="center"/>
        <w:rPr>
          <w:sz w:val="24"/>
          <w:szCs w:val="24"/>
          <w:lang w:val="bg-BG"/>
        </w:rPr>
      </w:pPr>
      <w:r w:rsidRPr="00472D65">
        <w:rPr>
          <w:sz w:val="24"/>
          <w:szCs w:val="24"/>
          <w:lang w:val="bg-BG"/>
        </w:rPr>
        <w:t xml:space="preserve">       </w:t>
      </w:r>
      <w:r w:rsidR="006D7451" w:rsidRPr="00472D65">
        <w:rPr>
          <w:sz w:val="24"/>
          <w:szCs w:val="24"/>
          <w:lang w:val="bg-BG"/>
        </w:rPr>
        <w:tab/>
      </w:r>
      <w:r w:rsidR="00A60BFF" w:rsidRPr="00472D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472D65" w:rsidRDefault="00A04C94" w:rsidP="00C72189">
      <w:pPr>
        <w:tabs>
          <w:tab w:val="left" w:pos="709"/>
        </w:tabs>
        <w:jc w:val="both"/>
        <w:textAlignment w:val="center"/>
        <w:rPr>
          <w:rStyle w:val="FontStyle18"/>
          <w:rFonts w:ascii="Times New Roman" w:hAnsi="Times New Roman" w:cs="Times New Roman"/>
          <w:sz w:val="24"/>
          <w:szCs w:val="24"/>
          <w:lang w:val="bg-BG"/>
        </w:rPr>
      </w:pPr>
    </w:p>
    <w:p w:rsidR="008138FC" w:rsidRPr="00472D65" w:rsidRDefault="00BB7C31" w:rsidP="006D7451">
      <w:pPr>
        <w:pStyle w:val="Style7"/>
        <w:widowControl/>
        <w:tabs>
          <w:tab w:val="left" w:pos="709"/>
          <w:tab w:val="left" w:pos="802"/>
        </w:tabs>
        <w:spacing w:line="240" w:lineRule="auto"/>
        <w:rPr>
          <w:rStyle w:val="FontStyle18"/>
          <w:rFonts w:ascii="Times New Roman" w:hAnsi="Times New Roman" w:cs="Times New Roman"/>
          <w:b/>
          <w:sz w:val="24"/>
          <w:szCs w:val="24"/>
          <w:u w:val="single"/>
        </w:rPr>
      </w:pPr>
      <w:r w:rsidRPr="00472D65">
        <w:rPr>
          <w:rStyle w:val="FontStyle18"/>
          <w:rFonts w:ascii="Times New Roman" w:hAnsi="Times New Roman" w:cs="Times New Roman"/>
          <w:b/>
          <w:sz w:val="24"/>
          <w:szCs w:val="24"/>
        </w:rPr>
        <w:t xml:space="preserve">          </w:t>
      </w:r>
      <w:r w:rsidR="008138FC" w:rsidRPr="00472D65">
        <w:rPr>
          <w:rStyle w:val="FontStyle18"/>
          <w:rFonts w:ascii="Times New Roman" w:hAnsi="Times New Roman" w:cs="Times New Roman"/>
          <w:b/>
          <w:sz w:val="24"/>
          <w:szCs w:val="24"/>
          <w:u w:val="single"/>
        </w:rPr>
        <w:t xml:space="preserve">Комисията не </w:t>
      </w:r>
      <w:r w:rsidR="008138FC" w:rsidRPr="00472D65">
        <w:rPr>
          <w:rStyle w:val="FontStyle13"/>
          <w:rFonts w:ascii="Times New Roman" w:hAnsi="Times New Roman" w:cs="Times New Roman"/>
          <w:b/>
          <w:i w:val="0"/>
          <w:sz w:val="24"/>
          <w:szCs w:val="24"/>
          <w:u w:val="single"/>
        </w:rPr>
        <w:t>разглежда</w:t>
      </w:r>
      <w:r w:rsidR="00DD6D29" w:rsidRPr="00472D65">
        <w:rPr>
          <w:rStyle w:val="FontStyle18"/>
          <w:rFonts w:ascii="Times New Roman" w:hAnsi="Times New Roman" w:cs="Times New Roman"/>
          <w:b/>
          <w:sz w:val="24"/>
          <w:szCs w:val="24"/>
          <w:u w:val="single"/>
        </w:rPr>
        <w:t xml:space="preserve"> </w:t>
      </w:r>
      <w:r w:rsidR="00DD6D29" w:rsidRPr="00472D65">
        <w:rPr>
          <w:rStyle w:val="ala2"/>
          <w:rFonts w:ascii="Times New Roman" w:hAnsi="Times New Roman" w:cs="Times New Roman"/>
          <w:b/>
          <w:u w:val="single"/>
        </w:rPr>
        <w:t>техническите предложения</w:t>
      </w:r>
      <w:r w:rsidR="00DD6D29" w:rsidRPr="00472D65">
        <w:rPr>
          <w:rStyle w:val="FontStyle18"/>
          <w:rFonts w:ascii="Times New Roman" w:hAnsi="Times New Roman" w:cs="Times New Roman"/>
          <w:b/>
          <w:sz w:val="24"/>
          <w:szCs w:val="24"/>
          <w:u w:val="single"/>
        </w:rPr>
        <w:t xml:space="preserve"> </w:t>
      </w:r>
      <w:r w:rsidR="008138FC" w:rsidRPr="00472D65">
        <w:rPr>
          <w:rStyle w:val="FontStyle18"/>
          <w:rFonts w:ascii="Times New Roman" w:hAnsi="Times New Roman" w:cs="Times New Roman"/>
          <w:b/>
          <w:sz w:val="24"/>
          <w:szCs w:val="24"/>
          <w:u w:val="single"/>
        </w:rPr>
        <w:t xml:space="preserve">на участниците, </w:t>
      </w:r>
      <w:r w:rsidR="00DD6D29" w:rsidRPr="00472D65">
        <w:rPr>
          <w:rStyle w:val="FontStyle18"/>
          <w:rFonts w:ascii="Times New Roman" w:hAnsi="Times New Roman" w:cs="Times New Roman"/>
          <w:b/>
          <w:sz w:val="24"/>
          <w:szCs w:val="24"/>
          <w:u w:val="single"/>
        </w:rPr>
        <w:t xml:space="preserve">за които </w:t>
      </w:r>
      <w:r w:rsidR="006D7451" w:rsidRPr="00472D65">
        <w:rPr>
          <w:rStyle w:val="FontStyle18"/>
          <w:rFonts w:ascii="Times New Roman" w:hAnsi="Times New Roman" w:cs="Times New Roman"/>
          <w:b/>
          <w:sz w:val="24"/>
          <w:szCs w:val="24"/>
          <w:u w:val="single"/>
        </w:rPr>
        <w:t>е</w:t>
      </w:r>
      <w:r w:rsidR="006D7451" w:rsidRPr="00472D65">
        <w:rPr>
          <w:rStyle w:val="FontStyle18"/>
          <w:rFonts w:ascii="Times New Roman" w:hAnsi="Times New Roman" w:cs="Times New Roman"/>
          <w:b/>
          <w:sz w:val="24"/>
          <w:szCs w:val="24"/>
          <w:u w:val="single"/>
          <w:lang w:val="be-BY"/>
        </w:rPr>
        <w:t xml:space="preserve">  </w:t>
      </w:r>
      <w:r w:rsidR="00DD6D29" w:rsidRPr="00472D65">
        <w:rPr>
          <w:rStyle w:val="FontStyle18"/>
          <w:rFonts w:ascii="Times New Roman" w:hAnsi="Times New Roman" w:cs="Times New Roman"/>
          <w:b/>
          <w:sz w:val="24"/>
          <w:szCs w:val="24"/>
          <w:u w:val="single"/>
        </w:rPr>
        <w:t xml:space="preserve">установено, че не </w:t>
      </w:r>
      <w:r w:rsidR="008138FC" w:rsidRPr="00472D65">
        <w:rPr>
          <w:rStyle w:val="FontStyle18"/>
          <w:rFonts w:ascii="Times New Roman" w:hAnsi="Times New Roman" w:cs="Times New Roman"/>
          <w:b/>
          <w:sz w:val="24"/>
          <w:szCs w:val="24"/>
          <w:u w:val="single"/>
        </w:rPr>
        <w:t xml:space="preserve">отговарят на изискванията за </w:t>
      </w:r>
      <w:r w:rsidR="00DD6D29" w:rsidRPr="00472D65">
        <w:rPr>
          <w:rStyle w:val="FontStyle18"/>
          <w:rFonts w:ascii="Times New Roman" w:hAnsi="Times New Roman" w:cs="Times New Roman"/>
          <w:b/>
          <w:sz w:val="24"/>
          <w:szCs w:val="24"/>
          <w:u w:val="single"/>
        </w:rPr>
        <w:t xml:space="preserve">лично състояние и на критериите за </w:t>
      </w:r>
      <w:r w:rsidR="008138FC" w:rsidRPr="00472D65">
        <w:rPr>
          <w:rStyle w:val="FontStyle18"/>
          <w:rFonts w:ascii="Times New Roman" w:hAnsi="Times New Roman" w:cs="Times New Roman"/>
          <w:b/>
          <w:sz w:val="24"/>
          <w:szCs w:val="24"/>
          <w:u w:val="single"/>
        </w:rPr>
        <w:t xml:space="preserve">подбор.  </w:t>
      </w:r>
    </w:p>
    <w:p w:rsidR="000B4819" w:rsidRPr="00472D65" w:rsidRDefault="000B4819" w:rsidP="00C72189">
      <w:pPr>
        <w:tabs>
          <w:tab w:val="left" w:pos="709"/>
        </w:tabs>
        <w:jc w:val="both"/>
        <w:rPr>
          <w:sz w:val="24"/>
          <w:szCs w:val="24"/>
          <w:lang w:val="ru-RU"/>
        </w:rPr>
      </w:pPr>
    </w:p>
    <w:p w:rsidR="000B4819" w:rsidRPr="00472D65" w:rsidRDefault="000B4819" w:rsidP="00C72189">
      <w:pPr>
        <w:tabs>
          <w:tab w:val="left" w:pos="709"/>
        </w:tabs>
        <w:jc w:val="both"/>
        <w:rPr>
          <w:sz w:val="24"/>
          <w:szCs w:val="24"/>
          <w:lang w:val="bg-BG"/>
        </w:rPr>
      </w:pPr>
      <w:r w:rsidRPr="00472D65">
        <w:rPr>
          <w:sz w:val="24"/>
          <w:szCs w:val="24"/>
          <w:lang w:val="ru-RU"/>
        </w:rPr>
        <w:t xml:space="preserve">   </w:t>
      </w:r>
      <w:r w:rsidR="00044354" w:rsidRPr="00472D65">
        <w:rPr>
          <w:sz w:val="24"/>
          <w:szCs w:val="24"/>
          <w:lang w:val="ru-RU"/>
        </w:rPr>
        <w:t xml:space="preserve"> </w:t>
      </w:r>
      <w:r w:rsidRPr="00472D65">
        <w:rPr>
          <w:sz w:val="24"/>
          <w:szCs w:val="24"/>
          <w:lang w:val="ru-RU"/>
        </w:rPr>
        <w:t xml:space="preserve">   </w:t>
      </w:r>
      <w:r w:rsidR="006D7451" w:rsidRPr="00472D65">
        <w:rPr>
          <w:sz w:val="24"/>
          <w:szCs w:val="24"/>
          <w:lang w:val="ru-RU"/>
        </w:rPr>
        <w:tab/>
      </w:r>
      <w:r w:rsidRPr="00472D65">
        <w:rPr>
          <w:sz w:val="24"/>
          <w:szCs w:val="24"/>
          <w:lang w:val="bg-BG"/>
        </w:rPr>
        <w:t xml:space="preserve">Комисията разглежда допуснатите оферти и проверява за тяхното съответствие с предварително обявените условия. Ценовото предложение на участник, чиято </w:t>
      </w:r>
      <w:r w:rsidR="00BB7C31" w:rsidRPr="00472D65">
        <w:rPr>
          <w:rStyle w:val="ala2"/>
          <w:sz w:val="24"/>
          <w:szCs w:val="24"/>
          <w:lang w:val="bg-BG"/>
        </w:rPr>
        <w:t>техническа</w:t>
      </w:r>
      <w:r w:rsidR="00BB7C31" w:rsidRPr="00472D65">
        <w:rPr>
          <w:sz w:val="24"/>
          <w:szCs w:val="24"/>
          <w:lang w:val="bg-BG"/>
        </w:rPr>
        <w:t xml:space="preserve"> </w:t>
      </w:r>
      <w:r w:rsidRPr="00472D65">
        <w:rPr>
          <w:sz w:val="24"/>
          <w:szCs w:val="24"/>
          <w:lang w:val="bg-BG"/>
        </w:rPr>
        <w:t>оферта не отговаря на изискванията на възложителя, не се отваря.</w:t>
      </w:r>
    </w:p>
    <w:p w:rsidR="000B4819" w:rsidRPr="00472D65" w:rsidRDefault="000B4819" w:rsidP="00C72189">
      <w:pPr>
        <w:tabs>
          <w:tab w:val="left" w:pos="709"/>
        </w:tabs>
        <w:jc w:val="both"/>
        <w:rPr>
          <w:sz w:val="24"/>
          <w:szCs w:val="24"/>
          <w:lang w:val="ru-RU"/>
        </w:rPr>
      </w:pPr>
    </w:p>
    <w:p w:rsidR="000B4819" w:rsidRPr="00472D65" w:rsidRDefault="006D7451" w:rsidP="00C72189">
      <w:pPr>
        <w:tabs>
          <w:tab w:val="left" w:pos="709"/>
        </w:tabs>
        <w:ind w:firstLine="482"/>
        <w:jc w:val="both"/>
        <w:rPr>
          <w:position w:val="5"/>
          <w:sz w:val="24"/>
          <w:szCs w:val="24"/>
          <w:lang w:val="ru-RU"/>
        </w:rPr>
      </w:pPr>
      <w:r w:rsidRPr="00472D65">
        <w:rPr>
          <w:position w:val="5"/>
          <w:sz w:val="24"/>
          <w:szCs w:val="24"/>
          <w:lang w:val="ru-RU"/>
        </w:rPr>
        <w:lastRenderedPageBreak/>
        <w:tab/>
      </w:r>
      <w:r w:rsidR="000B4819" w:rsidRPr="00472D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B37F61" w:rsidRPr="00472D65">
        <w:rPr>
          <w:position w:val="5"/>
          <w:sz w:val="24"/>
          <w:szCs w:val="24"/>
          <w:lang w:val="ru-RU"/>
        </w:rPr>
        <w:t>ПП</w:t>
      </w:r>
      <w:r w:rsidR="000B4819" w:rsidRPr="00472D65">
        <w:rPr>
          <w:position w:val="5"/>
          <w:sz w:val="24"/>
          <w:szCs w:val="24"/>
          <w:lang w:val="ru-RU"/>
        </w:rPr>
        <w:t xml:space="preserve">ЗОП. </w:t>
      </w:r>
    </w:p>
    <w:p w:rsidR="000B4819" w:rsidRPr="00472D65" w:rsidRDefault="000B4819" w:rsidP="00C72189">
      <w:pPr>
        <w:tabs>
          <w:tab w:val="left" w:pos="709"/>
        </w:tabs>
        <w:jc w:val="both"/>
        <w:rPr>
          <w:position w:val="5"/>
          <w:sz w:val="24"/>
          <w:szCs w:val="24"/>
          <w:lang w:val="bg-BG"/>
        </w:rPr>
      </w:pPr>
      <w:r w:rsidRPr="00472D65">
        <w:rPr>
          <w:position w:val="5"/>
          <w:sz w:val="24"/>
          <w:szCs w:val="24"/>
          <w:lang w:val="bg-BG"/>
        </w:rPr>
        <w:t xml:space="preserve">        </w:t>
      </w:r>
      <w:r w:rsidR="006D7451" w:rsidRPr="00472D65">
        <w:rPr>
          <w:position w:val="5"/>
          <w:sz w:val="24"/>
          <w:szCs w:val="24"/>
          <w:lang w:val="bg-BG"/>
        </w:rPr>
        <w:tab/>
      </w:r>
      <w:r w:rsidRPr="00472D65">
        <w:rPr>
          <w:position w:val="5"/>
          <w:sz w:val="24"/>
          <w:szCs w:val="24"/>
          <w:lang w:val="ru-RU"/>
        </w:rPr>
        <w:t>Комисията отваря ценовите оферти на допуснатите участници в процедурата</w:t>
      </w:r>
      <w:r w:rsidRPr="00472D65">
        <w:rPr>
          <w:position w:val="5"/>
          <w:sz w:val="24"/>
          <w:szCs w:val="24"/>
          <w:lang w:val="bg-BG"/>
        </w:rPr>
        <w:t xml:space="preserve"> и ги оповестява.  </w:t>
      </w:r>
    </w:p>
    <w:p w:rsidR="00BD4B1F" w:rsidRPr="00472D65" w:rsidRDefault="00BD4B1F" w:rsidP="00C72189">
      <w:pPr>
        <w:tabs>
          <w:tab w:val="left" w:pos="709"/>
        </w:tabs>
        <w:jc w:val="both"/>
        <w:rPr>
          <w:position w:val="5"/>
          <w:sz w:val="24"/>
          <w:szCs w:val="24"/>
          <w:lang w:val="bg-BG"/>
        </w:rPr>
      </w:pPr>
    </w:p>
    <w:p w:rsidR="000B4819" w:rsidRPr="00472D65" w:rsidRDefault="000B4819" w:rsidP="00C72189">
      <w:pPr>
        <w:tabs>
          <w:tab w:val="left" w:pos="709"/>
        </w:tabs>
        <w:jc w:val="both"/>
        <w:rPr>
          <w:sz w:val="24"/>
          <w:szCs w:val="24"/>
          <w:lang w:val="be-BY"/>
        </w:rPr>
      </w:pPr>
      <w:r w:rsidRPr="00472D65">
        <w:rPr>
          <w:position w:val="5"/>
          <w:sz w:val="24"/>
          <w:szCs w:val="24"/>
          <w:lang w:val="bg-BG"/>
        </w:rPr>
        <w:t xml:space="preserve">       </w:t>
      </w:r>
      <w:r w:rsidR="006D7451" w:rsidRPr="00472D65">
        <w:rPr>
          <w:position w:val="5"/>
          <w:sz w:val="24"/>
          <w:szCs w:val="24"/>
          <w:lang w:val="bg-BG"/>
        </w:rPr>
        <w:tab/>
      </w:r>
      <w:r w:rsidRPr="00472D65">
        <w:rPr>
          <w:sz w:val="24"/>
          <w:szCs w:val="24"/>
          <w:lang w:val="be-BY"/>
        </w:rPr>
        <w:t xml:space="preserve">Класирането на допуснатите участници ще се извърши </w:t>
      </w:r>
      <w:r w:rsidR="001D6C45" w:rsidRPr="00472D65">
        <w:rPr>
          <w:sz w:val="24"/>
          <w:szCs w:val="24"/>
          <w:lang w:val="ru-RU"/>
        </w:rPr>
        <w:t xml:space="preserve">въз основа на икономически най-изгодната оферта, определена </w:t>
      </w:r>
      <w:r w:rsidRPr="00472D65">
        <w:rPr>
          <w:sz w:val="24"/>
          <w:szCs w:val="24"/>
          <w:lang w:val="ru-RU"/>
        </w:rPr>
        <w:t xml:space="preserve"> </w:t>
      </w:r>
      <w:r w:rsidR="001D6C45" w:rsidRPr="00472D65">
        <w:rPr>
          <w:sz w:val="24"/>
          <w:szCs w:val="24"/>
          <w:lang w:val="ru-RU"/>
        </w:rPr>
        <w:t xml:space="preserve">въз основа на </w:t>
      </w:r>
      <w:r w:rsidRPr="00472D65">
        <w:rPr>
          <w:sz w:val="24"/>
          <w:szCs w:val="24"/>
          <w:lang w:val="ru-RU"/>
        </w:rPr>
        <w:t>избрания критерий за</w:t>
      </w:r>
      <w:r w:rsidR="001D6C45" w:rsidRPr="00472D65">
        <w:rPr>
          <w:sz w:val="24"/>
          <w:szCs w:val="24"/>
          <w:lang w:val="ru-RU"/>
        </w:rPr>
        <w:t xml:space="preserve"> възлагане </w:t>
      </w:r>
      <w:r w:rsidRPr="00472D65">
        <w:rPr>
          <w:sz w:val="24"/>
          <w:szCs w:val="24"/>
          <w:lang w:val="ru-RU"/>
        </w:rPr>
        <w:t xml:space="preserve"> </w:t>
      </w:r>
      <w:r w:rsidR="001D6C45" w:rsidRPr="00472D65">
        <w:rPr>
          <w:sz w:val="24"/>
          <w:szCs w:val="24"/>
          <w:lang w:val="ru-RU"/>
        </w:rPr>
        <w:t>«</w:t>
      </w:r>
      <w:r w:rsidRPr="00472D65">
        <w:rPr>
          <w:sz w:val="24"/>
          <w:szCs w:val="24"/>
          <w:lang w:val="ru-RU"/>
        </w:rPr>
        <w:t>най-ниска цена</w:t>
      </w:r>
      <w:r w:rsidR="001D6C45" w:rsidRPr="00472D65">
        <w:rPr>
          <w:sz w:val="24"/>
          <w:szCs w:val="24"/>
          <w:lang w:val="ru-RU"/>
        </w:rPr>
        <w:t>»</w:t>
      </w:r>
      <w:r w:rsidRPr="00472D65">
        <w:rPr>
          <w:sz w:val="24"/>
          <w:szCs w:val="24"/>
          <w:lang w:val="be-BY"/>
        </w:rPr>
        <w:t>.</w:t>
      </w:r>
    </w:p>
    <w:p w:rsidR="00BD4B1F" w:rsidRPr="00472D65" w:rsidRDefault="00BD4B1F" w:rsidP="00C72189">
      <w:pPr>
        <w:tabs>
          <w:tab w:val="left" w:pos="709"/>
        </w:tabs>
        <w:jc w:val="both"/>
        <w:rPr>
          <w:sz w:val="24"/>
          <w:szCs w:val="24"/>
          <w:lang w:val="ru-RU"/>
        </w:rPr>
      </w:pPr>
    </w:p>
    <w:p w:rsidR="00165E28" w:rsidRPr="00472D65" w:rsidRDefault="000B4819" w:rsidP="00C72189">
      <w:pPr>
        <w:tabs>
          <w:tab w:val="left" w:pos="709"/>
        </w:tabs>
        <w:jc w:val="both"/>
        <w:rPr>
          <w:position w:val="5"/>
          <w:sz w:val="24"/>
          <w:szCs w:val="24"/>
          <w:lang w:val="ru-RU"/>
        </w:rPr>
      </w:pPr>
      <w:r w:rsidRPr="00472D65">
        <w:rPr>
          <w:position w:val="5"/>
          <w:sz w:val="24"/>
          <w:szCs w:val="24"/>
          <w:lang w:val="bg-BG"/>
        </w:rPr>
        <w:t xml:space="preserve">        </w:t>
      </w:r>
      <w:r w:rsidR="006D7451" w:rsidRPr="00472D65">
        <w:rPr>
          <w:position w:val="5"/>
          <w:sz w:val="24"/>
          <w:szCs w:val="24"/>
          <w:lang w:val="bg-BG"/>
        </w:rPr>
        <w:tab/>
      </w:r>
      <w:r w:rsidRPr="00472D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472D65">
        <w:rPr>
          <w:position w:val="5"/>
          <w:sz w:val="24"/>
          <w:szCs w:val="24"/>
          <w:lang w:val="bg-BG"/>
        </w:rPr>
        <w:t>,</w:t>
      </w:r>
      <w:r w:rsidRPr="00472D65">
        <w:rPr>
          <w:position w:val="5"/>
          <w:sz w:val="24"/>
          <w:szCs w:val="24"/>
          <w:lang w:val="ru-RU"/>
        </w:rPr>
        <w:t xml:space="preserve"> както и за аритметични грешки. </w:t>
      </w:r>
    </w:p>
    <w:p w:rsidR="00BD4B1F" w:rsidRPr="00472D65" w:rsidRDefault="008138FC" w:rsidP="00C72189">
      <w:pPr>
        <w:pStyle w:val="Style4"/>
        <w:widowControl/>
        <w:tabs>
          <w:tab w:val="left" w:pos="709"/>
          <w:tab w:val="left" w:pos="854"/>
        </w:tabs>
        <w:spacing w:line="240" w:lineRule="auto"/>
        <w:ind w:firstLine="0"/>
        <w:rPr>
          <w:rStyle w:val="ala2"/>
          <w:rFonts w:ascii="Times New Roman" w:hAnsi="Times New Roman"/>
          <w:lang w:val="ru-RU"/>
        </w:rPr>
      </w:pPr>
      <w:r w:rsidRPr="00472D65">
        <w:rPr>
          <w:rStyle w:val="ala2"/>
          <w:rFonts w:ascii="Times New Roman" w:hAnsi="Times New Roman"/>
          <w:lang w:val="bg-BG"/>
        </w:rPr>
        <w:t xml:space="preserve">        </w:t>
      </w:r>
      <w:r w:rsidR="006D7451" w:rsidRPr="00472D65">
        <w:rPr>
          <w:rStyle w:val="ala2"/>
          <w:rFonts w:ascii="Times New Roman" w:hAnsi="Times New Roman"/>
          <w:lang w:val="bg-BG"/>
        </w:rPr>
        <w:tab/>
      </w:r>
      <w:r w:rsidRPr="00472D65">
        <w:rPr>
          <w:rStyle w:val="ala2"/>
          <w:rFonts w:ascii="Times New Roman" w:hAnsi="Times New Roman"/>
          <w:lang w:val="ru-RU"/>
        </w:rPr>
        <w:t xml:space="preserve">Когато </w:t>
      </w:r>
      <w:r w:rsidR="001D6C45" w:rsidRPr="00472D65">
        <w:rPr>
          <w:rStyle w:val="ala2"/>
          <w:rFonts w:ascii="Times New Roman" w:hAnsi="Times New Roman"/>
          <w:lang w:val="ru-RU"/>
        </w:rPr>
        <w:t xml:space="preserve">предложение в </w:t>
      </w:r>
      <w:r w:rsidRPr="00472D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472D65">
        <w:rPr>
          <w:rStyle w:val="ala2"/>
          <w:rFonts w:ascii="Times New Roman" w:hAnsi="Times New Roman"/>
          <w:lang w:val="ru-RU"/>
        </w:rPr>
        <w:t>в</w:t>
      </w:r>
      <w:r w:rsidRPr="00472D65">
        <w:rPr>
          <w:rStyle w:val="ala2"/>
          <w:rFonts w:ascii="Times New Roman" w:hAnsi="Times New Roman"/>
          <w:lang w:val="ru-RU"/>
        </w:rPr>
        <w:t>а от него подробна писмена обосновка за начина на неговото образуване</w:t>
      </w:r>
      <w:r w:rsidR="001D6C45" w:rsidRPr="00472D65">
        <w:rPr>
          <w:rStyle w:val="ala2"/>
          <w:rFonts w:ascii="Times New Roman" w:hAnsi="Times New Roman"/>
          <w:lang w:val="ru-RU"/>
        </w:rPr>
        <w:t xml:space="preserve">, която се представя в петдневен срок от получаване на искането. </w:t>
      </w:r>
    </w:p>
    <w:p w:rsidR="002F55E6" w:rsidRPr="00472D65" w:rsidRDefault="002F55E6" w:rsidP="00C72189">
      <w:pPr>
        <w:tabs>
          <w:tab w:val="left" w:pos="709"/>
          <w:tab w:val="left" w:pos="1985"/>
        </w:tabs>
        <w:autoSpaceDE/>
        <w:autoSpaceDN/>
        <w:jc w:val="both"/>
        <w:textAlignment w:val="center"/>
        <w:rPr>
          <w:sz w:val="24"/>
          <w:szCs w:val="24"/>
          <w:lang w:val="bg-BG"/>
        </w:rPr>
      </w:pPr>
      <w:r w:rsidRPr="00472D65">
        <w:rPr>
          <w:sz w:val="24"/>
          <w:szCs w:val="24"/>
          <w:lang w:val="bg-BG"/>
        </w:rPr>
        <w:t xml:space="preserve">    </w:t>
      </w:r>
      <w:r w:rsidR="00044354" w:rsidRPr="00472D65">
        <w:rPr>
          <w:sz w:val="24"/>
          <w:szCs w:val="24"/>
          <w:lang w:val="bg-BG"/>
        </w:rPr>
        <w:t xml:space="preserve">  </w:t>
      </w:r>
      <w:r w:rsidRPr="00472D65">
        <w:rPr>
          <w:sz w:val="24"/>
          <w:szCs w:val="24"/>
          <w:lang w:val="bg-BG"/>
        </w:rPr>
        <w:t xml:space="preserve"> </w:t>
      </w:r>
      <w:r w:rsidR="006D7451" w:rsidRPr="00472D65">
        <w:rPr>
          <w:sz w:val="24"/>
          <w:szCs w:val="24"/>
          <w:lang w:val="bg-BG"/>
        </w:rPr>
        <w:tab/>
      </w:r>
      <w:r w:rsidR="001D6C45" w:rsidRPr="00472D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472D65" w:rsidRDefault="002F55E6" w:rsidP="00C72189">
      <w:pPr>
        <w:tabs>
          <w:tab w:val="left" w:pos="709"/>
        </w:tabs>
        <w:jc w:val="both"/>
        <w:rPr>
          <w:sz w:val="24"/>
          <w:szCs w:val="24"/>
          <w:lang w:val="ru-RU"/>
        </w:rPr>
      </w:pPr>
      <w:r w:rsidRPr="00472D65">
        <w:rPr>
          <w:rStyle w:val="FontStyle18"/>
          <w:rFonts w:ascii="Times New Roman" w:hAnsi="Times New Roman" w:cs="Times New Roman"/>
          <w:sz w:val="24"/>
          <w:szCs w:val="24"/>
          <w:lang w:val="ru-RU"/>
        </w:rPr>
        <w:t xml:space="preserve">       </w:t>
      </w:r>
      <w:r w:rsidR="006D7451" w:rsidRPr="00472D65">
        <w:rPr>
          <w:rStyle w:val="FontStyle18"/>
          <w:rFonts w:ascii="Times New Roman" w:hAnsi="Times New Roman" w:cs="Times New Roman"/>
          <w:sz w:val="24"/>
          <w:szCs w:val="24"/>
          <w:lang w:val="ru-RU"/>
        </w:rPr>
        <w:tab/>
      </w:r>
      <w:r w:rsidRPr="00472D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1D6C45" w:rsidRPr="00472D65" w:rsidRDefault="002F55E6" w:rsidP="00C72189">
      <w:pPr>
        <w:pStyle w:val="Style4"/>
        <w:widowControl/>
        <w:tabs>
          <w:tab w:val="left" w:pos="709"/>
          <w:tab w:val="left" w:pos="854"/>
        </w:tabs>
        <w:spacing w:line="240" w:lineRule="auto"/>
        <w:ind w:firstLine="0"/>
        <w:rPr>
          <w:rFonts w:ascii="Times New Roman" w:hAnsi="Times New Roman"/>
          <w:lang w:val="bg-BG"/>
        </w:rPr>
      </w:pPr>
      <w:r w:rsidRPr="00472D65">
        <w:rPr>
          <w:rFonts w:ascii="Times New Roman" w:hAnsi="Times New Roman"/>
          <w:lang w:val="bg-BG"/>
        </w:rPr>
        <w:t xml:space="preserve">       </w:t>
      </w:r>
      <w:r w:rsidR="006D7451" w:rsidRPr="00472D65">
        <w:rPr>
          <w:rFonts w:ascii="Times New Roman" w:hAnsi="Times New Roman"/>
          <w:lang w:val="bg-BG"/>
        </w:rPr>
        <w:tab/>
      </w:r>
      <w:r w:rsidRPr="00472D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472D65" w:rsidRDefault="00BD4B1F" w:rsidP="00C72189">
      <w:pPr>
        <w:pStyle w:val="Style4"/>
        <w:widowControl/>
        <w:tabs>
          <w:tab w:val="left" w:pos="709"/>
          <w:tab w:val="left" w:pos="854"/>
        </w:tabs>
        <w:spacing w:line="240" w:lineRule="auto"/>
        <w:ind w:firstLine="0"/>
        <w:rPr>
          <w:rFonts w:ascii="Times New Roman" w:hAnsi="Times New Roman"/>
          <w:lang w:val="bg-BG"/>
        </w:rPr>
      </w:pPr>
    </w:p>
    <w:p w:rsidR="002F55E6" w:rsidRPr="00472D65" w:rsidRDefault="002F55E6" w:rsidP="00C72189">
      <w:pPr>
        <w:tabs>
          <w:tab w:val="left" w:pos="709"/>
        </w:tabs>
        <w:jc w:val="both"/>
        <w:rPr>
          <w:sz w:val="24"/>
          <w:szCs w:val="24"/>
          <w:lang w:val="ru-RU"/>
        </w:rPr>
      </w:pPr>
      <w:r w:rsidRPr="00472D65">
        <w:rPr>
          <w:sz w:val="24"/>
          <w:szCs w:val="24"/>
          <w:lang w:val="ru-RU"/>
        </w:rPr>
        <w:t xml:space="preserve">    </w:t>
      </w:r>
      <w:r w:rsidR="00044354" w:rsidRPr="00472D65">
        <w:rPr>
          <w:sz w:val="24"/>
          <w:szCs w:val="24"/>
          <w:lang w:val="ru-RU"/>
        </w:rPr>
        <w:t xml:space="preserve"> </w:t>
      </w:r>
      <w:r w:rsidRPr="00472D65">
        <w:rPr>
          <w:sz w:val="24"/>
          <w:szCs w:val="24"/>
          <w:lang w:val="ru-RU"/>
        </w:rPr>
        <w:t xml:space="preserve">  </w:t>
      </w:r>
      <w:r w:rsidR="006D7451" w:rsidRPr="00472D65">
        <w:rPr>
          <w:sz w:val="24"/>
          <w:szCs w:val="24"/>
          <w:lang w:val="ru-RU"/>
        </w:rPr>
        <w:tab/>
      </w:r>
      <w:r w:rsidRPr="00472D65">
        <w:rPr>
          <w:sz w:val="24"/>
          <w:szCs w:val="24"/>
          <w:lang w:val="ru-RU"/>
        </w:rPr>
        <w:t>В 10 дневен срок от утвърждаване на доклада Възложителят, съгласно чл. 106</w:t>
      </w:r>
      <w:r w:rsidR="008138FC" w:rsidRPr="00472D65">
        <w:rPr>
          <w:sz w:val="24"/>
          <w:szCs w:val="24"/>
          <w:lang w:val="ru-RU"/>
        </w:rPr>
        <w:t xml:space="preserve">, ал. </w:t>
      </w:r>
      <w:r w:rsidRPr="00472D65">
        <w:rPr>
          <w:sz w:val="24"/>
          <w:szCs w:val="24"/>
          <w:lang w:val="ru-RU"/>
        </w:rPr>
        <w:t>6</w:t>
      </w:r>
      <w:r w:rsidR="008138FC" w:rsidRPr="00472D65">
        <w:rPr>
          <w:sz w:val="24"/>
          <w:szCs w:val="24"/>
          <w:lang w:val="ru-RU"/>
        </w:rPr>
        <w:t xml:space="preserve"> ЗОП издава мотивирано решение, с което </w:t>
      </w:r>
      <w:r w:rsidRPr="00472D65">
        <w:rPr>
          <w:sz w:val="24"/>
          <w:szCs w:val="24"/>
          <w:lang w:val="ru-RU"/>
        </w:rPr>
        <w:t>определя</w:t>
      </w:r>
      <w:r w:rsidR="008138FC" w:rsidRPr="00472D65">
        <w:rPr>
          <w:sz w:val="24"/>
          <w:szCs w:val="24"/>
          <w:lang w:val="ru-RU"/>
        </w:rPr>
        <w:t xml:space="preserve"> изпълнител</w:t>
      </w:r>
      <w:r w:rsidRPr="00472D65">
        <w:rPr>
          <w:sz w:val="24"/>
          <w:szCs w:val="24"/>
          <w:lang w:val="ru-RU"/>
        </w:rPr>
        <w:t>и</w:t>
      </w:r>
      <w:r w:rsidR="00044354" w:rsidRPr="00472D65">
        <w:rPr>
          <w:sz w:val="24"/>
          <w:szCs w:val="24"/>
          <w:lang w:val="ru-RU"/>
        </w:rPr>
        <w:t xml:space="preserve">те и/или прекратява процедурата. </w:t>
      </w:r>
      <w:r w:rsidR="008138FC" w:rsidRPr="00472D65">
        <w:rPr>
          <w:sz w:val="24"/>
          <w:szCs w:val="24"/>
          <w:lang w:val="ru-RU"/>
        </w:rPr>
        <w:t xml:space="preserve">В решението възложителят посочва и отстранените от участие в процедурата участници </w:t>
      </w:r>
      <w:r w:rsidRPr="00472D65">
        <w:rPr>
          <w:sz w:val="24"/>
          <w:szCs w:val="24"/>
          <w:lang w:val="ru-RU"/>
        </w:rPr>
        <w:t xml:space="preserve"> </w:t>
      </w:r>
      <w:r w:rsidR="00044354" w:rsidRPr="00472D65">
        <w:rPr>
          <w:sz w:val="24"/>
          <w:szCs w:val="24"/>
          <w:lang w:val="ru-RU"/>
        </w:rPr>
        <w:t xml:space="preserve">на основание </w:t>
      </w:r>
      <w:r w:rsidRPr="00472D65">
        <w:rPr>
          <w:sz w:val="24"/>
          <w:szCs w:val="24"/>
          <w:lang w:val="ru-RU"/>
        </w:rPr>
        <w:t>чл.</w:t>
      </w:r>
      <w:r w:rsidR="00044354" w:rsidRPr="00472D65">
        <w:rPr>
          <w:sz w:val="24"/>
          <w:szCs w:val="24"/>
          <w:lang w:val="ru-RU"/>
        </w:rPr>
        <w:t xml:space="preserve"> </w:t>
      </w:r>
      <w:r w:rsidRPr="00472D65">
        <w:rPr>
          <w:sz w:val="24"/>
          <w:szCs w:val="24"/>
          <w:lang w:val="ru-RU"/>
        </w:rPr>
        <w:t>107 от ЗОП.</w:t>
      </w:r>
    </w:p>
    <w:p w:rsidR="00BD4B1F" w:rsidRPr="00472D65" w:rsidRDefault="00BD4B1F" w:rsidP="00C72189">
      <w:pPr>
        <w:tabs>
          <w:tab w:val="left" w:pos="709"/>
        </w:tabs>
        <w:jc w:val="both"/>
        <w:rPr>
          <w:sz w:val="24"/>
          <w:szCs w:val="24"/>
          <w:lang w:val="bg-BG"/>
        </w:rPr>
      </w:pPr>
    </w:p>
    <w:p w:rsidR="00B06193" w:rsidRPr="00472D65" w:rsidRDefault="008138FC" w:rsidP="00C72189">
      <w:pPr>
        <w:tabs>
          <w:tab w:val="left" w:pos="709"/>
        </w:tabs>
        <w:jc w:val="both"/>
        <w:rPr>
          <w:sz w:val="24"/>
          <w:szCs w:val="24"/>
          <w:lang w:val="ru-RU"/>
        </w:rPr>
      </w:pPr>
      <w:r w:rsidRPr="00472D65">
        <w:rPr>
          <w:sz w:val="24"/>
          <w:szCs w:val="24"/>
          <w:lang w:val="bg-BG"/>
        </w:rPr>
        <w:t xml:space="preserve">       </w:t>
      </w:r>
      <w:r w:rsidR="006D7451" w:rsidRPr="00472D65">
        <w:rPr>
          <w:sz w:val="24"/>
          <w:szCs w:val="24"/>
          <w:lang w:val="bg-BG"/>
        </w:rPr>
        <w:tab/>
      </w:r>
      <w:r w:rsidRPr="00472D65">
        <w:rPr>
          <w:sz w:val="24"/>
          <w:szCs w:val="24"/>
          <w:lang w:val="ru-RU"/>
        </w:rPr>
        <w:t xml:space="preserve">Възложителят публикува в профила на купувача решението </w:t>
      </w:r>
      <w:r w:rsidR="0011217A" w:rsidRPr="00472D65">
        <w:rPr>
          <w:sz w:val="24"/>
          <w:szCs w:val="24"/>
          <w:lang w:val="ru-RU"/>
        </w:rPr>
        <w:t xml:space="preserve">в тридневен срок от издаването му, в </w:t>
      </w:r>
      <w:r w:rsidRPr="00472D65">
        <w:rPr>
          <w:sz w:val="24"/>
          <w:szCs w:val="24"/>
          <w:lang w:val="ru-RU"/>
        </w:rPr>
        <w:t xml:space="preserve">условията </w:t>
      </w:r>
      <w:r w:rsidR="0011217A" w:rsidRPr="00472D65">
        <w:rPr>
          <w:sz w:val="24"/>
          <w:szCs w:val="24"/>
          <w:lang w:val="ru-RU"/>
        </w:rPr>
        <w:t xml:space="preserve">на чл. 43, ал.1 </w:t>
      </w:r>
      <w:r w:rsidRPr="00472D65">
        <w:rPr>
          <w:sz w:val="24"/>
          <w:szCs w:val="24"/>
          <w:lang w:val="ru-RU"/>
        </w:rPr>
        <w:t>от ЗОП</w:t>
      </w:r>
      <w:r w:rsidR="0011217A" w:rsidRPr="00472D65">
        <w:rPr>
          <w:sz w:val="24"/>
          <w:szCs w:val="24"/>
          <w:lang w:val="ru-RU"/>
        </w:rPr>
        <w:t>.</w:t>
      </w:r>
    </w:p>
    <w:p w:rsidR="00FA1A32" w:rsidRPr="00472D65" w:rsidRDefault="00FA1A32" w:rsidP="00C72189">
      <w:pPr>
        <w:tabs>
          <w:tab w:val="left" w:pos="709"/>
        </w:tabs>
        <w:jc w:val="both"/>
        <w:rPr>
          <w:sz w:val="24"/>
          <w:szCs w:val="24"/>
          <w:lang w:val="ru-RU"/>
        </w:rPr>
      </w:pPr>
    </w:p>
    <w:p w:rsidR="008138FC" w:rsidRPr="00472D65" w:rsidRDefault="008D71C0" w:rsidP="000D24BF">
      <w:pPr>
        <w:tabs>
          <w:tab w:val="left" w:pos="0"/>
        </w:tabs>
        <w:spacing w:after="120"/>
        <w:jc w:val="center"/>
        <w:rPr>
          <w:b/>
          <w:sz w:val="24"/>
          <w:szCs w:val="24"/>
          <w:lang w:val="bg-BG"/>
        </w:rPr>
      </w:pPr>
      <w:r w:rsidRPr="00472D65">
        <w:rPr>
          <w:b/>
          <w:sz w:val="24"/>
          <w:szCs w:val="24"/>
          <w:lang w:val="ru-RU"/>
        </w:rPr>
        <w:t xml:space="preserve">Раздел </w:t>
      </w:r>
      <w:r w:rsidRPr="00472D65">
        <w:rPr>
          <w:b/>
          <w:sz w:val="24"/>
          <w:szCs w:val="24"/>
          <w:lang w:val="bg-BG"/>
        </w:rPr>
        <w:t>VІІІ</w:t>
      </w:r>
    </w:p>
    <w:p w:rsidR="00BD4B1F" w:rsidRPr="00472D65" w:rsidRDefault="008D71C0" w:rsidP="000D24BF">
      <w:pPr>
        <w:tabs>
          <w:tab w:val="left" w:pos="0"/>
        </w:tabs>
        <w:spacing w:after="120"/>
        <w:jc w:val="center"/>
        <w:rPr>
          <w:b/>
          <w:sz w:val="24"/>
          <w:szCs w:val="24"/>
          <w:lang w:val="bg-BG"/>
        </w:rPr>
      </w:pPr>
      <w:r w:rsidRPr="00472D65">
        <w:rPr>
          <w:b/>
          <w:sz w:val="24"/>
          <w:szCs w:val="24"/>
          <w:lang w:val="bg-BG"/>
        </w:rPr>
        <w:t>ДОГОВОР ЗА ОБЩЕСТВЕНА ПОРЪЧКА</w:t>
      </w:r>
    </w:p>
    <w:p w:rsidR="008E17A4" w:rsidRPr="00472D65" w:rsidRDefault="008138FC" w:rsidP="000D24BF">
      <w:pPr>
        <w:pStyle w:val="BodyTextIndent3"/>
        <w:tabs>
          <w:tab w:val="left" w:pos="709"/>
        </w:tabs>
        <w:spacing w:after="120"/>
        <w:ind w:left="0"/>
        <w:rPr>
          <w:rFonts w:ascii="Times New Roman" w:hAnsi="Times New Roman" w:cs="Times New Roman"/>
          <w:sz w:val="24"/>
          <w:szCs w:val="24"/>
        </w:rPr>
      </w:pPr>
      <w:r w:rsidRPr="00472D65">
        <w:rPr>
          <w:rFonts w:ascii="Times New Roman" w:hAnsi="Times New Roman" w:cs="Times New Roman"/>
          <w:sz w:val="24"/>
          <w:szCs w:val="24"/>
        </w:rPr>
        <w:t xml:space="preserve">        </w:t>
      </w:r>
      <w:r w:rsidR="006D7451" w:rsidRPr="00472D65">
        <w:rPr>
          <w:rFonts w:ascii="Times New Roman" w:hAnsi="Times New Roman" w:cs="Times New Roman"/>
          <w:sz w:val="24"/>
          <w:szCs w:val="24"/>
          <w:lang w:val="be-BY"/>
        </w:rPr>
        <w:tab/>
      </w:r>
      <w:r w:rsidRPr="00472D65">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472D65">
        <w:rPr>
          <w:rFonts w:ascii="Times New Roman" w:hAnsi="Times New Roman" w:cs="Times New Roman"/>
          <w:sz w:val="24"/>
          <w:szCs w:val="24"/>
          <w:lang w:val="ru-RU"/>
        </w:rPr>
        <w:t>н</w:t>
      </w:r>
      <w:r w:rsidRPr="00472D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472D65">
        <w:rPr>
          <w:rFonts w:ascii="Times New Roman" w:hAnsi="Times New Roman" w:cs="Times New Roman"/>
          <w:sz w:val="24"/>
          <w:szCs w:val="24"/>
          <w:lang w:val="be-BY"/>
        </w:rPr>
        <w:t xml:space="preserve"> </w:t>
      </w:r>
      <w:r w:rsidRPr="00472D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472D65" w:rsidRDefault="008138FC" w:rsidP="000D24BF">
      <w:pPr>
        <w:pStyle w:val="BodyTextIndent3"/>
        <w:tabs>
          <w:tab w:val="left" w:pos="709"/>
        </w:tabs>
        <w:spacing w:after="120"/>
        <w:ind w:left="0"/>
        <w:rPr>
          <w:rFonts w:ascii="Times New Roman" w:hAnsi="Times New Roman" w:cs="Times New Roman"/>
          <w:sz w:val="24"/>
          <w:szCs w:val="24"/>
          <w:lang w:val="ru-RU"/>
        </w:rPr>
      </w:pPr>
      <w:r w:rsidRPr="00472D65">
        <w:rPr>
          <w:rFonts w:ascii="Times New Roman" w:hAnsi="Times New Roman" w:cs="Times New Roman"/>
          <w:sz w:val="24"/>
          <w:szCs w:val="24"/>
        </w:rPr>
        <w:t xml:space="preserve">        </w:t>
      </w:r>
      <w:r w:rsidR="006D7451" w:rsidRPr="00472D65">
        <w:rPr>
          <w:rFonts w:ascii="Times New Roman" w:hAnsi="Times New Roman" w:cs="Times New Roman"/>
          <w:sz w:val="24"/>
          <w:szCs w:val="24"/>
          <w:lang w:val="be-BY"/>
        </w:rPr>
        <w:tab/>
      </w:r>
      <w:r w:rsidR="008E17A4" w:rsidRPr="00472D65">
        <w:rPr>
          <w:rFonts w:ascii="Times New Roman" w:hAnsi="Times New Roman" w:cs="Times New Roman"/>
          <w:sz w:val="24"/>
          <w:szCs w:val="24"/>
        </w:rPr>
        <w:t xml:space="preserve">Договорът за обществената поръчка се сключва за срок </w:t>
      </w:r>
      <w:r w:rsidR="0073066F" w:rsidRPr="00472D65">
        <w:rPr>
          <w:rFonts w:ascii="Times New Roman" w:hAnsi="Times New Roman" w:cs="Times New Roman"/>
          <w:sz w:val="24"/>
          <w:szCs w:val="24"/>
          <w:lang w:val="be-BY"/>
        </w:rPr>
        <w:t>от 36 месеца</w:t>
      </w:r>
      <w:r w:rsidR="008E17A4" w:rsidRPr="00472D65">
        <w:rPr>
          <w:rFonts w:ascii="Times New Roman" w:hAnsi="Times New Roman" w:cs="Times New Roman"/>
          <w:sz w:val="24"/>
          <w:szCs w:val="24"/>
          <w:lang w:val="be-BY"/>
        </w:rPr>
        <w:t xml:space="preserve"> и </w:t>
      </w:r>
      <w:r w:rsidRPr="00472D65">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472D65">
        <w:rPr>
          <w:rFonts w:ascii="Times New Roman" w:hAnsi="Times New Roman" w:cs="Times New Roman"/>
          <w:sz w:val="24"/>
          <w:szCs w:val="24"/>
          <w:lang w:val="ru-RU"/>
        </w:rPr>
        <w:t xml:space="preserve"> </w:t>
      </w:r>
    </w:p>
    <w:p w:rsidR="00BD4B1F" w:rsidRPr="00472D65" w:rsidRDefault="008138FC" w:rsidP="000D24BF">
      <w:pPr>
        <w:pStyle w:val="BodyTextIndent3"/>
        <w:tabs>
          <w:tab w:val="left" w:pos="709"/>
        </w:tabs>
        <w:spacing w:after="120"/>
        <w:ind w:left="0"/>
        <w:rPr>
          <w:rFonts w:ascii="Times New Roman" w:hAnsi="Times New Roman" w:cs="Times New Roman"/>
          <w:b/>
          <w:sz w:val="24"/>
          <w:szCs w:val="24"/>
          <w:lang w:val="be-BY"/>
        </w:rPr>
      </w:pPr>
      <w:r w:rsidRPr="00472D65">
        <w:rPr>
          <w:rFonts w:ascii="Times New Roman" w:hAnsi="Times New Roman" w:cs="Times New Roman"/>
          <w:b/>
          <w:sz w:val="24"/>
          <w:szCs w:val="24"/>
        </w:rPr>
        <w:t xml:space="preserve">       </w:t>
      </w:r>
      <w:r w:rsidR="006D7451" w:rsidRPr="00472D65">
        <w:rPr>
          <w:rFonts w:ascii="Times New Roman" w:hAnsi="Times New Roman" w:cs="Times New Roman"/>
          <w:b/>
          <w:sz w:val="24"/>
          <w:szCs w:val="24"/>
          <w:lang w:val="be-BY"/>
        </w:rPr>
        <w:tab/>
      </w:r>
      <w:r w:rsidRPr="00472D65">
        <w:rPr>
          <w:rFonts w:ascii="Times New Roman" w:hAnsi="Times New Roman" w:cs="Times New Roman"/>
          <w:b/>
          <w:sz w:val="24"/>
          <w:szCs w:val="24"/>
        </w:rPr>
        <w:t>Възложителят няма право да сключи договор с избрания изпълнител преди влизането  в сила на  всички решения по процедурата.</w:t>
      </w:r>
    </w:p>
    <w:p w:rsidR="0013573E" w:rsidRPr="00472D65" w:rsidRDefault="008138FC" w:rsidP="000D24BF">
      <w:pPr>
        <w:tabs>
          <w:tab w:val="left" w:pos="709"/>
        </w:tabs>
        <w:spacing w:after="120"/>
        <w:jc w:val="both"/>
        <w:rPr>
          <w:rStyle w:val="ala"/>
          <w:sz w:val="24"/>
          <w:szCs w:val="24"/>
          <w:lang w:val="ru-RU"/>
        </w:rPr>
      </w:pPr>
      <w:r w:rsidRPr="00472D65">
        <w:rPr>
          <w:rStyle w:val="ala"/>
          <w:sz w:val="24"/>
          <w:szCs w:val="24"/>
          <w:lang w:val="bg-BG"/>
        </w:rPr>
        <w:t xml:space="preserve">        </w:t>
      </w:r>
      <w:r w:rsidR="006D7451" w:rsidRPr="00472D65">
        <w:rPr>
          <w:rStyle w:val="ala"/>
          <w:sz w:val="24"/>
          <w:szCs w:val="24"/>
          <w:lang w:val="bg-BG"/>
        </w:rPr>
        <w:tab/>
      </w:r>
      <w:r w:rsidR="00C16AEB" w:rsidRPr="00472D65">
        <w:rPr>
          <w:rStyle w:val="ala"/>
          <w:sz w:val="24"/>
          <w:szCs w:val="24"/>
          <w:lang w:val="ru-RU"/>
        </w:rPr>
        <w:t>Договор</w:t>
      </w:r>
      <w:r w:rsidRPr="00472D65">
        <w:rPr>
          <w:rStyle w:val="ala"/>
          <w:sz w:val="24"/>
          <w:szCs w:val="24"/>
          <w:lang w:val="ru-RU"/>
        </w:rPr>
        <w:t xml:space="preserve"> за обществена поръчка не се сключва</w:t>
      </w:r>
      <w:r w:rsidR="00D26ACE" w:rsidRPr="00472D65">
        <w:rPr>
          <w:rStyle w:val="ala"/>
          <w:sz w:val="24"/>
          <w:szCs w:val="24"/>
          <w:lang w:val="ru-RU"/>
        </w:rPr>
        <w:t>,</w:t>
      </w:r>
      <w:r w:rsidR="00C16AEB" w:rsidRPr="00472D65">
        <w:rPr>
          <w:rStyle w:val="ala"/>
          <w:sz w:val="24"/>
          <w:szCs w:val="24"/>
          <w:lang w:val="ru-RU"/>
        </w:rPr>
        <w:t xml:space="preserve"> когато са налице обстоятелствата по чл.112, ал.</w:t>
      </w:r>
      <w:r w:rsidR="008F5029" w:rsidRPr="00472D65">
        <w:rPr>
          <w:rStyle w:val="ala"/>
          <w:sz w:val="24"/>
          <w:szCs w:val="24"/>
          <w:lang w:val="ru-RU"/>
        </w:rPr>
        <w:t xml:space="preserve"> </w:t>
      </w:r>
      <w:r w:rsidR="00C16AEB" w:rsidRPr="00472D65">
        <w:rPr>
          <w:rStyle w:val="ala"/>
          <w:sz w:val="24"/>
          <w:szCs w:val="24"/>
          <w:lang w:val="ru-RU"/>
        </w:rPr>
        <w:t>2 от ЗОП.</w:t>
      </w:r>
    </w:p>
    <w:p w:rsidR="002A056F" w:rsidRPr="00472D65" w:rsidRDefault="0013573E" w:rsidP="000D24BF">
      <w:pPr>
        <w:tabs>
          <w:tab w:val="left" w:pos="709"/>
        </w:tabs>
        <w:spacing w:after="120"/>
        <w:jc w:val="both"/>
        <w:rPr>
          <w:rStyle w:val="subparinclink"/>
          <w:sz w:val="24"/>
          <w:szCs w:val="24"/>
          <w:lang w:val="bg-BG"/>
        </w:rPr>
      </w:pPr>
      <w:r w:rsidRPr="00472D65">
        <w:rPr>
          <w:rStyle w:val="inputvalue"/>
          <w:sz w:val="24"/>
          <w:szCs w:val="24"/>
          <w:lang w:val="bg-BG"/>
        </w:rPr>
        <w:t xml:space="preserve">        </w:t>
      </w:r>
      <w:r w:rsidR="006D7451" w:rsidRPr="00472D65">
        <w:rPr>
          <w:rStyle w:val="inputvalue"/>
          <w:sz w:val="24"/>
          <w:szCs w:val="24"/>
          <w:lang w:val="bg-BG"/>
        </w:rPr>
        <w:tab/>
      </w:r>
      <w:r w:rsidR="007C04FA" w:rsidRPr="00472D65">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472D65">
        <w:rPr>
          <w:sz w:val="24"/>
          <w:szCs w:val="24"/>
          <w:lang w:val="bg-BG"/>
        </w:rPr>
        <w:t xml:space="preserve">участникът, определен за изпълнител </w:t>
      </w:r>
      <w:r w:rsidR="007C04FA" w:rsidRPr="00472D65">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472D65">
        <w:rPr>
          <w:sz w:val="24"/>
          <w:szCs w:val="24"/>
          <w:lang w:val="bg-BG"/>
        </w:rPr>
        <w:t xml:space="preserve"> процедурата</w:t>
      </w:r>
      <w:r w:rsidR="007C04FA" w:rsidRPr="00472D65">
        <w:rPr>
          <w:rStyle w:val="inputvalue"/>
          <w:sz w:val="24"/>
          <w:szCs w:val="24"/>
          <w:lang w:val="bg-BG"/>
        </w:rPr>
        <w:t xml:space="preserve"> и съответствието с поставените критерии за подбор.</w:t>
      </w:r>
      <w:r w:rsidR="007C04FA" w:rsidRPr="00472D65">
        <w:rPr>
          <w:rStyle w:val="subparinclink"/>
          <w:sz w:val="24"/>
          <w:szCs w:val="24"/>
          <w:lang w:val="bg-BG"/>
        </w:rPr>
        <w:t xml:space="preserve"> </w:t>
      </w:r>
    </w:p>
    <w:p w:rsidR="00392E41" w:rsidRPr="00472D65" w:rsidRDefault="008138FC" w:rsidP="00C72189">
      <w:pPr>
        <w:tabs>
          <w:tab w:val="left" w:pos="709"/>
        </w:tabs>
        <w:jc w:val="both"/>
        <w:rPr>
          <w:sz w:val="24"/>
          <w:szCs w:val="24"/>
          <w:lang w:val="bg-BG"/>
        </w:rPr>
      </w:pPr>
      <w:r w:rsidRPr="00472D65">
        <w:rPr>
          <w:rStyle w:val="alt"/>
          <w:sz w:val="24"/>
          <w:szCs w:val="24"/>
          <w:lang w:val="ru-RU"/>
        </w:rPr>
        <w:t xml:space="preserve">    </w:t>
      </w:r>
      <w:r w:rsidR="002A056F" w:rsidRPr="00472D65">
        <w:rPr>
          <w:rStyle w:val="alt"/>
          <w:sz w:val="24"/>
          <w:szCs w:val="24"/>
          <w:lang w:val="ru-RU"/>
        </w:rPr>
        <w:t xml:space="preserve">    </w:t>
      </w:r>
      <w:r w:rsidR="006D7451" w:rsidRPr="00472D65">
        <w:rPr>
          <w:rStyle w:val="alt"/>
          <w:sz w:val="24"/>
          <w:szCs w:val="24"/>
          <w:lang w:val="ru-RU"/>
        </w:rPr>
        <w:tab/>
      </w:r>
      <w:r w:rsidRPr="00472D65">
        <w:rPr>
          <w:sz w:val="24"/>
          <w:szCs w:val="24"/>
          <w:lang w:val="ru-RU"/>
        </w:rPr>
        <w:t xml:space="preserve">Гаранцията за изпълнение на договора е </w:t>
      </w:r>
      <w:r w:rsidRPr="00472D65">
        <w:rPr>
          <w:rStyle w:val="alt"/>
          <w:sz w:val="24"/>
          <w:szCs w:val="24"/>
          <w:lang w:val="ru-RU"/>
        </w:rPr>
        <w:t xml:space="preserve">в размер на </w:t>
      </w:r>
      <w:r w:rsidR="0076379D" w:rsidRPr="00472D65">
        <w:rPr>
          <w:rStyle w:val="alt"/>
          <w:b/>
          <w:sz w:val="24"/>
          <w:szCs w:val="24"/>
          <w:lang w:val="ru-RU"/>
        </w:rPr>
        <w:t>5 /пет/</w:t>
      </w:r>
      <w:r w:rsidR="0076379D" w:rsidRPr="00472D65">
        <w:rPr>
          <w:rStyle w:val="alt"/>
          <w:sz w:val="24"/>
          <w:szCs w:val="24"/>
          <w:lang w:val="ru-RU"/>
        </w:rPr>
        <w:t xml:space="preserve"> </w:t>
      </w:r>
      <w:r w:rsidRPr="00472D65">
        <w:rPr>
          <w:b/>
          <w:sz w:val="24"/>
          <w:szCs w:val="24"/>
          <w:lang w:val="ru-RU"/>
        </w:rPr>
        <w:t>%</w:t>
      </w:r>
      <w:r w:rsidRPr="00472D65">
        <w:rPr>
          <w:sz w:val="24"/>
          <w:szCs w:val="24"/>
          <w:lang w:val="ru-RU"/>
        </w:rPr>
        <w:t xml:space="preserve"> от стойността на договора</w:t>
      </w:r>
      <w:r w:rsidR="00C16AEB" w:rsidRPr="00472D65">
        <w:rPr>
          <w:sz w:val="24"/>
          <w:szCs w:val="24"/>
          <w:lang w:val="ru-RU"/>
        </w:rPr>
        <w:t xml:space="preserve"> без</w:t>
      </w:r>
      <w:r w:rsidRPr="00472D65">
        <w:rPr>
          <w:sz w:val="24"/>
          <w:szCs w:val="24"/>
          <w:lang w:val="ru-RU"/>
        </w:rPr>
        <w:t xml:space="preserve"> ДДС.</w:t>
      </w:r>
      <w:r w:rsidR="002A056F" w:rsidRPr="00472D65">
        <w:rPr>
          <w:sz w:val="24"/>
          <w:szCs w:val="24"/>
          <w:lang w:val="bg-BG"/>
        </w:rPr>
        <w:t xml:space="preserve"> </w:t>
      </w:r>
      <w:r w:rsidRPr="00472D65">
        <w:rPr>
          <w:sz w:val="24"/>
          <w:szCs w:val="24"/>
          <w:lang w:val="bg-BG"/>
        </w:rPr>
        <w:t xml:space="preserve">Условията и срока за задържане и освобождаването и се уреждат в </w:t>
      </w:r>
      <w:r w:rsidRPr="00472D65">
        <w:rPr>
          <w:sz w:val="24"/>
          <w:szCs w:val="24"/>
          <w:lang w:val="bg-BG"/>
        </w:rPr>
        <w:lastRenderedPageBreak/>
        <w:t>договора за възлагане на обществената поръчка</w:t>
      </w:r>
      <w:r w:rsidR="00392E41" w:rsidRPr="00472D65">
        <w:rPr>
          <w:sz w:val="24"/>
          <w:szCs w:val="24"/>
          <w:lang w:val="bg-BG"/>
        </w:rPr>
        <w:t>.</w:t>
      </w:r>
      <w:r w:rsidR="002A056F" w:rsidRPr="00472D65">
        <w:rPr>
          <w:sz w:val="24"/>
          <w:szCs w:val="24"/>
          <w:lang w:val="bg-BG"/>
        </w:rPr>
        <w:t xml:space="preserve"> </w:t>
      </w:r>
      <w:r w:rsidR="00392E41" w:rsidRPr="00472D65">
        <w:rPr>
          <w:sz w:val="24"/>
          <w:szCs w:val="24"/>
          <w:lang w:val="bg-BG"/>
        </w:rPr>
        <w:t>Гаранцията за изпълнение се представя в една от следните форми:</w:t>
      </w:r>
    </w:p>
    <w:p w:rsidR="00392E41" w:rsidRPr="00472D65" w:rsidRDefault="006D7451" w:rsidP="00C72189">
      <w:pPr>
        <w:tabs>
          <w:tab w:val="left" w:pos="709"/>
        </w:tabs>
        <w:ind w:firstLine="709"/>
        <w:jc w:val="both"/>
        <w:rPr>
          <w:sz w:val="24"/>
          <w:szCs w:val="24"/>
          <w:lang w:val="bg-BG"/>
        </w:rPr>
      </w:pPr>
      <w:r w:rsidRPr="00472D65">
        <w:rPr>
          <w:sz w:val="24"/>
          <w:szCs w:val="24"/>
          <w:lang w:val="be-BY"/>
        </w:rPr>
        <w:tab/>
      </w:r>
      <w:r w:rsidR="00392E41" w:rsidRPr="00472D65">
        <w:rPr>
          <w:sz w:val="24"/>
          <w:szCs w:val="24"/>
          <w:lang w:val="be-BY"/>
        </w:rPr>
        <w:t xml:space="preserve">а) парична сума, внесена по </w:t>
      </w:r>
      <w:r w:rsidR="00392E41" w:rsidRPr="00472D65">
        <w:rPr>
          <w:sz w:val="24"/>
          <w:szCs w:val="24"/>
          <w:lang w:val="bg-BG"/>
        </w:rPr>
        <w:t xml:space="preserve">посочената по-долу </w:t>
      </w:r>
      <w:r w:rsidR="00392E41" w:rsidRPr="00472D65">
        <w:rPr>
          <w:sz w:val="24"/>
          <w:szCs w:val="24"/>
          <w:lang w:val="be-BY"/>
        </w:rPr>
        <w:t>банкова сметка</w:t>
      </w:r>
      <w:r w:rsidR="00392E41" w:rsidRPr="00472D65">
        <w:rPr>
          <w:sz w:val="24"/>
          <w:szCs w:val="24"/>
          <w:lang w:val="bg-BG"/>
        </w:rPr>
        <w:t xml:space="preserve"> на </w:t>
      </w:r>
      <w:r w:rsidR="00392E41" w:rsidRPr="00472D65">
        <w:rPr>
          <w:sz w:val="24"/>
          <w:szCs w:val="24"/>
          <w:lang w:val="be-BY"/>
        </w:rPr>
        <w:t>ВЪЗЛОЖИТЕЛЯ</w:t>
      </w:r>
      <w:r w:rsidR="00392E41" w:rsidRPr="00472D65">
        <w:rPr>
          <w:sz w:val="24"/>
          <w:szCs w:val="24"/>
          <w:lang w:val="bg-BG"/>
        </w:rPr>
        <w:t xml:space="preserve"> в  Стопанска и Инвестиционна банка: </w:t>
      </w:r>
    </w:p>
    <w:p w:rsidR="00392E41" w:rsidRPr="00472D65" w:rsidRDefault="00392E41" w:rsidP="00C72189">
      <w:pPr>
        <w:tabs>
          <w:tab w:val="left" w:pos="709"/>
        </w:tabs>
        <w:adjustRightInd w:val="0"/>
        <w:jc w:val="both"/>
        <w:rPr>
          <w:sz w:val="24"/>
          <w:szCs w:val="24"/>
          <w:lang w:val="bg-BG"/>
        </w:rPr>
      </w:pPr>
      <w:r w:rsidRPr="00472D65">
        <w:rPr>
          <w:sz w:val="24"/>
          <w:szCs w:val="24"/>
          <w:lang w:val="bg-BG"/>
        </w:rPr>
        <w:t>IBAN BG15 BUIB 9888 1012 740900, BIG код BUIB BGSF</w:t>
      </w:r>
      <w:r w:rsidRPr="00472D65">
        <w:rPr>
          <w:sz w:val="24"/>
          <w:szCs w:val="24"/>
        </w:rPr>
        <w:t>;</w:t>
      </w:r>
      <w:r w:rsidRPr="00472D65">
        <w:rPr>
          <w:sz w:val="24"/>
          <w:szCs w:val="24"/>
          <w:lang w:val="bg-BG"/>
        </w:rPr>
        <w:t xml:space="preserve"> или </w:t>
      </w:r>
    </w:p>
    <w:p w:rsidR="00392E41" w:rsidRPr="00472D65" w:rsidRDefault="006D7451" w:rsidP="00C72189">
      <w:pPr>
        <w:tabs>
          <w:tab w:val="left" w:pos="709"/>
        </w:tabs>
        <w:ind w:firstLine="709"/>
        <w:jc w:val="both"/>
        <w:rPr>
          <w:sz w:val="24"/>
          <w:szCs w:val="24"/>
          <w:lang w:val="be-BY"/>
        </w:rPr>
      </w:pPr>
      <w:r w:rsidRPr="00472D65">
        <w:rPr>
          <w:sz w:val="24"/>
          <w:szCs w:val="24"/>
          <w:lang w:val="be-BY"/>
        </w:rPr>
        <w:tab/>
      </w:r>
      <w:r w:rsidR="00392E41" w:rsidRPr="00472D65">
        <w:rPr>
          <w:sz w:val="24"/>
          <w:szCs w:val="24"/>
          <w:lang w:val="be-BY"/>
        </w:rPr>
        <w:t>б) безусловна неотменяема банкова гаранция; или</w:t>
      </w:r>
    </w:p>
    <w:p w:rsidR="00392E41" w:rsidRPr="00472D65" w:rsidRDefault="006D7451" w:rsidP="00C72189">
      <w:pPr>
        <w:tabs>
          <w:tab w:val="left" w:pos="709"/>
        </w:tabs>
        <w:ind w:firstLine="709"/>
        <w:jc w:val="both"/>
        <w:rPr>
          <w:sz w:val="24"/>
          <w:szCs w:val="24"/>
          <w:lang w:val="bg-BG"/>
        </w:rPr>
      </w:pPr>
      <w:r w:rsidRPr="00472D65">
        <w:rPr>
          <w:sz w:val="24"/>
          <w:szCs w:val="24"/>
          <w:lang w:val="be-BY"/>
        </w:rPr>
        <w:tab/>
      </w:r>
      <w:r w:rsidR="00392E41" w:rsidRPr="00472D65">
        <w:rPr>
          <w:sz w:val="24"/>
          <w:szCs w:val="24"/>
          <w:lang w:val="be-BY"/>
        </w:rPr>
        <w:t>в) застраховка, която обезпечава изпълнението чрез покритие на отговорността на ИЗПЪЛНИТЕЛЯ.</w:t>
      </w:r>
      <w:r w:rsidR="00392E41" w:rsidRPr="00472D65">
        <w:rPr>
          <w:sz w:val="24"/>
          <w:szCs w:val="24"/>
          <w:lang w:val="bg-BG"/>
        </w:rPr>
        <w:t xml:space="preserve"> </w:t>
      </w:r>
    </w:p>
    <w:p w:rsidR="00392E41" w:rsidRPr="00472D65" w:rsidRDefault="006D7451" w:rsidP="00C72189">
      <w:pPr>
        <w:tabs>
          <w:tab w:val="left" w:pos="709"/>
        </w:tabs>
        <w:ind w:firstLine="709"/>
        <w:jc w:val="both"/>
        <w:rPr>
          <w:sz w:val="24"/>
          <w:szCs w:val="24"/>
          <w:lang w:val="bg-BG"/>
        </w:rPr>
      </w:pPr>
      <w:r w:rsidRPr="00472D65">
        <w:rPr>
          <w:sz w:val="24"/>
          <w:szCs w:val="24"/>
          <w:lang w:val="be-BY"/>
        </w:rPr>
        <w:tab/>
      </w:r>
      <w:r w:rsidR="00392E41" w:rsidRPr="00472D65">
        <w:rPr>
          <w:sz w:val="24"/>
          <w:szCs w:val="24"/>
          <w:lang w:val="be-BY"/>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00392E41" w:rsidRPr="00472D65">
        <w:rPr>
          <w:sz w:val="24"/>
          <w:szCs w:val="24"/>
          <w:lang w:val="bg-BG"/>
        </w:rPr>
        <w:t>му.</w:t>
      </w:r>
    </w:p>
    <w:p w:rsidR="003A76F7" w:rsidRPr="00472D65" w:rsidRDefault="00392E41" w:rsidP="000D24BF">
      <w:pPr>
        <w:pStyle w:val="BodyText"/>
        <w:tabs>
          <w:tab w:val="left" w:pos="360"/>
          <w:tab w:val="left" w:pos="709"/>
        </w:tabs>
        <w:spacing w:after="120"/>
        <w:rPr>
          <w:rFonts w:ascii="Times New Roman" w:hAnsi="Times New Roman" w:cs="Times New Roman"/>
          <w:sz w:val="24"/>
          <w:szCs w:val="24"/>
        </w:rPr>
      </w:pPr>
      <w:r w:rsidRPr="00472D65">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FD7D12" w:rsidRPr="00472D65" w:rsidRDefault="003A76F7" w:rsidP="003A76F7">
      <w:pPr>
        <w:tabs>
          <w:tab w:val="left" w:pos="993"/>
        </w:tabs>
        <w:autoSpaceDE/>
        <w:autoSpaceDN/>
        <w:jc w:val="both"/>
        <w:rPr>
          <w:noProof/>
          <w:sz w:val="24"/>
          <w:szCs w:val="24"/>
          <w:lang w:val="bg-BG"/>
        </w:rPr>
      </w:pPr>
      <w:r w:rsidRPr="00472D65">
        <w:rPr>
          <w:noProof/>
          <w:sz w:val="24"/>
          <w:szCs w:val="24"/>
          <w:lang w:val="bg-BG"/>
        </w:rPr>
        <w:t xml:space="preserve">            </w:t>
      </w:r>
      <w:r w:rsidR="00FD7D12" w:rsidRPr="00472D65">
        <w:rPr>
          <w:noProof/>
          <w:sz w:val="24"/>
          <w:szCs w:val="24"/>
          <w:lang w:val="bg-BG"/>
        </w:rPr>
        <w:t xml:space="preserve">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w:t>
      </w:r>
      <w:r w:rsidR="006E292E" w:rsidRPr="00472D65">
        <w:rPr>
          <w:noProof/>
          <w:sz w:val="24"/>
          <w:szCs w:val="24"/>
          <w:lang w:val="bg-BG"/>
        </w:rPr>
        <w:t>други</w:t>
      </w:r>
      <w:r w:rsidR="00FD7D12" w:rsidRPr="00472D65">
        <w:rPr>
          <w:noProof/>
          <w:sz w:val="24"/>
          <w:szCs w:val="24"/>
          <w:lang w:val="bg-BG"/>
        </w:rPr>
        <w:t xml:space="preserve"> действащи нормативни актове, свързани с предмета на обществената поръчка.</w:t>
      </w:r>
    </w:p>
    <w:p w:rsidR="00FD7D12" w:rsidRPr="00472D65" w:rsidRDefault="00FD7D12" w:rsidP="00FD7D12">
      <w:pPr>
        <w:tabs>
          <w:tab w:val="left" w:pos="993"/>
        </w:tabs>
        <w:ind w:left="709"/>
        <w:jc w:val="both"/>
        <w:rPr>
          <w:noProof/>
          <w:sz w:val="24"/>
          <w:szCs w:val="24"/>
          <w:lang w:val="bg-BG"/>
        </w:rPr>
      </w:pPr>
    </w:p>
    <w:p w:rsidR="008D1552" w:rsidRPr="00472D65" w:rsidRDefault="001510D1" w:rsidP="000D24BF">
      <w:pPr>
        <w:tabs>
          <w:tab w:val="left" w:pos="709"/>
        </w:tabs>
        <w:rPr>
          <w:b/>
          <w:sz w:val="24"/>
          <w:szCs w:val="24"/>
          <w:lang w:val="bg-BG"/>
        </w:rPr>
      </w:pPr>
      <w:r w:rsidRPr="00472D65">
        <w:rPr>
          <w:b/>
          <w:sz w:val="24"/>
          <w:szCs w:val="24"/>
          <w:lang w:val="bg-BG"/>
        </w:rPr>
        <w:t xml:space="preserve">                                                                 </w:t>
      </w:r>
      <w:r w:rsidR="000D24BF" w:rsidRPr="00472D65">
        <w:rPr>
          <w:b/>
          <w:sz w:val="24"/>
          <w:szCs w:val="24"/>
          <w:lang w:val="bg-BG"/>
        </w:rPr>
        <w:t xml:space="preserve">                        </w:t>
      </w:r>
    </w:p>
    <w:p w:rsidR="008D1552" w:rsidRPr="00472D65" w:rsidRDefault="008D1552" w:rsidP="000D24BF">
      <w:pPr>
        <w:tabs>
          <w:tab w:val="left" w:pos="709"/>
        </w:tabs>
        <w:rPr>
          <w:b/>
          <w:sz w:val="24"/>
          <w:szCs w:val="24"/>
          <w:lang w:val="bg-BG"/>
        </w:rPr>
      </w:pPr>
    </w:p>
    <w:p w:rsidR="00C61F5E" w:rsidRPr="00472D65" w:rsidRDefault="00C61F5E" w:rsidP="00895A72">
      <w:pPr>
        <w:tabs>
          <w:tab w:val="left" w:pos="8042"/>
        </w:tabs>
        <w:rPr>
          <w:sz w:val="24"/>
          <w:szCs w:val="24"/>
          <w:lang w:val="bg-BG"/>
        </w:rPr>
      </w:pPr>
    </w:p>
    <w:p w:rsidR="00C61F5E" w:rsidRPr="00472D65" w:rsidRDefault="00C61F5E" w:rsidP="00895A72">
      <w:pPr>
        <w:tabs>
          <w:tab w:val="left" w:pos="8042"/>
        </w:tabs>
        <w:rPr>
          <w:sz w:val="24"/>
          <w:szCs w:val="24"/>
          <w:lang w:val="bg-BG"/>
        </w:rPr>
      </w:pPr>
    </w:p>
    <w:p w:rsidR="00C61F5E" w:rsidRPr="00834B43" w:rsidRDefault="00C61F5E"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680F63" w:rsidRPr="00834B43" w:rsidRDefault="00680F63" w:rsidP="00895A72">
      <w:pPr>
        <w:tabs>
          <w:tab w:val="left" w:pos="8042"/>
        </w:tabs>
        <w:rPr>
          <w:sz w:val="24"/>
          <w:szCs w:val="24"/>
          <w:lang w:val="bg-BG"/>
        </w:rPr>
      </w:pPr>
    </w:p>
    <w:p w:rsidR="008D71C0" w:rsidRPr="00472D65" w:rsidRDefault="008D71C0" w:rsidP="000D24BF">
      <w:pPr>
        <w:tabs>
          <w:tab w:val="left" w:pos="0"/>
        </w:tabs>
        <w:spacing w:after="120"/>
        <w:jc w:val="center"/>
        <w:rPr>
          <w:b/>
          <w:sz w:val="24"/>
          <w:szCs w:val="24"/>
          <w:lang w:val="bg-BG"/>
        </w:rPr>
      </w:pPr>
      <w:r w:rsidRPr="00472D65">
        <w:rPr>
          <w:b/>
          <w:sz w:val="24"/>
          <w:szCs w:val="24"/>
          <w:lang w:val="bg-BG"/>
        </w:rPr>
        <w:t>Раздел ІХ</w:t>
      </w:r>
    </w:p>
    <w:p w:rsidR="001510D1" w:rsidRPr="00472D65" w:rsidRDefault="008D71C0" w:rsidP="008D71C0">
      <w:pPr>
        <w:tabs>
          <w:tab w:val="left" w:pos="8042"/>
        </w:tabs>
        <w:jc w:val="center"/>
        <w:rPr>
          <w:b/>
          <w:sz w:val="24"/>
          <w:szCs w:val="24"/>
          <w:lang w:val="bg-BG"/>
        </w:rPr>
      </w:pPr>
      <w:r w:rsidRPr="00472D65">
        <w:rPr>
          <w:b/>
          <w:sz w:val="24"/>
          <w:szCs w:val="24"/>
          <w:lang w:val="bg-BG"/>
        </w:rPr>
        <w:t>ПРИЛОЖЕНИЯ</w:t>
      </w:r>
    </w:p>
    <w:p w:rsidR="0016012D" w:rsidRPr="00472D65" w:rsidRDefault="0016012D" w:rsidP="006D7451">
      <w:pPr>
        <w:pStyle w:val="Annexetitre"/>
        <w:rPr>
          <w:szCs w:val="24"/>
          <w:lang w:val="be-BY"/>
        </w:rPr>
      </w:pPr>
      <w:r w:rsidRPr="00472D65">
        <w:rPr>
          <w:szCs w:val="24"/>
          <w:u w:val="none"/>
        </w:rPr>
        <w:lastRenderedPageBreak/>
        <w:t xml:space="preserve">                                                                                                 </w:t>
      </w:r>
      <w:r w:rsidR="00BD7D75" w:rsidRPr="00472D65">
        <w:rPr>
          <w:szCs w:val="24"/>
          <w:u w:val="none"/>
        </w:rPr>
        <w:t xml:space="preserve">                      </w:t>
      </w:r>
      <w:r w:rsidRPr="00472D65">
        <w:rPr>
          <w:szCs w:val="24"/>
          <w:u w:val="none"/>
        </w:rPr>
        <w:t xml:space="preserve"> </w:t>
      </w:r>
      <w:r w:rsidRPr="00472D65">
        <w:rPr>
          <w:szCs w:val="24"/>
        </w:rPr>
        <w:t>Приложени</w:t>
      </w:r>
      <w:r w:rsidRPr="00472D65">
        <w:rPr>
          <w:szCs w:val="24"/>
          <w:lang w:val="en-US"/>
        </w:rPr>
        <w:t>e</w:t>
      </w:r>
      <w:r w:rsidRPr="00472D65">
        <w:rPr>
          <w:szCs w:val="24"/>
        </w:rPr>
        <w:t xml:space="preserve"> № 1</w:t>
      </w:r>
    </w:p>
    <w:p w:rsidR="0016012D" w:rsidRPr="00472D65" w:rsidRDefault="0016012D" w:rsidP="00E03C67">
      <w:pPr>
        <w:pStyle w:val="Annexetitre"/>
        <w:rPr>
          <w:szCs w:val="24"/>
        </w:rPr>
      </w:pPr>
      <w:r w:rsidRPr="00472D65">
        <w:rPr>
          <w:szCs w:val="24"/>
        </w:rPr>
        <w:t>Стандартен образец за единния европейски документ за обществени поръчки (ЕЕДОП)</w:t>
      </w:r>
    </w:p>
    <w:p w:rsidR="0016012D" w:rsidRPr="00472D65" w:rsidRDefault="0016012D" w:rsidP="0016012D">
      <w:pPr>
        <w:pStyle w:val="ChapterTitle"/>
        <w:rPr>
          <w:sz w:val="24"/>
          <w:szCs w:val="24"/>
        </w:rPr>
      </w:pPr>
      <w:r w:rsidRPr="00472D65">
        <w:rPr>
          <w:sz w:val="24"/>
          <w:szCs w:val="24"/>
        </w:rPr>
        <w:t>Част І: Информация за процедурата за възлагане на обществена поръчка и за възлагащия орган или възложителя</w:t>
      </w:r>
    </w:p>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b/>
          <w:sz w:val="24"/>
          <w:szCs w:val="24"/>
          <w:lang w:val="bg-BG"/>
        </w:rPr>
      </w:pPr>
      <w:r w:rsidRPr="00472D65">
        <w:rPr>
          <w:sz w:val="24"/>
          <w:szCs w:val="24"/>
          <w:lang w:val="bg-BG"/>
        </w:rPr>
        <w:t xml:space="preserve"> </w:t>
      </w:r>
      <w:r w:rsidRPr="00472D65">
        <w:rPr>
          <w:b/>
          <w:i/>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72D65">
        <w:rPr>
          <w:b/>
          <w:i/>
          <w:sz w:val="24"/>
          <w:szCs w:val="24"/>
        </w:rPr>
        <w:t>I</w:t>
      </w:r>
      <w:r w:rsidRPr="00472D65">
        <w:rPr>
          <w:b/>
          <w:i/>
          <w:sz w:val="24"/>
          <w:szCs w:val="24"/>
          <w:lang w:val="bg-BG"/>
        </w:rPr>
        <w:t xml:space="preserve">, ще бъде извлечена автоматично, </w:t>
      </w:r>
      <w:r w:rsidRPr="00472D65">
        <w:rPr>
          <w:b/>
          <w:i/>
          <w:sz w:val="24"/>
          <w:szCs w:val="24"/>
          <w:u w:val="single"/>
          <w:lang w:val="bg-BG"/>
        </w:rPr>
        <w:t>при условие че ЕЕДОП е създаден и попълнен чрез електронната система за ЕЕДОП</w:t>
      </w:r>
      <w:r w:rsidRPr="00472D65">
        <w:rPr>
          <w:rStyle w:val="FootnoteReference"/>
          <w:b/>
          <w:i/>
          <w:sz w:val="24"/>
          <w:szCs w:val="24"/>
          <w:u w:val="single"/>
        </w:rPr>
        <w:footnoteReference w:id="3"/>
      </w:r>
      <w:r w:rsidRPr="00472D65">
        <w:rPr>
          <w:sz w:val="24"/>
          <w:szCs w:val="24"/>
          <w:lang w:val="bg-BG"/>
        </w:rPr>
        <w:t>.</w:t>
      </w:r>
      <w:r w:rsidRPr="00472D65">
        <w:rPr>
          <w:b/>
          <w:sz w:val="24"/>
          <w:szCs w:val="24"/>
          <w:u w:val="single"/>
          <w:lang w:val="bg-BG"/>
        </w:rPr>
        <w:t xml:space="preserve"> </w:t>
      </w:r>
      <w:r w:rsidRPr="00472D65">
        <w:rPr>
          <w:b/>
          <w:sz w:val="24"/>
          <w:szCs w:val="24"/>
          <w:lang w:val="bg-BG"/>
        </w:rPr>
        <w:t xml:space="preserve">Позоваване на </w:t>
      </w:r>
      <w:r w:rsidRPr="00472D65">
        <w:rPr>
          <w:b/>
          <w:i/>
          <w:sz w:val="24"/>
          <w:szCs w:val="24"/>
          <w:lang w:val="bg-BG"/>
        </w:rPr>
        <w:t>съответното обявление</w:t>
      </w:r>
      <w:r w:rsidRPr="00472D65">
        <w:rPr>
          <w:rStyle w:val="FootnoteReference"/>
          <w:b/>
          <w:i/>
          <w:sz w:val="24"/>
          <w:szCs w:val="24"/>
        </w:rPr>
        <w:footnoteReference w:id="4"/>
      </w:r>
      <w:r w:rsidRPr="00472D65">
        <w:rPr>
          <w:b/>
          <w:sz w:val="24"/>
          <w:szCs w:val="24"/>
          <w:lang w:val="bg-BG"/>
        </w:rPr>
        <w:t>, публикувано в Официален вестник на Европейския съюз:</w:t>
      </w:r>
      <w:r w:rsidRPr="00472D65">
        <w:rPr>
          <w:sz w:val="24"/>
          <w:szCs w:val="24"/>
          <w:lang w:val="bg-BG"/>
        </w:rPr>
        <w:br/>
      </w:r>
      <w:r w:rsidRPr="00472D65">
        <w:rPr>
          <w:b/>
          <w:sz w:val="24"/>
          <w:szCs w:val="24"/>
        </w:rPr>
        <w:t>O</w:t>
      </w:r>
      <w:r w:rsidRPr="00472D65">
        <w:rPr>
          <w:b/>
          <w:sz w:val="24"/>
          <w:szCs w:val="24"/>
          <w:lang w:val="bg-BG"/>
        </w:rPr>
        <w:t>В</w:t>
      </w:r>
      <w:r w:rsidRPr="00472D65">
        <w:rPr>
          <w:b/>
          <w:sz w:val="24"/>
          <w:szCs w:val="24"/>
        </w:rPr>
        <w:t>E</w:t>
      </w:r>
      <w:r w:rsidRPr="00472D65">
        <w:rPr>
          <w:b/>
          <w:sz w:val="24"/>
          <w:szCs w:val="24"/>
          <w:lang w:val="bg-BG"/>
        </w:rPr>
        <w:t xml:space="preserve">С </w:t>
      </w:r>
      <w:r w:rsidRPr="00472D65">
        <w:rPr>
          <w:b/>
          <w:sz w:val="24"/>
          <w:szCs w:val="24"/>
        </w:rPr>
        <w:t>S</w:t>
      </w:r>
      <w:r w:rsidRPr="00472D65">
        <w:rPr>
          <w:b/>
          <w:sz w:val="24"/>
          <w:szCs w:val="24"/>
          <w:lang w:val="bg-BG"/>
        </w:rPr>
        <w:t xml:space="preserve"> брой[], дата [], стр.[], </w:t>
      </w:r>
      <w:r w:rsidRPr="00472D65">
        <w:rPr>
          <w:sz w:val="24"/>
          <w:szCs w:val="24"/>
          <w:lang w:val="bg-BG"/>
        </w:rPr>
        <w:br/>
      </w:r>
      <w:r w:rsidRPr="00472D65">
        <w:rPr>
          <w:b/>
          <w:sz w:val="24"/>
          <w:szCs w:val="24"/>
          <w:lang w:val="bg-BG"/>
        </w:rPr>
        <w:t xml:space="preserve">Номер на обявлението в ОВ </w:t>
      </w:r>
      <w:r w:rsidRPr="00472D65">
        <w:rPr>
          <w:b/>
          <w:sz w:val="24"/>
          <w:szCs w:val="24"/>
        </w:rPr>
        <w:t>S</w:t>
      </w:r>
      <w:r w:rsidRPr="00472D65">
        <w:rPr>
          <w:b/>
          <w:sz w:val="24"/>
          <w:szCs w:val="24"/>
          <w:lang w:val="bg-BG"/>
        </w:rPr>
        <w:t>: [ ][ ][ ][ ]/</w:t>
      </w:r>
      <w:r w:rsidRPr="00472D65">
        <w:rPr>
          <w:b/>
          <w:sz w:val="24"/>
          <w:szCs w:val="24"/>
        </w:rPr>
        <w:t>S</w:t>
      </w:r>
      <w:r w:rsidRPr="00472D65">
        <w:rPr>
          <w:b/>
          <w:sz w:val="24"/>
          <w:szCs w:val="24"/>
          <w:lang w:val="bg-BG"/>
        </w:rPr>
        <w:t xml:space="preserve"> [ ][ ][ ]–[ ][ ][ ][ ][ ][ ][ ]</w:t>
      </w:r>
    </w:p>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472D65">
        <w:rPr>
          <w:b/>
          <w:i/>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472D65" w:rsidRDefault="0016012D" w:rsidP="006D7451">
      <w:pPr>
        <w:pBdr>
          <w:top w:val="single" w:sz="4" w:space="1" w:color="auto"/>
          <w:left w:val="single" w:sz="4" w:space="4" w:color="auto"/>
          <w:bottom w:val="single" w:sz="4" w:space="1" w:color="auto"/>
          <w:right w:val="single" w:sz="4" w:space="4" w:color="auto"/>
        </w:pBdr>
        <w:shd w:val="clear" w:color="auto" w:fill="BFBFBF"/>
        <w:rPr>
          <w:b/>
          <w:sz w:val="24"/>
          <w:szCs w:val="24"/>
          <w:lang w:val="be-BY"/>
        </w:rPr>
      </w:pPr>
      <w:r w:rsidRPr="00472D65">
        <w:rPr>
          <w:b/>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472D65" w:rsidRDefault="0016012D" w:rsidP="0016012D">
      <w:pPr>
        <w:pStyle w:val="SectionTitle"/>
        <w:rPr>
          <w:sz w:val="24"/>
          <w:szCs w:val="24"/>
        </w:rPr>
      </w:pPr>
      <w:r w:rsidRPr="00472D65">
        <w:rPr>
          <w:sz w:val="24"/>
          <w:szCs w:val="24"/>
        </w:rPr>
        <w:t>Информация за процедурата за възлагане на обществена поръчка</w:t>
      </w:r>
    </w:p>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i/>
          <w:sz w:val="24"/>
          <w:szCs w:val="24"/>
          <w:lang w:val="bg-BG"/>
        </w:rPr>
      </w:pPr>
      <w:r w:rsidRPr="00472D65">
        <w:rPr>
          <w:b/>
          <w:i/>
          <w:sz w:val="24"/>
          <w:szCs w:val="24"/>
          <w:lang w:val="bg-BG"/>
        </w:rPr>
        <w:t xml:space="preserve">Информацията, изисквана съгласно част </w:t>
      </w:r>
      <w:r w:rsidRPr="00472D65">
        <w:rPr>
          <w:b/>
          <w:i/>
          <w:sz w:val="24"/>
          <w:szCs w:val="24"/>
        </w:rPr>
        <w:t>I</w:t>
      </w:r>
      <w:r w:rsidRPr="00472D65">
        <w:rPr>
          <w:b/>
          <w:i/>
          <w:sz w:val="24"/>
          <w:szCs w:val="24"/>
          <w:lang w:val="bg-BG"/>
        </w:rPr>
        <w:t xml:space="preserve">, ще бъде извлечена автоматично, </w:t>
      </w:r>
      <w:r w:rsidRPr="00472D65">
        <w:rPr>
          <w:b/>
          <w:i/>
          <w:sz w:val="24"/>
          <w:szCs w:val="24"/>
          <w:u w:val="single"/>
          <w:lang w:val="bg-BG"/>
        </w:rPr>
        <w:t>при условие че ЕЕДОП е създаден и попълнен чрез посочената по-горе електронна система за ЕЕДОП.</w:t>
      </w:r>
      <w:r w:rsidRPr="00472D65">
        <w:rPr>
          <w:b/>
          <w:sz w:val="24"/>
          <w:szCs w:val="24"/>
          <w:u w:val="single"/>
          <w:lang w:val="bg-BG"/>
        </w:rPr>
        <w:t xml:space="preserve"> </w:t>
      </w:r>
      <w:r w:rsidRPr="00472D65">
        <w:rPr>
          <w:b/>
          <w:i/>
          <w:sz w:val="24"/>
          <w:szCs w:val="24"/>
          <w:u w:val="single"/>
          <w:lang w:val="bg-BG"/>
        </w:rPr>
        <w:t xml:space="preserve">В противен случай тази информация трябва да бъде попълнена от </w:t>
      </w:r>
      <w:r w:rsidRPr="00472D65">
        <w:rPr>
          <w:b/>
          <w:sz w:val="24"/>
          <w:szCs w:val="24"/>
          <w:lang w:val="bg-BG"/>
        </w:rPr>
        <w:t>икономическия оператор</w:t>
      </w:r>
      <w:r w:rsidRPr="00472D65">
        <w:rPr>
          <w:b/>
          <w:i/>
          <w:sz w:val="24"/>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rPr>
          <w:trHeight w:val="349"/>
        </w:trPr>
        <w:tc>
          <w:tcPr>
            <w:tcW w:w="4644" w:type="dxa"/>
            <w:shd w:val="clear" w:color="auto" w:fill="auto"/>
          </w:tcPr>
          <w:p w:rsidR="0016012D" w:rsidRPr="00472D65" w:rsidRDefault="0016012D" w:rsidP="002172E9">
            <w:pPr>
              <w:rPr>
                <w:b/>
                <w:i/>
                <w:sz w:val="24"/>
                <w:szCs w:val="24"/>
              </w:rPr>
            </w:pPr>
            <w:r w:rsidRPr="00472D65">
              <w:rPr>
                <w:b/>
                <w:i/>
                <w:sz w:val="24"/>
                <w:szCs w:val="24"/>
              </w:rPr>
              <w:t>Идентифициране на възложителя</w:t>
            </w:r>
            <w:r w:rsidRPr="00472D65">
              <w:rPr>
                <w:rStyle w:val="FootnoteReference"/>
                <w:b/>
                <w:i/>
                <w:sz w:val="24"/>
                <w:szCs w:val="24"/>
              </w:rPr>
              <w:footnoteReference w:id="5"/>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rPr>
          <w:trHeight w:val="349"/>
        </w:trPr>
        <w:tc>
          <w:tcPr>
            <w:tcW w:w="4644" w:type="dxa"/>
            <w:shd w:val="clear" w:color="auto" w:fill="auto"/>
          </w:tcPr>
          <w:p w:rsidR="0016012D" w:rsidRPr="00472D65" w:rsidRDefault="0016012D" w:rsidP="002172E9">
            <w:pPr>
              <w:rPr>
                <w:sz w:val="24"/>
                <w:szCs w:val="24"/>
              </w:rPr>
            </w:pPr>
            <w:r w:rsidRPr="00472D65">
              <w:rPr>
                <w:sz w:val="24"/>
                <w:szCs w:val="24"/>
              </w:rPr>
              <w:t xml:space="preserve">Име: </w:t>
            </w:r>
          </w:p>
        </w:tc>
        <w:tc>
          <w:tcPr>
            <w:tcW w:w="4645" w:type="dxa"/>
            <w:shd w:val="clear" w:color="auto" w:fill="auto"/>
          </w:tcPr>
          <w:p w:rsidR="0016012D" w:rsidRPr="00472D65" w:rsidRDefault="0016012D" w:rsidP="002172E9">
            <w:pPr>
              <w:rPr>
                <w:sz w:val="24"/>
                <w:szCs w:val="24"/>
              </w:rPr>
            </w:pPr>
            <w:r w:rsidRPr="00472D65">
              <w:rPr>
                <w:sz w:val="24"/>
                <w:szCs w:val="24"/>
              </w:rPr>
              <w:t>[   ]</w:t>
            </w:r>
          </w:p>
        </w:tc>
      </w:tr>
      <w:tr w:rsidR="0016012D" w:rsidRPr="00472D65" w:rsidTr="002172E9">
        <w:trPr>
          <w:trHeight w:val="485"/>
        </w:trPr>
        <w:tc>
          <w:tcPr>
            <w:tcW w:w="4644" w:type="dxa"/>
            <w:shd w:val="clear" w:color="auto" w:fill="auto"/>
          </w:tcPr>
          <w:p w:rsidR="0016012D" w:rsidRPr="00472D65" w:rsidRDefault="0016012D" w:rsidP="002172E9">
            <w:pPr>
              <w:rPr>
                <w:b/>
                <w:i/>
                <w:sz w:val="24"/>
                <w:szCs w:val="24"/>
              </w:rPr>
            </w:pPr>
            <w:r w:rsidRPr="00472D65">
              <w:rPr>
                <w:b/>
                <w:i/>
                <w:sz w:val="24"/>
                <w:szCs w:val="24"/>
              </w:rPr>
              <w:t>За коя обществена поръчки се отнася?</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rPr>
          <w:trHeight w:val="484"/>
        </w:trPr>
        <w:tc>
          <w:tcPr>
            <w:tcW w:w="4644" w:type="dxa"/>
            <w:shd w:val="clear" w:color="auto" w:fill="auto"/>
          </w:tcPr>
          <w:p w:rsidR="0016012D" w:rsidRPr="00472D65" w:rsidRDefault="0016012D" w:rsidP="002172E9">
            <w:pPr>
              <w:rPr>
                <w:sz w:val="24"/>
                <w:szCs w:val="24"/>
              </w:rPr>
            </w:pPr>
            <w:r w:rsidRPr="00472D65">
              <w:rPr>
                <w:sz w:val="24"/>
                <w:szCs w:val="24"/>
              </w:rPr>
              <w:t>Название или кратко описание на поръчката</w:t>
            </w:r>
            <w:r w:rsidRPr="00472D65">
              <w:rPr>
                <w:rStyle w:val="FootnoteReference"/>
                <w:sz w:val="24"/>
                <w:szCs w:val="24"/>
              </w:rPr>
              <w:footnoteReference w:id="6"/>
            </w:r>
            <w:r w:rsidRPr="00472D65">
              <w:rPr>
                <w:sz w:val="24"/>
                <w:szCs w:val="24"/>
              </w:rPr>
              <w:t>:</w:t>
            </w:r>
          </w:p>
        </w:tc>
        <w:tc>
          <w:tcPr>
            <w:tcW w:w="4645" w:type="dxa"/>
            <w:shd w:val="clear" w:color="auto" w:fill="auto"/>
          </w:tcPr>
          <w:p w:rsidR="0016012D" w:rsidRPr="00472D65" w:rsidRDefault="0016012D" w:rsidP="002172E9">
            <w:pPr>
              <w:rPr>
                <w:sz w:val="24"/>
                <w:szCs w:val="24"/>
              </w:rPr>
            </w:pPr>
            <w:r w:rsidRPr="00472D65">
              <w:rPr>
                <w:sz w:val="24"/>
                <w:szCs w:val="24"/>
              </w:rPr>
              <w:t>[   ]</w:t>
            </w:r>
          </w:p>
        </w:tc>
      </w:tr>
      <w:tr w:rsidR="0016012D" w:rsidRPr="00472D65" w:rsidTr="002172E9">
        <w:trPr>
          <w:trHeight w:val="484"/>
        </w:trPr>
        <w:tc>
          <w:tcPr>
            <w:tcW w:w="4644" w:type="dxa"/>
            <w:shd w:val="clear" w:color="auto" w:fill="auto"/>
          </w:tcPr>
          <w:p w:rsidR="0016012D" w:rsidRPr="00472D65" w:rsidRDefault="0016012D" w:rsidP="002172E9">
            <w:pPr>
              <w:rPr>
                <w:sz w:val="24"/>
                <w:szCs w:val="24"/>
              </w:rPr>
            </w:pPr>
            <w:r w:rsidRPr="00472D65">
              <w:rPr>
                <w:sz w:val="24"/>
                <w:szCs w:val="24"/>
              </w:rPr>
              <w:t>Референтен номер на досието, определен от възлагащия орган или възложителя (</w:t>
            </w:r>
            <w:r w:rsidRPr="00472D65">
              <w:rPr>
                <w:i/>
                <w:sz w:val="24"/>
                <w:szCs w:val="24"/>
              </w:rPr>
              <w:t>ако е приложимо</w:t>
            </w:r>
            <w:r w:rsidRPr="00472D65">
              <w:rPr>
                <w:sz w:val="24"/>
                <w:szCs w:val="24"/>
              </w:rPr>
              <w:t>)</w:t>
            </w:r>
            <w:r w:rsidRPr="00472D65">
              <w:rPr>
                <w:rStyle w:val="FootnoteReference"/>
                <w:sz w:val="24"/>
                <w:szCs w:val="24"/>
              </w:rPr>
              <w:footnoteReference w:id="7"/>
            </w:r>
            <w:r w:rsidRPr="00472D65">
              <w:rPr>
                <w:sz w:val="24"/>
                <w:szCs w:val="24"/>
              </w:rPr>
              <w:t>:</w:t>
            </w:r>
          </w:p>
        </w:tc>
        <w:tc>
          <w:tcPr>
            <w:tcW w:w="4645" w:type="dxa"/>
            <w:shd w:val="clear" w:color="auto" w:fill="auto"/>
          </w:tcPr>
          <w:p w:rsidR="0016012D" w:rsidRPr="00472D65" w:rsidRDefault="0016012D" w:rsidP="002172E9">
            <w:pPr>
              <w:rPr>
                <w:sz w:val="24"/>
                <w:szCs w:val="24"/>
                <w:lang w:val="en-US"/>
              </w:rPr>
            </w:pPr>
            <w:r w:rsidRPr="00472D65">
              <w:rPr>
                <w:sz w:val="24"/>
                <w:szCs w:val="24"/>
              </w:rPr>
              <w:t>[   ]</w:t>
            </w:r>
          </w:p>
        </w:tc>
      </w:tr>
    </w:tbl>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4"/>
          <w:szCs w:val="24"/>
        </w:rPr>
      </w:pPr>
      <w:r w:rsidRPr="00472D65">
        <w:rPr>
          <w:b/>
          <w:i/>
          <w:sz w:val="24"/>
          <w:szCs w:val="24"/>
          <w:u w:val="single"/>
        </w:rPr>
        <w:t>Останалата</w:t>
      </w:r>
      <w:r w:rsidRPr="00472D65">
        <w:rPr>
          <w:b/>
          <w:i/>
          <w:sz w:val="24"/>
          <w:szCs w:val="24"/>
        </w:rPr>
        <w:t xml:space="preserve"> информация във всички раздели на ЕЕДОП следва да бъде попълнена от </w:t>
      </w:r>
      <w:r w:rsidRPr="00472D65">
        <w:rPr>
          <w:b/>
          <w:i/>
          <w:sz w:val="24"/>
          <w:szCs w:val="24"/>
          <w:u w:val="single"/>
        </w:rPr>
        <w:t>икономическия оператор</w:t>
      </w:r>
    </w:p>
    <w:p w:rsidR="0016012D" w:rsidRPr="00472D65" w:rsidRDefault="0016012D" w:rsidP="0016012D">
      <w:pPr>
        <w:pStyle w:val="ChapterTitle"/>
        <w:rPr>
          <w:sz w:val="24"/>
          <w:szCs w:val="24"/>
          <w:lang w:val="en-US"/>
        </w:rPr>
      </w:pPr>
    </w:p>
    <w:p w:rsidR="0016012D" w:rsidRPr="00472D65" w:rsidRDefault="0016012D" w:rsidP="0016012D">
      <w:pPr>
        <w:pStyle w:val="ChapterTitle"/>
        <w:rPr>
          <w:sz w:val="24"/>
          <w:szCs w:val="24"/>
        </w:rPr>
      </w:pPr>
      <w:r w:rsidRPr="00472D65">
        <w:rPr>
          <w:sz w:val="24"/>
          <w:szCs w:val="24"/>
        </w:rPr>
        <w:t>Част II: Информация за икономическия оператор</w:t>
      </w:r>
    </w:p>
    <w:p w:rsidR="0016012D" w:rsidRPr="00472D65" w:rsidRDefault="0016012D" w:rsidP="0016012D">
      <w:pPr>
        <w:pStyle w:val="SectionTitle"/>
        <w:rPr>
          <w:sz w:val="24"/>
          <w:szCs w:val="24"/>
        </w:rPr>
      </w:pPr>
      <w:r w:rsidRPr="00472D65">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rPr>
            </w:pPr>
            <w:r w:rsidRPr="00472D65">
              <w:rPr>
                <w:b/>
                <w:i/>
                <w:sz w:val="24"/>
                <w:szCs w:val="24"/>
              </w:rPr>
              <w:t>Идентификация:</w:t>
            </w:r>
          </w:p>
        </w:tc>
        <w:tc>
          <w:tcPr>
            <w:tcW w:w="4645" w:type="dxa"/>
            <w:shd w:val="clear" w:color="auto" w:fill="auto"/>
          </w:tcPr>
          <w:p w:rsidR="0016012D" w:rsidRPr="00472D65" w:rsidRDefault="0016012D" w:rsidP="002172E9">
            <w:pPr>
              <w:pStyle w:val="Text1"/>
              <w:ind w:left="0"/>
              <w:rPr>
                <w:b/>
                <w:i/>
                <w:szCs w:val="24"/>
              </w:rPr>
            </w:pPr>
            <w:r w:rsidRPr="00472D65">
              <w:rPr>
                <w:b/>
                <w:i/>
                <w:szCs w:val="24"/>
              </w:rPr>
              <w:t>Отговор:</w:t>
            </w:r>
          </w:p>
        </w:tc>
      </w:tr>
      <w:tr w:rsidR="0016012D" w:rsidRPr="00472D65" w:rsidTr="002172E9">
        <w:tc>
          <w:tcPr>
            <w:tcW w:w="4644" w:type="dxa"/>
            <w:shd w:val="clear" w:color="auto" w:fill="auto"/>
          </w:tcPr>
          <w:p w:rsidR="0016012D" w:rsidRPr="00472D65" w:rsidRDefault="0016012D" w:rsidP="002172E9">
            <w:pPr>
              <w:pStyle w:val="NumPar1"/>
              <w:numPr>
                <w:ilvl w:val="0"/>
                <w:numId w:val="0"/>
              </w:numPr>
              <w:ind w:left="850" w:hanging="850"/>
              <w:rPr>
                <w:szCs w:val="24"/>
              </w:rPr>
            </w:pPr>
            <w:r w:rsidRPr="00472D65">
              <w:rPr>
                <w:szCs w:val="24"/>
              </w:rPr>
              <w:t>Име:</w:t>
            </w:r>
          </w:p>
        </w:tc>
        <w:tc>
          <w:tcPr>
            <w:tcW w:w="4645" w:type="dxa"/>
            <w:shd w:val="clear" w:color="auto" w:fill="auto"/>
          </w:tcPr>
          <w:p w:rsidR="0016012D" w:rsidRPr="00472D65" w:rsidRDefault="0016012D" w:rsidP="002172E9">
            <w:pPr>
              <w:pStyle w:val="Text1"/>
              <w:ind w:left="0"/>
              <w:rPr>
                <w:szCs w:val="24"/>
              </w:rPr>
            </w:pPr>
            <w:r w:rsidRPr="00472D65">
              <w:rPr>
                <w:szCs w:val="24"/>
              </w:rPr>
              <w:t>[   ]</w:t>
            </w:r>
          </w:p>
        </w:tc>
      </w:tr>
      <w:tr w:rsidR="0016012D" w:rsidRPr="00472D65" w:rsidTr="002172E9">
        <w:trPr>
          <w:trHeight w:val="1372"/>
        </w:trPr>
        <w:tc>
          <w:tcPr>
            <w:tcW w:w="4644" w:type="dxa"/>
            <w:shd w:val="clear" w:color="auto" w:fill="auto"/>
          </w:tcPr>
          <w:p w:rsidR="0016012D" w:rsidRPr="00472D65" w:rsidRDefault="0016012D" w:rsidP="002172E9">
            <w:pPr>
              <w:pStyle w:val="Text1"/>
              <w:ind w:left="0"/>
              <w:rPr>
                <w:szCs w:val="24"/>
              </w:rPr>
            </w:pPr>
            <w:r w:rsidRPr="00472D65">
              <w:rPr>
                <w:szCs w:val="24"/>
              </w:rPr>
              <w:t>Идентификационен номер по ДДС, ако е приложимо:</w:t>
            </w:r>
          </w:p>
          <w:p w:rsidR="0016012D" w:rsidRPr="00472D65" w:rsidRDefault="0016012D" w:rsidP="002172E9">
            <w:pPr>
              <w:pStyle w:val="Text1"/>
              <w:ind w:left="0"/>
              <w:rPr>
                <w:szCs w:val="24"/>
              </w:rPr>
            </w:pPr>
            <w:r w:rsidRPr="00472D65">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472D65" w:rsidRDefault="0016012D" w:rsidP="002172E9">
            <w:pPr>
              <w:pStyle w:val="Text1"/>
              <w:ind w:left="0"/>
              <w:rPr>
                <w:szCs w:val="24"/>
              </w:rPr>
            </w:pPr>
            <w:r w:rsidRPr="00472D65">
              <w:rPr>
                <w:szCs w:val="24"/>
              </w:rPr>
              <w:t>[   ]</w:t>
            </w:r>
          </w:p>
          <w:p w:rsidR="0016012D" w:rsidRPr="00472D65" w:rsidRDefault="0016012D" w:rsidP="002172E9">
            <w:pPr>
              <w:pStyle w:val="Text1"/>
              <w:ind w:left="0"/>
              <w:rPr>
                <w:szCs w:val="24"/>
              </w:rPr>
            </w:pPr>
            <w:r w:rsidRPr="00472D65">
              <w:rPr>
                <w:szCs w:val="24"/>
              </w:rPr>
              <w:t>[   ]</w:t>
            </w:r>
          </w:p>
        </w:tc>
      </w:tr>
      <w:tr w:rsidR="0016012D" w:rsidRPr="00472D65" w:rsidTr="002172E9">
        <w:tc>
          <w:tcPr>
            <w:tcW w:w="4644" w:type="dxa"/>
            <w:shd w:val="clear" w:color="auto" w:fill="auto"/>
          </w:tcPr>
          <w:p w:rsidR="0016012D" w:rsidRPr="00472D65" w:rsidRDefault="0016012D" w:rsidP="002172E9">
            <w:pPr>
              <w:pStyle w:val="Text1"/>
              <w:ind w:left="0"/>
              <w:rPr>
                <w:szCs w:val="24"/>
              </w:rPr>
            </w:pPr>
            <w:r w:rsidRPr="00472D65">
              <w:rPr>
                <w:szCs w:val="24"/>
              </w:rPr>
              <w:t xml:space="preserve">Пощенски адрес: </w:t>
            </w:r>
          </w:p>
        </w:tc>
        <w:tc>
          <w:tcPr>
            <w:tcW w:w="4645" w:type="dxa"/>
            <w:shd w:val="clear" w:color="auto" w:fill="auto"/>
          </w:tcPr>
          <w:p w:rsidR="0016012D" w:rsidRPr="00472D65" w:rsidRDefault="0016012D" w:rsidP="002172E9">
            <w:pPr>
              <w:pStyle w:val="Text1"/>
              <w:ind w:left="0"/>
              <w:rPr>
                <w:szCs w:val="24"/>
              </w:rPr>
            </w:pPr>
            <w:r w:rsidRPr="00472D65">
              <w:rPr>
                <w:szCs w:val="24"/>
              </w:rPr>
              <w:t>[……]</w:t>
            </w:r>
          </w:p>
        </w:tc>
      </w:tr>
      <w:tr w:rsidR="0016012D" w:rsidRPr="00472D65" w:rsidTr="002172E9">
        <w:trPr>
          <w:trHeight w:val="2002"/>
        </w:trPr>
        <w:tc>
          <w:tcPr>
            <w:tcW w:w="4644" w:type="dxa"/>
            <w:shd w:val="clear" w:color="auto" w:fill="auto"/>
          </w:tcPr>
          <w:p w:rsidR="0016012D" w:rsidRPr="00472D65" w:rsidRDefault="0016012D" w:rsidP="002172E9">
            <w:pPr>
              <w:pStyle w:val="Text1"/>
              <w:ind w:left="0"/>
              <w:rPr>
                <w:szCs w:val="24"/>
              </w:rPr>
            </w:pPr>
            <w:r w:rsidRPr="00472D65">
              <w:rPr>
                <w:szCs w:val="24"/>
              </w:rPr>
              <w:t>Лице или лица за контакт</w:t>
            </w:r>
            <w:r w:rsidRPr="00472D65">
              <w:rPr>
                <w:rStyle w:val="FootnoteReference"/>
                <w:szCs w:val="24"/>
              </w:rPr>
              <w:footnoteReference w:id="8"/>
            </w:r>
            <w:r w:rsidRPr="00472D65">
              <w:rPr>
                <w:szCs w:val="24"/>
              </w:rPr>
              <w:t>:</w:t>
            </w:r>
          </w:p>
          <w:p w:rsidR="0016012D" w:rsidRPr="00472D65" w:rsidRDefault="0016012D" w:rsidP="002172E9">
            <w:pPr>
              <w:pStyle w:val="Text1"/>
              <w:ind w:left="0"/>
              <w:rPr>
                <w:szCs w:val="24"/>
              </w:rPr>
            </w:pPr>
            <w:r w:rsidRPr="00472D65">
              <w:rPr>
                <w:szCs w:val="24"/>
              </w:rPr>
              <w:t>Телефон:</w:t>
            </w:r>
          </w:p>
          <w:p w:rsidR="0016012D" w:rsidRPr="00472D65" w:rsidRDefault="0016012D" w:rsidP="002172E9">
            <w:pPr>
              <w:pStyle w:val="Text1"/>
              <w:ind w:left="0"/>
              <w:rPr>
                <w:szCs w:val="24"/>
              </w:rPr>
            </w:pPr>
            <w:r w:rsidRPr="00472D65">
              <w:rPr>
                <w:szCs w:val="24"/>
              </w:rPr>
              <w:t>Ел. поща:</w:t>
            </w:r>
          </w:p>
          <w:p w:rsidR="0016012D" w:rsidRPr="00472D65" w:rsidRDefault="0016012D" w:rsidP="002172E9">
            <w:pPr>
              <w:pStyle w:val="Text1"/>
              <w:ind w:left="0"/>
              <w:rPr>
                <w:szCs w:val="24"/>
              </w:rPr>
            </w:pPr>
            <w:r w:rsidRPr="00472D65">
              <w:rPr>
                <w:szCs w:val="24"/>
              </w:rPr>
              <w:t>Интернет адрес (уеб адрес) (</w:t>
            </w:r>
            <w:r w:rsidRPr="00472D65">
              <w:rPr>
                <w:i/>
                <w:szCs w:val="24"/>
              </w:rPr>
              <w:t>ако е приложимо</w:t>
            </w:r>
            <w:r w:rsidRPr="00472D65">
              <w:rPr>
                <w:szCs w:val="24"/>
              </w:rPr>
              <w:t>):</w:t>
            </w:r>
          </w:p>
        </w:tc>
        <w:tc>
          <w:tcPr>
            <w:tcW w:w="4645" w:type="dxa"/>
            <w:shd w:val="clear" w:color="auto" w:fill="auto"/>
          </w:tcPr>
          <w:p w:rsidR="0016012D" w:rsidRPr="00472D65" w:rsidRDefault="0016012D" w:rsidP="002172E9">
            <w:pPr>
              <w:pStyle w:val="Text1"/>
              <w:ind w:left="0"/>
              <w:rPr>
                <w:szCs w:val="24"/>
              </w:rPr>
            </w:pPr>
            <w:r w:rsidRPr="00472D65">
              <w:rPr>
                <w:szCs w:val="24"/>
              </w:rPr>
              <w:t>[……]</w:t>
            </w:r>
          </w:p>
          <w:p w:rsidR="0016012D" w:rsidRPr="00472D65" w:rsidRDefault="0016012D" w:rsidP="002172E9">
            <w:pPr>
              <w:pStyle w:val="Text1"/>
              <w:ind w:left="0"/>
              <w:rPr>
                <w:szCs w:val="24"/>
              </w:rPr>
            </w:pPr>
            <w:r w:rsidRPr="00472D65">
              <w:rPr>
                <w:szCs w:val="24"/>
              </w:rPr>
              <w:t>[……]</w:t>
            </w:r>
          </w:p>
          <w:p w:rsidR="0016012D" w:rsidRPr="00472D65" w:rsidRDefault="0016012D" w:rsidP="002172E9">
            <w:pPr>
              <w:pStyle w:val="Text1"/>
              <w:ind w:left="0"/>
              <w:rPr>
                <w:szCs w:val="24"/>
              </w:rPr>
            </w:pPr>
            <w:r w:rsidRPr="00472D65">
              <w:rPr>
                <w:szCs w:val="24"/>
              </w:rPr>
              <w:t>[……]</w:t>
            </w:r>
          </w:p>
          <w:p w:rsidR="0016012D" w:rsidRPr="00472D65" w:rsidRDefault="0016012D" w:rsidP="002172E9">
            <w:pPr>
              <w:pStyle w:val="Text1"/>
              <w:ind w:left="0"/>
              <w:rPr>
                <w:szCs w:val="24"/>
              </w:rPr>
            </w:pPr>
            <w:r w:rsidRPr="00472D65">
              <w:rPr>
                <w:szCs w:val="24"/>
              </w:rPr>
              <w:t>[……]</w:t>
            </w:r>
          </w:p>
        </w:tc>
      </w:tr>
      <w:tr w:rsidR="0016012D" w:rsidRPr="00472D65" w:rsidTr="002172E9">
        <w:tc>
          <w:tcPr>
            <w:tcW w:w="4644" w:type="dxa"/>
            <w:shd w:val="clear" w:color="auto" w:fill="auto"/>
          </w:tcPr>
          <w:p w:rsidR="0016012D" w:rsidRPr="00472D65" w:rsidRDefault="0016012D" w:rsidP="002172E9">
            <w:pPr>
              <w:pStyle w:val="Text1"/>
              <w:ind w:left="0"/>
              <w:rPr>
                <w:b/>
                <w:i/>
                <w:szCs w:val="24"/>
              </w:rPr>
            </w:pPr>
            <w:r w:rsidRPr="00472D65">
              <w:rPr>
                <w:b/>
                <w:i/>
                <w:szCs w:val="24"/>
              </w:rPr>
              <w:t>Обща информация:</w:t>
            </w:r>
          </w:p>
        </w:tc>
        <w:tc>
          <w:tcPr>
            <w:tcW w:w="4645" w:type="dxa"/>
            <w:shd w:val="clear" w:color="auto" w:fill="auto"/>
          </w:tcPr>
          <w:p w:rsidR="0016012D" w:rsidRPr="00472D65" w:rsidRDefault="0016012D" w:rsidP="002172E9">
            <w:pPr>
              <w:pStyle w:val="Text1"/>
              <w:ind w:left="0"/>
              <w:rPr>
                <w:b/>
                <w:i/>
                <w:szCs w:val="24"/>
              </w:rPr>
            </w:pPr>
            <w:r w:rsidRPr="00472D65">
              <w:rPr>
                <w:b/>
                <w:i/>
                <w:szCs w:val="24"/>
              </w:rPr>
              <w:t>Отговор:</w:t>
            </w:r>
          </w:p>
        </w:tc>
      </w:tr>
      <w:tr w:rsidR="0016012D" w:rsidRPr="00472D65" w:rsidTr="002172E9">
        <w:tc>
          <w:tcPr>
            <w:tcW w:w="4644" w:type="dxa"/>
            <w:shd w:val="clear" w:color="auto" w:fill="auto"/>
          </w:tcPr>
          <w:p w:rsidR="0016012D" w:rsidRPr="00472D65" w:rsidRDefault="0016012D" w:rsidP="002172E9">
            <w:pPr>
              <w:pStyle w:val="Text1"/>
              <w:ind w:left="0"/>
              <w:rPr>
                <w:szCs w:val="24"/>
              </w:rPr>
            </w:pPr>
            <w:r w:rsidRPr="00472D65">
              <w:rPr>
                <w:szCs w:val="24"/>
              </w:rPr>
              <w:t>Икономическият оператор микро-, малко или средно предприятие ли е</w:t>
            </w:r>
            <w:r w:rsidRPr="00472D65">
              <w:rPr>
                <w:rStyle w:val="FootnoteReference"/>
                <w:szCs w:val="24"/>
              </w:rPr>
              <w:footnoteReference w:id="9"/>
            </w:r>
            <w:r w:rsidRPr="00472D65">
              <w:rPr>
                <w:szCs w:val="24"/>
              </w:rPr>
              <w:t>?</w:t>
            </w:r>
          </w:p>
        </w:tc>
        <w:tc>
          <w:tcPr>
            <w:tcW w:w="4645" w:type="dxa"/>
            <w:shd w:val="clear" w:color="auto" w:fill="auto"/>
          </w:tcPr>
          <w:p w:rsidR="0016012D" w:rsidRPr="00472D65" w:rsidRDefault="0016012D" w:rsidP="002172E9">
            <w:pPr>
              <w:pStyle w:val="Text1"/>
              <w:ind w:left="0"/>
              <w:rPr>
                <w:szCs w:val="24"/>
              </w:rPr>
            </w:pPr>
            <w:r w:rsidRPr="00472D65">
              <w:rPr>
                <w:szCs w:val="24"/>
              </w:rPr>
              <w:t>[] Да [] Не</w:t>
            </w:r>
          </w:p>
        </w:tc>
      </w:tr>
      <w:tr w:rsidR="0016012D" w:rsidRPr="00472D65" w:rsidTr="002172E9">
        <w:tc>
          <w:tcPr>
            <w:tcW w:w="4644" w:type="dxa"/>
            <w:shd w:val="clear" w:color="auto" w:fill="auto"/>
          </w:tcPr>
          <w:p w:rsidR="0016012D" w:rsidRPr="00472D65" w:rsidRDefault="0016012D" w:rsidP="002172E9">
            <w:pPr>
              <w:pStyle w:val="Text1"/>
              <w:ind w:left="0"/>
              <w:rPr>
                <w:szCs w:val="24"/>
              </w:rPr>
            </w:pPr>
            <w:r w:rsidRPr="00472D65">
              <w:rPr>
                <w:b/>
                <w:szCs w:val="24"/>
                <w:u w:val="single"/>
              </w:rPr>
              <w:t>Само в случай че поръчката е запазена</w:t>
            </w:r>
            <w:r w:rsidRPr="00472D65">
              <w:rPr>
                <w:rStyle w:val="FootnoteReference"/>
                <w:b/>
                <w:szCs w:val="24"/>
                <w:u w:val="single"/>
              </w:rPr>
              <w:footnoteReference w:id="10"/>
            </w:r>
            <w:r w:rsidRPr="00472D65">
              <w:rPr>
                <w:b/>
                <w:szCs w:val="24"/>
                <w:u w:val="single"/>
              </w:rPr>
              <w:t>:</w:t>
            </w:r>
            <w:r w:rsidRPr="00472D65">
              <w:rPr>
                <w:b/>
                <w:szCs w:val="24"/>
              </w:rPr>
              <w:t xml:space="preserve"> </w:t>
            </w:r>
            <w:r w:rsidRPr="00472D65">
              <w:rPr>
                <w:szCs w:val="24"/>
              </w:rPr>
              <w:t>икономическият оператор защитено предприятие ли е или социално предприятие</w:t>
            </w:r>
            <w:r w:rsidRPr="00472D65">
              <w:rPr>
                <w:rStyle w:val="FootnoteReference"/>
                <w:szCs w:val="24"/>
              </w:rPr>
              <w:footnoteReference w:id="11"/>
            </w:r>
            <w:r w:rsidRPr="00472D65">
              <w:rPr>
                <w:szCs w:val="24"/>
              </w:rPr>
              <w:t>, или ще осигури изпълнението на поръчката в контекста на програми за създаване на защитени работни места?</w:t>
            </w:r>
            <w:r w:rsidRPr="00472D65">
              <w:rPr>
                <w:szCs w:val="24"/>
              </w:rPr>
              <w:br/>
            </w:r>
            <w:r w:rsidRPr="00472D65">
              <w:rPr>
                <w:b/>
                <w:szCs w:val="24"/>
              </w:rPr>
              <w:t xml:space="preserve">Ако „да“, </w:t>
            </w:r>
            <w:r w:rsidRPr="00472D65">
              <w:rPr>
                <w:szCs w:val="24"/>
              </w:rPr>
              <w:t>какъв е съответният процент работници с увреждания или в неравностойно положение?</w:t>
            </w:r>
            <w:r w:rsidRPr="00472D65">
              <w:rPr>
                <w:szCs w:val="24"/>
              </w:rPr>
              <w:br/>
              <w:t xml:space="preserve">Ако се изисква, моля, посочете въпросните служители към коя категория или категории работници с увреждания </w:t>
            </w:r>
            <w:r w:rsidRPr="00472D65">
              <w:rPr>
                <w:szCs w:val="24"/>
              </w:rPr>
              <w:lastRenderedPageBreak/>
              <w:t>или в неравностойно положение принадлежат.</w:t>
            </w:r>
          </w:p>
        </w:tc>
        <w:tc>
          <w:tcPr>
            <w:tcW w:w="4645" w:type="dxa"/>
            <w:shd w:val="clear" w:color="auto" w:fill="auto"/>
          </w:tcPr>
          <w:p w:rsidR="0016012D" w:rsidRPr="00472D65" w:rsidRDefault="0016012D" w:rsidP="002172E9">
            <w:pPr>
              <w:pStyle w:val="Text1"/>
              <w:ind w:left="0"/>
              <w:jc w:val="left"/>
              <w:rPr>
                <w:szCs w:val="24"/>
              </w:rPr>
            </w:pPr>
            <w:r w:rsidRPr="00472D65">
              <w:rPr>
                <w:szCs w:val="24"/>
              </w:rPr>
              <w:lastRenderedPageBreak/>
              <w:t>[] Да [] Не</w:t>
            </w:r>
            <w:r w:rsidRPr="00472D65">
              <w:rPr>
                <w:szCs w:val="24"/>
              </w:rPr>
              <w:br/>
            </w:r>
            <w:r w:rsidRPr="00472D65">
              <w:rPr>
                <w:szCs w:val="24"/>
              </w:rPr>
              <w:br/>
            </w:r>
            <w:r w:rsidRPr="00472D65">
              <w:rPr>
                <w:szCs w:val="24"/>
              </w:rPr>
              <w:br/>
            </w:r>
            <w:r w:rsidRPr="00472D65">
              <w:rPr>
                <w:szCs w:val="24"/>
              </w:rPr>
              <w:br/>
            </w:r>
            <w:r w:rsidRPr="00472D65">
              <w:rPr>
                <w:szCs w:val="24"/>
              </w:rPr>
              <w:br/>
            </w:r>
            <w:r w:rsidRPr="00472D65">
              <w:rPr>
                <w:szCs w:val="24"/>
              </w:rPr>
              <w:br/>
              <w:t>[…]</w:t>
            </w:r>
            <w:r w:rsidRPr="00472D65">
              <w:rPr>
                <w:szCs w:val="24"/>
              </w:rPr>
              <w:br/>
            </w:r>
            <w:r w:rsidRPr="00472D65">
              <w:rPr>
                <w:szCs w:val="24"/>
              </w:rPr>
              <w:br/>
            </w:r>
            <w:r w:rsidRPr="00472D65">
              <w:rPr>
                <w:szCs w:val="24"/>
              </w:rPr>
              <w:br/>
              <w:t>[….]</w:t>
            </w:r>
            <w:r w:rsidRPr="00472D65">
              <w:rPr>
                <w:szCs w:val="24"/>
              </w:rPr>
              <w:br/>
            </w:r>
          </w:p>
        </w:tc>
      </w:tr>
      <w:tr w:rsidR="0016012D" w:rsidRPr="00834B43" w:rsidTr="002172E9">
        <w:tc>
          <w:tcPr>
            <w:tcW w:w="4644" w:type="dxa"/>
            <w:shd w:val="clear" w:color="auto" w:fill="auto"/>
          </w:tcPr>
          <w:p w:rsidR="0016012D" w:rsidRPr="00472D65" w:rsidRDefault="0016012D" w:rsidP="002172E9">
            <w:pPr>
              <w:pStyle w:val="Text1"/>
              <w:ind w:left="0"/>
              <w:rPr>
                <w:szCs w:val="24"/>
              </w:rPr>
            </w:pPr>
            <w:r w:rsidRPr="00472D65">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472D65" w:rsidRDefault="0016012D" w:rsidP="002172E9">
            <w:pPr>
              <w:pStyle w:val="Text1"/>
              <w:ind w:left="0"/>
              <w:rPr>
                <w:szCs w:val="24"/>
              </w:rPr>
            </w:pPr>
            <w:r w:rsidRPr="00472D65">
              <w:rPr>
                <w:szCs w:val="24"/>
              </w:rPr>
              <w:t>[] Да [] Не [] Не се прилага</w:t>
            </w:r>
          </w:p>
        </w:tc>
      </w:tr>
      <w:tr w:rsidR="0016012D" w:rsidRPr="00834B43" w:rsidTr="002172E9">
        <w:tc>
          <w:tcPr>
            <w:tcW w:w="4644" w:type="dxa"/>
            <w:shd w:val="clear" w:color="auto" w:fill="auto"/>
          </w:tcPr>
          <w:p w:rsidR="0016012D" w:rsidRPr="00472D65" w:rsidRDefault="0016012D" w:rsidP="002172E9">
            <w:pPr>
              <w:pStyle w:val="Text1"/>
              <w:ind w:left="0"/>
              <w:rPr>
                <w:szCs w:val="24"/>
              </w:rPr>
            </w:pPr>
            <w:r w:rsidRPr="00472D65">
              <w:rPr>
                <w:b/>
                <w:szCs w:val="24"/>
              </w:rPr>
              <w:t>Ако „да“</w:t>
            </w:r>
            <w:r w:rsidRPr="00472D65">
              <w:rPr>
                <w:szCs w:val="24"/>
              </w:rPr>
              <w:t>:</w:t>
            </w:r>
          </w:p>
          <w:p w:rsidR="0016012D" w:rsidRPr="00472D65" w:rsidRDefault="0016012D" w:rsidP="002172E9">
            <w:pPr>
              <w:pStyle w:val="Text1"/>
              <w:ind w:left="0"/>
              <w:rPr>
                <w:b/>
                <w:szCs w:val="24"/>
                <w:u w:val="single"/>
              </w:rPr>
            </w:pPr>
            <w:r w:rsidRPr="00472D65">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6012D" w:rsidRPr="00472D65" w:rsidRDefault="0016012D" w:rsidP="002172E9">
            <w:pPr>
              <w:pStyle w:val="Text1"/>
              <w:ind w:left="0"/>
              <w:jc w:val="left"/>
              <w:rPr>
                <w:szCs w:val="24"/>
              </w:rPr>
            </w:pPr>
            <w:r w:rsidRPr="00472D65">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472D65">
              <w:rPr>
                <w:szCs w:val="24"/>
              </w:rPr>
              <w:br/>
            </w:r>
            <w:r w:rsidRPr="00472D65">
              <w:rPr>
                <w:i/>
                <w:szCs w:val="24"/>
              </w:rPr>
              <w:t>б) Ако сертификатът за регистрацията или за сертифицирането е наличен в електронен формат, моля, посочете:</w:t>
            </w:r>
            <w:r w:rsidRPr="00472D65">
              <w:rPr>
                <w:szCs w:val="24"/>
              </w:rPr>
              <w:br/>
            </w:r>
            <w:r w:rsidRPr="00472D65">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2D65">
              <w:rPr>
                <w:rStyle w:val="FootnoteReference"/>
                <w:szCs w:val="24"/>
              </w:rPr>
              <w:footnoteReference w:id="12"/>
            </w:r>
            <w:r w:rsidRPr="00472D65">
              <w:rPr>
                <w:szCs w:val="24"/>
              </w:rPr>
              <w:t>:</w:t>
            </w:r>
            <w:r w:rsidRPr="00472D65">
              <w:rPr>
                <w:szCs w:val="24"/>
              </w:rPr>
              <w:br/>
              <w:t>г) Регистрацията или сертифицирането обхваща ли всички задължителни критерии за подбор?</w:t>
            </w:r>
            <w:r w:rsidRPr="00472D65">
              <w:rPr>
                <w:szCs w:val="24"/>
              </w:rPr>
              <w:br/>
            </w:r>
            <w:r w:rsidRPr="00472D65">
              <w:rPr>
                <w:b/>
                <w:szCs w:val="24"/>
              </w:rPr>
              <w:t>Ако „не“:</w:t>
            </w:r>
            <w:r w:rsidRPr="00472D65">
              <w:rPr>
                <w:szCs w:val="24"/>
              </w:rPr>
              <w:br/>
            </w:r>
            <w:r w:rsidRPr="00472D65">
              <w:rPr>
                <w:b/>
                <w:szCs w:val="24"/>
                <w:u w:val="single"/>
              </w:rPr>
              <w:t>В допълнение моля, попълнете липсващата информация в част ІV, раздели А, Б, В или Г според случая</w:t>
            </w:r>
            <w:r w:rsidRPr="00472D65">
              <w:rPr>
                <w:szCs w:val="24"/>
              </w:rPr>
              <w:t xml:space="preserve">  </w:t>
            </w:r>
            <w:r w:rsidRPr="00472D65">
              <w:rPr>
                <w:b/>
                <w:i/>
                <w:szCs w:val="24"/>
              </w:rPr>
              <w:t>САМО ако това се изисква съгласно съответното обявление или документацията за обществената поръчка:</w:t>
            </w:r>
            <w:r w:rsidRPr="00472D65">
              <w:rPr>
                <w:szCs w:val="24"/>
              </w:rPr>
              <w:br/>
              <w:t xml:space="preserve">д) Икономическият оператор може ли да представи </w:t>
            </w:r>
            <w:r w:rsidRPr="00472D65">
              <w:rPr>
                <w:b/>
                <w:szCs w:val="24"/>
              </w:rPr>
              <w:t>удостоверение</w:t>
            </w:r>
            <w:r w:rsidRPr="00472D65">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2D65">
              <w:rPr>
                <w:szCs w:val="24"/>
              </w:rPr>
              <w:br/>
            </w:r>
            <w:r w:rsidRPr="00472D65">
              <w:rPr>
                <w:i/>
                <w:szCs w:val="24"/>
              </w:rPr>
              <w:t>Ако съответните документи са на разположение в електронен формат, моля, посочете:</w:t>
            </w:r>
            <w:r w:rsidRPr="00472D65">
              <w:rPr>
                <w:szCs w:val="24"/>
              </w:rPr>
              <w:t xml:space="preserve"> </w:t>
            </w:r>
          </w:p>
        </w:tc>
        <w:tc>
          <w:tcPr>
            <w:tcW w:w="4645" w:type="dxa"/>
            <w:shd w:val="clear" w:color="auto" w:fill="auto"/>
          </w:tcPr>
          <w:p w:rsidR="0016012D" w:rsidRPr="00472D65" w:rsidRDefault="0016012D" w:rsidP="002172E9">
            <w:pPr>
              <w:pStyle w:val="Text1"/>
              <w:ind w:left="0"/>
              <w:jc w:val="left"/>
              <w:rPr>
                <w:szCs w:val="24"/>
              </w:rPr>
            </w:pPr>
            <w:r w:rsidRPr="00472D65">
              <w:rPr>
                <w:szCs w:val="24"/>
              </w:rPr>
              <w:br/>
            </w:r>
            <w:r w:rsidRPr="00472D65">
              <w:rPr>
                <w:szCs w:val="24"/>
              </w:rPr>
              <w:br/>
            </w:r>
            <w:r w:rsidRPr="00472D65">
              <w:rPr>
                <w:szCs w:val="24"/>
              </w:rPr>
              <w:br/>
            </w:r>
            <w:r w:rsidRPr="00472D65">
              <w:rPr>
                <w:szCs w:val="24"/>
              </w:rPr>
              <w:br/>
            </w:r>
            <w:r w:rsidRPr="00472D65">
              <w:rPr>
                <w:szCs w:val="24"/>
              </w:rPr>
              <w:br/>
            </w:r>
            <w:r w:rsidRPr="00472D65">
              <w:rPr>
                <w:szCs w:val="24"/>
              </w:rPr>
              <w:br/>
              <w:t>a) [……]</w:t>
            </w:r>
            <w:r w:rsidRPr="00472D65">
              <w:rPr>
                <w:szCs w:val="24"/>
              </w:rPr>
              <w:br/>
            </w:r>
            <w:r w:rsidRPr="00472D65">
              <w:rPr>
                <w:szCs w:val="24"/>
              </w:rPr>
              <w:br/>
            </w:r>
            <w:r w:rsidRPr="00472D65">
              <w:rPr>
                <w:i/>
                <w:szCs w:val="24"/>
              </w:rPr>
              <w:t>б) (уеб адрес, орган или служба, издаващи документа, точно позоваване на документа):</w:t>
            </w:r>
            <w:r w:rsidRPr="00472D65">
              <w:rPr>
                <w:szCs w:val="24"/>
              </w:rPr>
              <w:br/>
            </w:r>
            <w:r w:rsidRPr="00472D65">
              <w:rPr>
                <w:i/>
                <w:szCs w:val="24"/>
              </w:rPr>
              <w:t>[……][……][……][……]</w:t>
            </w:r>
            <w:r w:rsidRPr="00472D65">
              <w:rPr>
                <w:szCs w:val="24"/>
              </w:rPr>
              <w:br/>
              <w:t>в) [……]</w:t>
            </w:r>
            <w:r w:rsidRPr="00472D65">
              <w:rPr>
                <w:szCs w:val="24"/>
              </w:rPr>
              <w:br/>
            </w:r>
            <w:r w:rsidRPr="00472D65">
              <w:rPr>
                <w:szCs w:val="24"/>
              </w:rPr>
              <w:br/>
            </w:r>
            <w:r w:rsidRPr="00472D65">
              <w:rPr>
                <w:szCs w:val="24"/>
              </w:rPr>
              <w:br/>
            </w:r>
            <w:r w:rsidRPr="00472D65">
              <w:rPr>
                <w:szCs w:val="24"/>
              </w:rPr>
              <w:br/>
              <w:t>г) [] Да [] Не</w:t>
            </w:r>
            <w:r w:rsidRPr="00472D65">
              <w:rPr>
                <w:szCs w:val="24"/>
              </w:rPr>
              <w:br/>
            </w:r>
            <w:r w:rsidRPr="00472D65">
              <w:rPr>
                <w:szCs w:val="24"/>
              </w:rPr>
              <w:br/>
            </w:r>
            <w:r w:rsidRPr="00472D65">
              <w:rPr>
                <w:szCs w:val="24"/>
              </w:rPr>
              <w:br/>
            </w:r>
            <w:r w:rsidRPr="00472D65">
              <w:rPr>
                <w:szCs w:val="24"/>
              </w:rPr>
              <w:br/>
            </w:r>
            <w:r w:rsidRPr="00472D65">
              <w:rPr>
                <w:szCs w:val="24"/>
              </w:rPr>
              <w:br/>
            </w:r>
            <w:r w:rsidRPr="00472D65">
              <w:rPr>
                <w:szCs w:val="24"/>
              </w:rPr>
              <w:br/>
            </w:r>
            <w:r w:rsidRPr="00472D65">
              <w:rPr>
                <w:szCs w:val="24"/>
              </w:rPr>
              <w:br/>
            </w:r>
            <w:r w:rsidRPr="00472D65">
              <w:rPr>
                <w:szCs w:val="24"/>
              </w:rPr>
              <w:br/>
              <w:t>д) [] Да [] Не</w:t>
            </w:r>
            <w:r w:rsidRPr="00472D65">
              <w:rPr>
                <w:szCs w:val="24"/>
              </w:rPr>
              <w:br/>
            </w:r>
            <w:r w:rsidRPr="00472D65">
              <w:rPr>
                <w:szCs w:val="24"/>
              </w:rPr>
              <w:br/>
            </w:r>
            <w:r w:rsidRPr="00472D65">
              <w:rPr>
                <w:szCs w:val="24"/>
              </w:rPr>
              <w:br/>
            </w:r>
            <w:r w:rsidRPr="00472D65">
              <w:rPr>
                <w:szCs w:val="24"/>
              </w:rPr>
              <w:br/>
            </w:r>
            <w:r w:rsidRPr="00472D65">
              <w:rPr>
                <w:szCs w:val="24"/>
              </w:rPr>
              <w:br/>
            </w:r>
            <w:r w:rsidRPr="00472D65">
              <w:rPr>
                <w:szCs w:val="24"/>
              </w:rPr>
              <w:br/>
            </w:r>
            <w:r w:rsidRPr="00472D65">
              <w:rPr>
                <w:i/>
                <w:szCs w:val="24"/>
              </w:rPr>
              <w:t>(уеб адрес, орган или служба, издаващи документа, точно позоваване на документа):</w:t>
            </w:r>
            <w:r w:rsidRPr="00472D65">
              <w:rPr>
                <w:szCs w:val="24"/>
              </w:rPr>
              <w:br/>
            </w:r>
            <w:r w:rsidRPr="00472D65">
              <w:rPr>
                <w:i/>
                <w:szCs w:val="24"/>
              </w:rPr>
              <w:t>[……][……][……][……]</w:t>
            </w:r>
          </w:p>
        </w:tc>
      </w:tr>
      <w:tr w:rsidR="0016012D" w:rsidRPr="00472D65" w:rsidTr="002172E9">
        <w:tc>
          <w:tcPr>
            <w:tcW w:w="4644" w:type="dxa"/>
            <w:shd w:val="clear" w:color="auto" w:fill="auto"/>
          </w:tcPr>
          <w:p w:rsidR="0016012D" w:rsidRPr="00472D65" w:rsidRDefault="0016012D" w:rsidP="002172E9">
            <w:pPr>
              <w:rPr>
                <w:b/>
                <w:i/>
                <w:sz w:val="24"/>
                <w:szCs w:val="24"/>
              </w:rPr>
            </w:pPr>
            <w:r w:rsidRPr="00472D65">
              <w:rPr>
                <w:b/>
                <w:i/>
                <w:sz w:val="24"/>
                <w:szCs w:val="24"/>
              </w:rPr>
              <w:lastRenderedPageBreak/>
              <w:t>Форма на участие:</w:t>
            </w:r>
          </w:p>
        </w:tc>
        <w:tc>
          <w:tcPr>
            <w:tcW w:w="4645" w:type="dxa"/>
            <w:shd w:val="clear" w:color="auto" w:fill="auto"/>
          </w:tcPr>
          <w:p w:rsidR="0016012D" w:rsidRPr="00472D65" w:rsidRDefault="0016012D" w:rsidP="002172E9">
            <w:pPr>
              <w:pStyle w:val="Text1"/>
              <w:ind w:left="0"/>
              <w:rPr>
                <w:b/>
                <w:i/>
                <w:szCs w:val="24"/>
              </w:rPr>
            </w:pPr>
            <w:r w:rsidRPr="00472D65">
              <w:rPr>
                <w:b/>
                <w:i/>
                <w:szCs w:val="24"/>
              </w:rPr>
              <w:t>Отговор:</w:t>
            </w:r>
          </w:p>
        </w:tc>
      </w:tr>
      <w:tr w:rsidR="0016012D" w:rsidRPr="00472D65" w:rsidTr="002172E9">
        <w:tc>
          <w:tcPr>
            <w:tcW w:w="4644" w:type="dxa"/>
            <w:shd w:val="clear" w:color="auto" w:fill="auto"/>
          </w:tcPr>
          <w:p w:rsidR="0016012D" w:rsidRPr="00472D65" w:rsidRDefault="0016012D" w:rsidP="002172E9">
            <w:pPr>
              <w:pStyle w:val="Text1"/>
              <w:ind w:left="0"/>
              <w:rPr>
                <w:szCs w:val="24"/>
              </w:rPr>
            </w:pPr>
            <w:r w:rsidRPr="00472D65">
              <w:rPr>
                <w:szCs w:val="24"/>
              </w:rPr>
              <w:t>Икономическият оператор участва ли в процедурата за възлагане на обществена поръчка заедно с други икономически оператори</w:t>
            </w:r>
            <w:r w:rsidRPr="00472D65">
              <w:rPr>
                <w:rStyle w:val="FootnoteReference"/>
                <w:szCs w:val="24"/>
              </w:rPr>
              <w:footnoteReference w:id="13"/>
            </w:r>
            <w:r w:rsidRPr="00472D65">
              <w:rPr>
                <w:szCs w:val="24"/>
              </w:rPr>
              <w:t>?</w:t>
            </w:r>
          </w:p>
        </w:tc>
        <w:tc>
          <w:tcPr>
            <w:tcW w:w="4645" w:type="dxa"/>
            <w:shd w:val="clear" w:color="auto" w:fill="auto"/>
          </w:tcPr>
          <w:p w:rsidR="0016012D" w:rsidRPr="00472D65" w:rsidRDefault="0016012D" w:rsidP="002172E9">
            <w:pPr>
              <w:pStyle w:val="Text1"/>
              <w:ind w:left="0"/>
              <w:rPr>
                <w:szCs w:val="24"/>
              </w:rPr>
            </w:pPr>
            <w:r w:rsidRPr="00472D65">
              <w:rPr>
                <w:szCs w:val="24"/>
              </w:rPr>
              <w:t>[] Да [] Не</w:t>
            </w:r>
          </w:p>
        </w:tc>
      </w:tr>
      <w:tr w:rsidR="0016012D" w:rsidRPr="00472D65" w:rsidTr="002172E9">
        <w:tc>
          <w:tcPr>
            <w:tcW w:w="9289" w:type="dxa"/>
            <w:gridSpan w:val="2"/>
            <w:shd w:val="clear" w:color="auto" w:fill="BFBFBF"/>
          </w:tcPr>
          <w:p w:rsidR="0016012D" w:rsidRPr="00472D65" w:rsidRDefault="0016012D" w:rsidP="002172E9">
            <w:pPr>
              <w:pStyle w:val="Text1"/>
              <w:ind w:left="0"/>
              <w:rPr>
                <w:b/>
                <w:i/>
                <w:szCs w:val="24"/>
              </w:rPr>
            </w:pPr>
            <w:r w:rsidRPr="00472D65">
              <w:rPr>
                <w:b/>
                <w:i/>
                <w:szCs w:val="24"/>
              </w:rPr>
              <w:t>Ако „да“</w:t>
            </w:r>
            <w:r w:rsidRPr="00472D65">
              <w:rPr>
                <w:i/>
                <w:szCs w:val="24"/>
              </w:rPr>
              <w:t>, моля, уверете се, че останалите участващи оператори представят отделен ЕЕДОП</w:t>
            </w:r>
            <w:r w:rsidRPr="00472D65">
              <w:rPr>
                <w:szCs w:val="24"/>
              </w:rPr>
              <w:t>.</w:t>
            </w:r>
          </w:p>
        </w:tc>
      </w:tr>
      <w:tr w:rsidR="0016012D" w:rsidRPr="00472D65" w:rsidTr="002172E9">
        <w:tc>
          <w:tcPr>
            <w:tcW w:w="4644" w:type="dxa"/>
            <w:shd w:val="clear" w:color="auto" w:fill="auto"/>
          </w:tcPr>
          <w:p w:rsidR="0016012D" w:rsidRPr="00472D65" w:rsidRDefault="0016012D" w:rsidP="002172E9">
            <w:pPr>
              <w:pStyle w:val="Text1"/>
              <w:ind w:left="0"/>
              <w:jc w:val="left"/>
              <w:rPr>
                <w:szCs w:val="24"/>
              </w:rPr>
            </w:pPr>
            <w:r w:rsidRPr="00472D65">
              <w:rPr>
                <w:b/>
                <w:szCs w:val="24"/>
              </w:rPr>
              <w:t>Ако „да“</w:t>
            </w:r>
            <w:r w:rsidRPr="00472D65">
              <w:rPr>
                <w:szCs w:val="24"/>
              </w:rPr>
              <w:t>:</w:t>
            </w:r>
            <w:r w:rsidRPr="00472D65">
              <w:rPr>
                <w:szCs w:val="24"/>
              </w:rPr>
              <w:br/>
              <w:t>а) моля, посочете ролята на икономическия оператор в групата (ръководител на групата, отговорник за конкретни задачи...):</w:t>
            </w:r>
            <w:r w:rsidRPr="00472D65">
              <w:rPr>
                <w:szCs w:val="24"/>
              </w:rPr>
              <w:br/>
              <w:t>б) моля, посочете другите икономически оператори, които участват заедно в процедурата за възлагане на обществена поръчка:</w:t>
            </w:r>
            <w:r w:rsidRPr="00472D65">
              <w:rPr>
                <w:szCs w:val="24"/>
              </w:rPr>
              <w:br/>
              <w:t>в) когато е приложимо, посочете името на участващата група:</w:t>
            </w:r>
          </w:p>
        </w:tc>
        <w:tc>
          <w:tcPr>
            <w:tcW w:w="4645" w:type="dxa"/>
            <w:shd w:val="clear" w:color="auto" w:fill="auto"/>
          </w:tcPr>
          <w:p w:rsidR="0016012D" w:rsidRPr="00472D65" w:rsidRDefault="0016012D" w:rsidP="002172E9">
            <w:pPr>
              <w:pStyle w:val="Text1"/>
              <w:ind w:left="0"/>
              <w:jc w:val="left"/>
              <w:rPr>
                <w:szCs w:val="24"/>
              </w:rPr>
            </w:pPr>
            <w:r w:rsidRPr="00472D65">
              <w:rPr>
                <w:szCs w:val="24"/>
              </w:rPr>
              <w:br/>
              <w:t>а): [……]</w:t>
            </w:r>
            <w:r w:rsidRPr="00472D65">
              <w:rPr>
                <w:szCs w:val="24"/>
              </w:rPr>
              <w:br/>
            </w:r>
            <w:r w:rsidRPr="00472D65">
              <w:rPr>
                <w:szCs w:val="24"/>
              </w:rPr>
              <w:br/>
            </w:r>
            <w:r w:rsidRPr="00472D65">
              <w:rPr>
                <w:szCs w:val="24"/>
              </w:rPr>
              <w:br/>
              <w:t>б): [……]</w:t>
            </w:r>
            <w:r w:rsidRPr="00472D65">
              <w:rPr>
                <w:szCs w:val="24"/>
              </w:rPr>
              <w:br/>
            </w:r>
            <w:r w:rsidRPr="00472D65">
              <w:rPr>
                <w:szCs w:val="24"/>
              </w:rPr>
              <w:br/>
            </w:r>
            <w:r w:rsidRPr="00472D65">
              <w:rPr>
                <w:szCs w:val="24"/>
              </w:rPr>
              <w:br/>
              <w:t>в): [……]</w:t>
            </w:r>
          </w:p>
        </w:tc>
      </w:tr>
      <w:tr w:rsidR="0016012D" w:rsidRPr="00472D65" w:rsidTr="002172E9">
        <w:tc>
          <w:tcPr>
            <w:tcW w:w="4644" w:type="dxa"/>
            <w:shd w:val="clear" w:color="auto" w:fill="auto"/>
          </w:tcPr>
          <w:p w:rsidR="0016012D" w:rsidRPr="00472D65" w:rsidRDefault="0016012D" w:rsidP="002172E9">
            <w:pPr>
              <w:pStyle w:val="Text1"/>
              <w:ind w:left="0"/>
              <w:jc w:val="left"/>
              <w:rPr>
                <w:b/>
                <w:i/>
                <w:szCs w:val="24"/>
              </w:rPr>
            </w:pPr>
            <w:r w:rsidRPr="00472D65">
              <w:rPr>
                <w:b/>
                <w:i/>
                <w:szCs w:val="24"/>
              </w:rPr>
              <w:t>Обособени позиции</w:t>
            </w:r>
          </w:p>
        </w:tc>
        <w:tc>
          <w:tcPr>
            <w:tcW w:w="4645" w:type="dxa"/>
            <w:shd w:val="clear" w:color="auto" w:fill="auto"/>
          </w:tcPr>
          <w:p w:rsidR="0016012D" w:rsidRPr="00472D65" w:rsidRDefault="0016012D" w:rsidP="002172E9">
            <w:pPr>
              <w:pStyle w:val="Text1"/>
              <w:ind w:left="0"/>
              <w:jc w:val="left"/>
              <w:rPr>
                <w:b/>
                <w:i/>
                <w:szCs w:val="24"/>
              </w:rPr>
            </w:pPr>
            <w:r w:rsidRPr="00472D65">
              <w:rPr>
                <w:b/>
                <w:i/>
                <w:szCs w:val="24"/>
              </w:rPr>
              <w:t>Отговор:</w:t>
            </w:r>
          </w:p>
        </w:tc>
      </w:tr>
      <w:tr w:rsidR="0016012D" w:rsidRPr="00472D65" w:rsidTr="002172E9">
        <w:tc>
          <w:tcPr>
            <w:tcW w:w="4644" w:type="dxa"/>
            <w:shd w:val="clear" w:color="auto" w:fill="auto"/>
          </w:tcPr>
          <w:p w:rsidR="0016012D" w:rsidRPr="00472D65" w:rsidRDefault="0016012D" w:rsidP="002172E9">
            <w:pPr>
              <w:pStyle w:val="Text1"/>
              <w:ind w:left="0"/>
              <w:jc w:val="left"/>
              <w:rPr>
                <w:b/>
                <w:i/>
                <w:szCs w:val="24"/>
              </w:rPr>
            </w:pPr>
            <w:r w:rsidRPr="00472D65">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472D65" w:rsidRDefault="0016012D" w:rsidP="002172E9">
            <w:pPr>
              <w:pStyle w:val="Text1"/>
              <w:ind w:left="0"/>
              <w:jc w:val="left"/>
              <w:rPr>
                <w:b/>
                <w:i/>
                <w:szCs w:val="24"/>
              </w:rPr>
            </w:pPr>
            <w:r w:rsidRPr="00472D65">
              <w:rPr>
                <w:szCs w:val="24"/>
              </w:rPr>
              <w:t>[   ]</w:t>
            </w:r>
          </w:p>
        </w:tc>
      </w:tr>
    </w:tbl>
    <w:p w:rsidR="0016012D" w:rsidRPr="00472D65" w:rsidRDefault="0016012D" w:rsidP="0016012D">
      <w:pPr>
        <w:pStyle w:val="SectionTitle"/>
        <w:rPr>
          <w:sz w:val="24"/>
          <w:szCs w:val="24"/>
          <w:lang w:val="en-US"/>
        </w:rPr>
      </w:pPr>
    </w:p>
    <w:p w:rsidR="0016012D" w:rsidRPr="00472D65" w:rsidRDefault="0016012D" w:rsidP="0016012D">
      <w:pPr>
        <w:pStyle w:val="SectionTitle"/>
        <w:rPr>
          <w:sz w:val="24"/>
          <w:szCs w:val="24"/>
        </w:rPr>
      </w:pPr>
      <w:r w:rsidRPr="00472D65">
        <w:rPr>
          <w:sz w:val="24"/>
          <w:szCs w:val="24"/>
        </w:rPr>
        <w:t>Б: Информация за представителите на икономическия оператор</w:t>
      </w:r>
    </w:p>
    <w:p w:rsidR="0016012D" w:rsidRPr="00472D65" w:rsidRDefault="0016012D" w:rsidP="0016012D">
      <w:pPr>
        <w:pBdr>
          <w:top w:val="single" w:sz="4" w:space="1" w:color="auto"/>
          <w:left w:val="single" w:sz="4" w:space="4" w:color="auto"/>
          <w:bottom w:val="single" w:sz="4" w:space="1" w:color="auto"/>
          <w:right w:val="single" w:sz="4" w:space="0" w:color="auto"/>
        </w:pBdr>
        <w:shd w:val="clear" w:color="auto" w:fill="BFBFBF"/>
        <w:rPr>
          <w:i/>
          <w:sz w:val="24"/>
          <w:szCs w:val="24"/>
          <w:lang w:val="bg-BG"/>
        </w:rPr>
      </w:pPr>
      <w:r w:rsidRPr="00472D65">
        <w:rPr>
          <w:i/>
          <w:sz w:val="24"/>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rPr>
            </w:pPr>
            <w:r w:rsidRPr="00472D65">
              <w:rPr>
                <w:b/>
                <w:i/>
                <w:sz w:val="24"/>
                <w:szCs w:val="24"/>
              </w:rPr>
              <w:t>Представителство, ако има такива:</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Пълното име </w:t>
            </w:r>
            <w:r w:rsidRPr="00472D65">
              <w:rPr>
                <w:sz w:val="24"/>
                <w:szCs w:val="24"/>
              </w:rPr>
              <w:br/>
              <w:t xml:space="preserve">заедно с датата и мястото на раждане, ако е необходимо: </w:t>
            </w:r>
          </w:p>
        </w:tc>
        <w:tc>
          <w:tcPr>
            <w:tcW w:w="4645" w:type="dxa"/>
            <w:shd w:val="clear" w:color="auto" w:fill="auto"/>
          </w:tcPr>
          <w:p w:rsidR="0016012D" w:rsidRPr="00472D65" w:rsidRDefault="0016012D" w:rsidP="002172E9">
            <w:pPr>
              <w:rPr>
                <w:sz w:val="24"/>
                <w:szCs w:val="24"/>
              </w:rPr>
            </w:pPr>
            <w:r w:rsidRPr="00472D65">
              <w:rPr>
                <w:sz w:val="24"/>
                <w:szCs w:val="24"/>
              </w:rPr>
              <w:t>[……];</w:t>
            </w:r>
            <w:r w:rsidRPr="00472D65">
              <w:rPr>
                <w:sz w:val="24"/>
                <w:szCs w:val="24"/>
              </w:rPr>
              <w:b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Длъжност/Действащ в качеството си на:</w:t>
            </w:r>
          </w:p>
        </w:tc>
        <w:tc>
          <w:tcPr>
            <w:tcW w:w="4645" w:type="dxa"/>
            <w:shd w:val="clear" w:color="auto" w:fill="auto"/>
          </w:tcPr>
          <w:p w:rsidR="0016012D" w:rsidRPr="00472D65" w:rsidRDefault="0016012D" w:rsidP="002172E9">
            <w:pPr>
              <w:rPr>
                <w:sz w:val="24"/>
                <w:szCs w:val="24"/>
              </w:rPr>
            </w:pPr>
            <w:r w:rsidRPr="00472D65">
              <w:rPr>
                <w:sz w:val="24"/>
                <w:szCs w:val="24"/>
              </w:rP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Пощенски адрес:</w:t>
            </w:r>
          </w:p>
        </w:tc>
        <w:tc>
          <w:tcPr>
            <w:tcW w:w="4645" w:type="dxa"/>
            <w:shd w:val="clear" w:color="auto" w:fill="auto"/>
          </w:tcPr>
          <w:p w:rsidR="0016012D" w:rsidRPr="00472D65" w:rsidRDefault="0016012D" w:rsidP="002172E9">
            <w:pPr>
              <w:rPr>
                <w:sz w:val="24"/>
                <w:szCs w:val="24"/>
              </w:rPr>
            </w:pPr>
            <w:r w:rsidRPr="00472D65">
              <w:rPr>
                <w:sz w:val="24"/>
                <w:szCs w:val="24"/>
              </w:rP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Телефон:</w:t>
            </w:r>
          </w:p>
        </w:tc>
        <w:tc>
          <w:tcPr>
            <w:tcW w:w="4645" w:type="dxa"/>
            <w:shd w:val="clear" w:color="auto" w:fill="auto"/>
          </w:tcPr>
          <w:p w:rsidR="0016012D" w:rsidRPr="00472D65" w:rsidRDefault="0016012D" w:rsidP="002172E9">
            <w:pPr>
              <w:rPr>
                <w:sz w:val="24"/>
                <w:szCs w:val="24"/>
              </w:rPr>
            </w:pPr>
            <w:r w:rsidRPr="00472D65">
              <w:rPr>
                <w:sz w:val="24"/>
                <w:szCs w:val="24"/>
              </w:rP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Ел. поща:</w:t>
            </w:r>
          </w:p>
        </w:tc>
        <w:tc>
          <w:tcPr>
            <w:tcW w:w="4645" w:type="dxa"/>
            <w:shd w:val="clear" w:color="auto" w:fill="auto"/>
          </w:tcPr>
          <w:p w:rsidR="0016012D" w:rsidRPr="00472D65" w:rsidRDefault="0016012D" w:rsidP="002172E9">
            <w:pPr>
              <w:rPr>
                <w:sz w:val="24"/>
                <w:szCs w:val="24"/>
              </w:rPr>
            </w:pPr>
            <w:r w:rsidRPr="00472D65">
              <w:rPr>
                <w:sz w:val="24"/>
                <w:szCs w:val="24"/>
              </w:rP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472D65" w:rsidRDefault="0016012D" w:rsidP="002172E9">
            <w:pPr>
              <w:rPr>
                <w:sz w:val="24"/>
                <w:szCs w:val="24"/>
              </w:rPr>
            </w:pPr>
            <w:r w:rsidRPr="00472D65">
              <w:rPr>
                <w:sz w:val="24"/>
                <w:szCs w:val="24"/>
              </w:rPr>
              <w:t>[……]</w:t>
            </w:r>
          </w:p>
        </w:tc>
      </w:tr>
    </w:tbl>
    <w:p w:rsidR="0016012D" w:rsidRPr="00472D65" w:rsidRDefault="0016012D" w:rsidP="0016012D">
      <w:pPr>
        <w:pStyle w:val="SectionTitle"/>
        <w:rPr>
          <w:sz w:val="24"/>
          <w:szCs w:val="24"/>
          <w:lang w:val="en-US"/>
        </w:rPr>
      </w:pPr>
    </w:p>
    <w:p w:rsidR="0016012D" w:rsidRPr="00472D65" w:rsidRDefault="0016012D" w:rsidP="0016012D">
      <w:pPr>
        <w:pStyle w:val="SectionTitle"/>
        <w:rPr>
          <w:sz w:val="24"/>
          <w:szCs w:val="24"/>
        </w:rPr>
      </w:pPr>
      <w:r w:rsidRPr="00472D65">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rPr>
            </w:pPr>
            <w:r w:rsidRPr="00472D65">
              <w:rPr>
                <w:b/>
                <w:i/>
                <w:sz w:val="24"/>
                <w:szCs w:val="24"/>
              </w:rPr>
              <w:t>Използване на чужд капацитет:</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472D65" w:rsidRDefault="0016012D" w:rsidP="002172E9">
            <w:pPr>
              <w:rPr>
                <w:sz w:val="24"/>
                <w:szCs w:val="24"/>
              </w:rPr>
            </w:pPr>
            <w:r w:rsidRPr="00472D65">
              <w:rPr>
                <w:sz w:val="24"/>
                <w:szCs w:val="24"/>
              </w:rPr>
              <w:t>[]Да []Не</w:t>
            </w:r>
          </w:p>
        </w:tc>
      </w:tr>
    </w:tbl>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i/>
          <w:sz w:val="24"/>
          <w:szCs w:val="24"/>
        </w:rPr>
      </w:pPr>
      <w:r w:rsidRPr="00472D65">
        <w:rPr>
          <w:b/>
          <w:i/>
          <w:sz w:val="24"/>
          <w:szCs w:val="24"/>
        </w:rPr>
        <w:t>Ако „да“</w:t>
      </w:r>
      <w:r w:rsidRPr="00472D65">
        <w:rPr>
          <w:i/>
          <w:sz w:val="24"/>
          <w:szCs w:val="24"/>
        </w:rPr>
        <w:t xml:space="preserve">, моля, представете отделно за </w:t>
      </w:r>
      <w:r w:rsidRPr="00472D65">
        <w:rPr>
          <w:b/>
          <w:i/>
          <w:sz w:val="24"/>
          <w:szCs w:val="24"/>
        </w:rPr>
        <w:t>всеки</w:t>
      </w:r>
      <w:r w:rsidRPr="00472D65">
        <w:rPr>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472D65">
        <w:rPr>
          <w:b/>
          <w:i/>
          <w:sz w:val="24"/>
          <w:szCs w:val="24"/>
        </w:rPr>
        <w:t>раздели</w:t>
      </w:r>
      <w:r w:rsidRPr="00472D65">
        <w:rPr>
          <w:i/>
          <w:sz w:val="24"/>
          <w:szCs w:val="24"/>
        </w:rPr>
        <w:t xml:space="preserve"> </w:t>
      </w:r>
      <w:r w:rsidRPr="00472D65">
        <w:rPr>
          <w:b/>
          <w:i/>
          <w:sz w:val="24"/>
          <w:szCs w:val="24"/>
        </w:rPr>
        <w:t>А и Б от настоящата част и от част III</w:t>
      </w:r>
      <w:r w:rsidRPr="00472D65">
        <w:rPr>
          <w:i/>
          <w:sz w:val="24"/>
          <w:szCs w:val="24"/>
        </w:rPr>
        <w:t xml:space="preserve">. </w:t>
      </w:r>
      <w:r w:rsidRPr="00472D65">
        <w:rPr>
          <w:sz w:val="24"/>
          <w:szCs w:val="24"/>
        </w:rPr>
        <w:br/>
      </w:r>
      <w:r w:rsidRPr="00472D65">
        <w:rPr>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2D65">
        <w:rPr>
          <w:sz w:val="24"/>
          <w:szCs w:val="24"/>
        </w:rPr>
        <w:br/>
      </w:r>
      <w:r w:rsidRPr="00472D65">
        <w:rPr>
          <w:i/>
          <w:sz w:val="24"/>
          <w:szCs w:val="24"/>
        </w:rPr>
        <w:t>Посочете информацията съгласно части IV и V за всеки от съответните субекти</w:t>
      </w:r>
      <w:r w:rsidRPr="00472D65">
        <w:rPr>
          <w:rStyle w:val="FootnoteReference"/>
          <w:i/>
          <w:sz w:val="24"/>
          <w:szCs w:val="24"/>
        </w:rPr>
        <w:footnoteReference w:id="14"/>
      </w:r>
      <w:r w:rsidRPr="00472D65">
        <w:rPr>
          <w:i/>
          <w:sz w:val="24"/>
          <w:szCs w:val="24"/>
        </w:rPr>
        <w:t>, доколкото тя има отношение към специфичния капацитет, който икономическият оператор ще използва.</w:t>
      </w:r>
    </w:p>
    <w:p w:rsidR="0016012D" w:rsidRPr="00472D65" w:rsidRDefault="0016012D" w:rsidP="0016012D">
      <w:pPr>
        <w:pStyle w:val="ChapterTitle"/>
        <w:rPr>
          <w:sz w:val="24"/>
          <w:szCs w:val="24"/>
          <w:lang w:val="en-US"/>
        </w:rPr>
      </w:pPr>
    </w:p>
    <w:p w:rsidR="0016012D" w:rsidRPr="00472D65" w:rsidRDefault="0016012D" w:rsidP="0016012D">
      <w:pPr>
        <w:pStyle w:val="ChapterTitle"/>
        <w:rPr>
          <w:sz w:val="24"/>
          <w:szCs w:val="24"/>
          <w:u w:val="single"/>
        </w:rPr>
      </w:pPr>
      <w:r w:rsidRPr="00472D65">
        <w:rPr>
          <w:sz w:val="24"/>
          <w:szCs w:val="24"/>
        </w:rPr>
        <w:t xml:space="preserve">Г: Информация за подизпълнители, чийто капацитет икономическият оператор </w:t>
      </w:r>
      <w:r w:rsidRPr="00472D65">
        <w:rPr>
          <w:sz w:val="24"/>
          <w:szCs w:val="24"/>
          <w:u w:val="single"/>
        </w:rPr>
        <w:t>няма</w:t>
      </w:r>
      <w:r w:rsidRPr="00472D65">
        <w:rPr>
          <w:sz w:val="24"/>
          <w:szCs w:val="24"/>
        </w:rPr>
        <w:t xml:space="preserve"> да използва</w:t>
      </w:r>
    </w:p>
    <w:p w:rsidR="0016012D" w:rsidRPr="00472D65"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472D65">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rPr>
            </w:pPr>
            <w:r w:rsidRPr="00472D65">
              <w:rPr>
                <w:b/>
                <w:i/>
                <w:sz w:val="24"/>
                <w:szCs w:val="24"/>
              </w:rPr>
              <w:t>Възлагане на подизпълнители:</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472D65" w:rsidRDefault="0016012D" w:rsidP="002172E9">
            <w:pPr>
              <w:rPr>
                <w:sz w:val="24"/>
                <w:szCs w:val="24"/>
              </w:rPr>
            </w:pPr>
            <w:r w:rsidRPr="00472D65">
              <w:rPr>
                <w:sz w:val="24"/>
                <w:szCs w:val="24"/>
              </w:rPr>
              <w:t xml:space="preserve">[]Да []Не </w:t>
            </w:r>
            <w:r w:rsidRPr="00472D65">
              <w:rPr>
                <w:b/>
                <w:sz w:val="24"/>
                <w:szCs w:val="24"/>
              </w:rPr>
              <w:t>Ако да и доколкото е известно</w:t>
            </w:r>
            <w:r w:rsidRPr="00472D65">
              <w:rPr>
                <w:sz w:val="24"/>
                <w:szCs w:val="24"/>
              </w:rPr>
              <w:t xml:space="preserve">, моля, приложете списък на предлаганите подизпълнители: </w:t>
            </w:r>
          </w:p>
          <w:p w:rsidR="0016012D" w:rsidRPr="00472D65" w:rsidRDefault="0016012D" w:rsidP="002172E9">
            <w:pPr>
              <w:rPr>
                <w:sz w:val="24"/>
                <w:szCs w:val="24"/>
              </w:rPr>
            </w:pPr>
            <w:r w:rsidRPr="00472D65">
              <w:rPr>
                <w:sz w:val="24"/>
                <w:szCs w:val="24"/>
              </w:rPr>
              <w:t>[……]</w:t>
            </w:r>
          </w:p>
        </w:tc>
      </w:tr>
    </w:tbl>
    <w:p w:rsidR="0016012D" w:rsidRPr="00472D65" w:rsidRDefault="0016012D" w:rsidP="008D155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472D65">
        <w:rPr>
          <w:i/>
          <w:sz w:val="24"/>
          <w:szCs w:val="24"/>
          <w:u w:val="single"/>
        </w:rPr>
        <w:t>Ако възлагащият орган или възложителят изрично изисква тази информация</w:t>
      </w:r>
      <w:r w:rsidRPr="00472D65">
        <w:rPr>
          <w:i/>
          <w:sz w:val="24"/>
          <w:szCs w:val="24"/>
        </w:rPr>
        <w:t xml:space="preserve"> в допълнение към информацията съгласно</w:t>
      </w:r>
      <w:r w:rsidRPr="00472D65">
        <w:rPr>
          <w:sz w:val="24"/>
          <w:szCs w:val="24"/>
        </w:rPr>
        <w:t xml:space="preserve"> </w:t>
      </w:r>
      <w:r w:rsidRPr="00472D65">
        <w:rPr>
          <w:i/>
          <w:sz w:val="24"/>
          <w:szCs w:val="24"/>
        </w:rPr>
        <w:t xml:space="preserve">настоящия раздел, </w:t>
      </w:r>
      <w:r w:rsidRPr="00472D65">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Pr="00472D65" w:rsidRDefault="0016012D" w:rsidP="0016012D">
      <w:pPr>
        <w:pStyle w:val="ChapterTitle"/>
        <w:rPr>
          <w:sz w:val="24"/>
          <w:szCs w:val="24"/>
        </w:rPr>
      </w:pPr>
      <w:r w:rsidRPr="00472D65">
        <w:rPr>
          <w:sz w:val="24"/>
          <w:szCs w:val="24"/>
        </w:rPr>
        <w:t>Част III: Основания за изключване</w:t>
      </w:r>
    </w:p>
    <w:p w:rsidR="0016012D" w:rsidRPr="00472D65" w:rsidRDefault="0016012D" w:rsidP="0016012D">
      <w:pPr>
        <w:pStyle w:val="SectionTitle"/>
        <w:rPr>
          <w:sz w:val="24"/>
          <w:szCs w:val="24"/>
        </w:rPr>
      </w:pPr>
      <w:r w:rsidRPr="00472D65">
        <w:rPr>
          <w:sz w:val="24"/>
          <w:szCs w:val="24"/>
        </w:rPr>
        <w:t>А: Основания, свързани с наказателни присъди</w:t>
      </w:r>
    </w:p>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i/>
          <w:sz w:val="24"/>
          <w:szCs w:val="24"/>
          <w:lang w:val="bg-BG"/>
        </w:rPr>
      </w:pPr>
      <w:r w:rsidRPr="00472D65">
        <w:rPr>
          <w:i/>
          <w:sz w:val="24"/>
          <w:szCs w:val="24"/>
          <w:lang w:val="bg-BG"/>
        </w:rPr>
        <w:t>Член</w:t>
      </w:r>
      <w:r w:rsidRPr="00472D65">
        <w:rPr>
          <w:i/>
          <w:sz w:val="24"/>
          <w:szCs w:val="24"/>
        </w:rPr>
        <w:t> </w:t>
      </w:r>
      <w:r w:rsidRPr="00472D65">
        <w:rPr>
          <w:i/>
          <w:sz w:val="24"/>
          <w:szCs w:val="24"/>
          <w:lang w:val="bg-BG"/>
        </w:rPr>
        <w:t>57, параграф</w:t>
      </w:r>
      <w:r w:rsidRPr="00472D65">
        <w:rPr>
          <w:i/>
          <w:sz w:val="24"/>
          <w:szCs w:val="24"/>
        </w:rPr>
        <w:t> </w:t>
      </w:r>
      <w:r w:rsidRPr="00472D65">
        <w:rPr>
          <w:i/>
          <w:sz w:val="24"/>
          <w:szCs w:val="24"/>
          <w:lang w:val="bg-BG"/>
        </w:rPr>
        <w:t>1 от Директива 2014/24/ЕС съдържа следните основания за изключване:</w:t>
      </w:r>
    </w:p>
    <w:p w:rsidR="0016012D" w:rsidRPr="00472D65"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472D65">
        <w:rPr>
          <w:i/>
          <w:szCs w:val="24"/>
        </w:rPr>
        <w:t xml:space="preserve">Участие в </w:t>
      </w:r>
      <w:r w:rsidRPr="00472D65">
        <w:rPr>
          <w:b/>
          <w:i/>
          <w:szCs w:val="24"/>
        </w:rPr>
        <w:t>престъпна организация</w:t>
      </w:r>
      <w:r w:rsidRPr="00472D65">
        <w:rPr>
          <w:rStyle w:val="FootnoteReference"/>
          <w:b/>
          <w:i/>
          <w:szCs w:val="24"/>
        </w:rPr>
        <w:footnoteReference w:id="15"/>
      </w:r>
      <w:r w:rsidRPr="00472D65">
        <w:rPr>
          <w:szCs w:val="24"/>
        </w:rPr>
        <w:t>:</w:t>
      </w:r>
    </w:p>
    <w:p w:rsidR="0016012D" w:rsidRPr="00472D65"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472D65">
        <w:rPr>
          <w:b/>
          <w:i/>
          <w:szCs w:val="24"/>
        </w:rPr>
        <w:t>Корупция</w:t>
      </w:r>
      <w:r w:rsidRPr="00472D65">
        <w:rPr>
          <w:rStyle w:val="FootnoteReference"/>
          <w:b/>
          <w:i/>
          <w:szCs w:val="24"/>
        </w:rPr>
        <w:footnoteReference w:id="16"/>
      </w:r>
      <w:r w:rsidRPr="00472D65">
        <w:rPr>
          <w:szCs w:val="24"/>
        </w:rPr>
        <w:t>:</w:t>
      </w:r>
    </w:p>
    <w:p w:rsidR="0016012D" w:rsidRPr="00472D65"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472D65">
        <w:rPr>
          <w:b/>
          <w:i/>
          <w:szCs w:val="24"/>
        </w:rPr>
        <w:lastRenderedPageBreak/>
        <w:t>Измама</w:t>
      </w:r>
      <w:r w:rsidRPr="00472D65">
        <w:rPr>
          <w:rStyle w:val="FootnoteReference"/>
          <w:b/>
          <w:i/>
          <w:szCs w:val="24"/>
        </w:rPr>
        <w:footnoteReference w:id="17"/>
      </w:r>
      <w:r w:rsidRPr="00472D65">
        <w:rPr>
          <w:szCs w:val="24"/>
        </w:rPr>
        <w:t>:</w:t>
      </w:r>
    </w:p>
    <w:p w:rsidR="0016012D" w:rsidRPr="00472D65"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472D65">
        <w:rPr>
          <w:b/>
          <w:i/>
          <w:szCs w:val="24"/>
        </w:rPr>
        <w:t>Терористични престъпления или престъпления, които са свързани с терористични дейности</w:t>
      </w:r>
      <w:r w:rsidRPr="00472D65">
        <w:rPr>
          <w:rStyle w:val="FootnoteReference"/>
          <w:b/>
          <w:i/>
          <w:szCs w:val="24"/>
        </w:rPr>
        <w:footnoteReference w:id="18"/>
      </w:r>
      <w:r w:rsidRPr="00472D65">
        <w:rPr>
          <w:szCs w:val="24"/>
        </w:rPr>
        <w:t>:</w:t>
      </w:r>
    </w:p>
    <w:p w:rsidR="0016012D" w:rsidRPr="00472D65"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472D65">
        <w:rPr>
          <w:b/>
          <w:i/>
          <w:szCs w:val="24"/>
        </w:rPr>
        <w:t>Изпиране на пари или финансиране на тероризъм</w:t>
      </w:r>
      <w:r w:rsidRPr="00472D65">
        <w:rPr>
          <w:rStyle w:val="FootnoteReference"/>
          <w:b/>
          <w:i/>
          <w:szCs w:val="24"/>
        </w:rPr>
        <w:footnoteReference w:id="19"/>
      </w:r>
    </w:p>
    <w:p w:rsidR="0016012D" w:rsidRPr="00472D65"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472D65">
        <w:rPr>
          <w:b/>
          <w:i/>
          <w:szCs w:val="24"/>
        </w:rPr>
        <w:t>Детски труд</w:t>
      </w:r>
      <w:r w:rsidRPr="00472D65">
        <w:rPr>
          <w:i/>
          <w:szCs w:val="24"/>
        </w:rPr>
        <w:t xml:space="preserve"> и други форми на </w:t>
      </w:r>
      <w:r w:rsidRPr="00472D65">
        <w:rPr>
          <w:b/>
          <w:i/>
          <w:szCs w:val="24"/>
        </w:rPr>
        <w:t>трафик на хора</w:t>
      </w:r>
      <w:r w:rsidRPr="00472D65">
        <w:rPr>
          <w:rStyle w:val="FootnoteReference"/>
          <w:b/>
          <w:i/>
          <w:szCs w:val="24"/>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lang w:val="bg-BG"/>
              </w:rPr>
            </w:pPr>
            <w:r w:rsidRPr="00472D65">
              <w:rPr>
                <w:b/>
                <w:i/>
                <w:sz w:val="24"/>
                <w:szCs w:val="24"/>
                <w:lang w:val="bg-BG"/>
              </w:rPr>
              <w:t>Основания, свързани с наказателни присъди съгласно националните разпоредби за прилагане на основанията, посочени в член</w:t>
            </w:r>
            <w:r w:rsidRPr="00472D65">
              <w:rPr>
                <w:b/>
                <w:i/>
                <w:sz w:val="24"/>
                <w:szCs w:val="24"/>
              </w:rPr>
              <w:t> </w:t>
            </w:r>
            <w:r w:rsidRPr="00472D65">
              <w:rPr>
                <w:b/>
                <w:i/>
                <w:sz w:val="24"/>
                <w:szCs w:val="24"/>
                <w:lang w:val="bg-BG"/>
              </w:rPr>
              <w:t>57, параграф</w:t>
            </w:r>
            <w:r w:rsidRPr="00472D65">
              <w:rPr>
                <w:b/>
                <w:i/>
                <w:sz w:val="24"/>
                <w:szCs w:val="24"/>
              </w:rPr>
              <w:t> </w:t>
            </w:r>
            <w:r w:rsidRPr="00472D65">
              <w:rPr>
                <w:b/>
                <w:i/>
                <w:sz w:val="24"/>
                <w:szCs w:val="24"/>
                <w:lang w:val="bg-BG"/>
              </w:rPr>
              <w:t>1 от Директивата:</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Издадена ли е по отношение на </w:t>
            </w:r>
            <w:r w:rsidRPr="00472D65">
              <w:rPr>
                <w:b/>
                <w:sz w:val="24"/>
                <w:szCs w:val="24"/>
              </w:rPr>
              <w:t>икономическия оператор</w:t>
            </w:r>
            <w:r w:rsidRPr="00472D65">
              <w:rPr>
                <w:sz w:val="24"/>
                <w:szCs w:val="24"/>
              </w:rPr>
              <w:t xml:space="preserve"> или на </w:t>
            </w:r>
            <w:r w:rsidRPr="00472D65">
              <w:rPr>
                <w:b/>
                <w:sz w:val="24"/>
                <w:szCs w:val="24"/>
              </w:rPr>
              <w:t>лице</w:t>
            </w:r>
            <w:r w:rsidRPr="00472D65">
              <w:rPr>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2D65">
              <w:rPr>
                <w:b/>
                <w:sz w:val="24"/>
                <w:szCs w:val="24"/>
              </w:rPr>
              <w:t>окончателна присъда</w:t>
            </w:r>
            <w:r w:rsidRPr="00472D65">
              <w:rPr>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472D65" w:rsidRDefault="0016012D" w:rsidP="002172E9">
            <w:pPr>
              <w:rPr>
                <w:sz w:val="24"/>
                <w:szCs w:val="24"/>
              </w:rPr>
            </w:pPr>
            <w:r w:rsidRPr="00472D65">
              <w:rPr>
                <w:sz w:val="24"/>
                <w:szCs w:val="24"/>
              </w:rPr>
              <w:t>[] Да [] Не</w:t>
            </w:r>
          </w:p>
          <w:p w:rsidR="0016012D" w:rsidRPr="00472D65" w:rsidRDefault="0016012D" w:rsidP="002172E9">
            <w:pPr>
              <w:rPr>
                <w:sz w:val="24"/>
                <w:szCs w:val="24"/>
              </w:rPr>
            </w:pPr>
            <w:r w:rsidRPr="00472D65">
              <w:rPr>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2D65">
              <w:rPr>
                <w:sz w:val="24"/>
                <w:szCs w:val="24"/>
              </w:rPr>
              <w:br/>
            </w:r>
            <w:r w:rsidRPr="00472D65">
              <w:rPr>
                <w:i/>
                <w:sz w:val="24"/>
                <w:szCs w:val="24"/>
              </w:rPr>
              <w:t>[……][……][……][……]</w:t>
            </w:r>
            <w:r w:rsidRPr="00472D65">
              <w:rPr>
                <w:rStyle w:val="FootnoteReference"/>
                <w:i/>
                <w:sz w:val="24"/>
                <w:szCs w:val="24"/>
              </w:rPr>
              <w:footnoteReference w:id="21"/>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b/>
                <w:sz w:val="24"/>
                <w:szCs w:val="24"/>
              </w:rPr>
              <w:t>Ако „да“,</w:t>
            </w:r>
            <w:r w:rsidRPr="00472D65">
              <w:rPr>
                <w:sz w:val="24"/>
                <w:szCs w:val="24"/>
              </w:rPr>
              <w:t xml:space="preserve"> моля посочете</w:t>
            </w:r>
            <w:r w:rsidRPr="00472D65">
              <w:rPr>
                <w:rStyle w:val="FootnoteReference"/>
                <w:sz w:val="24"/>
                <w:szCs w:val="24"/>
              </w:rPr>
              <w:footnoteReference w:id="22"/>
            </w:r>
            <w:r w:rsidRPr="00472D65">
              <w:rPr>
                <w:sz w:val="24"/>
                <w:szCs w:val="24"/>
              </w:rPr>
              <w:t>:</w:t>
            </w:r>
            <w:r w:rsidRPr="00472D65">
              <w:rPr>
                <w:sz w:val="24"/>
                <w:szCs w:val="24"/>
              </w:rPr>
              <w:br/>
              <w:t xml:space="preserve">а) дата на присъдата, посочете за коя от точки 1 — 6 се отнася и основанието(ята) за нея; </w:t>
            </w:r>
          </w:p>
          <w:p w:rsidR="0016012D" w:rsidRPr="00472D65" w:rsidRDefault="0016012D" w:rsidP="002172E9">
            <w:pPr>
              <w:rPr>
                <w:sz w:val="24"/>
                <w:szCs w:val="24"/>
              </w:rPr>
            </w:pPr>
            <w:r w:rsidRPr="00472D65">
              <w:rPr>
                <w:sz w:val="24"/>
                <w:szCs w:val="24"/>
              </w:rPr>
              <w:t>б) посочете лицето, което е осъдено [ ];</w:t>
            </w:r>
            <w:r w:rsidRPr="00472D65">
              <w:rPr>
                <w:sz w:val="24"/>
                <w:szCs w:val="24"/>
              </w:rPr>
              <w:br/>
            </w:r>
            <w:r w:rsidRPr="00472D65">
              <w:rPr>
                <w:b/>
                <w:sz w:val="24"/>
                <w:szCs w:val="24"/>
              </w:rPr>
              <w:t>в) доколкото е пряко указано в присъдата:</w:t>
            </w:r>
          </w:p>
        </w:tc>
        <w:tc>
          <w:tcPr>
            <w:tcW w:w="4645" w:type="dxa"/>
            <w:shd w:val="clear" w:color="auto" w:fill="auto"/>
          </w:tcPr>
          <w:p w:rsidR="0016012D" w:rsidRPr="00472D65" w:rsidRDefault="0016012D" w:rsidP="002172E9">
            <w:pPr>
              <w:rPr>
                <w:sz w:val="24"/>
                <w:szCs w:val="24"/>
              </w:rPr>
            </w:pPr>
            <w:r w:rsidRPr="00472D65">
              <w:rPr>
                <w:sz w:val="24"/>
                <w:szCs w:val="24"/>
              </w:rPr>
              <w:br/>
              <w:t>a) дата:[   ], буква(и): [   ], причина(а):[   ]</w:t>
            </w:r>
            <w:r w:rsidRPr="00472D65">
              <w:rPr>
                <w:i/>
                <w:sz w:val="24"/>
                <w:szCs w:val="24"/>
                <w:vertAlign w:val="superscript"/>
              </w:rPr>
              <w:t xml:space="preserve"> </w:t>
            </w:r>
            <w:r w:rsidRPr="00472D65">
              <w:rPr>
                <w:sz w:val="24"/>
                <w:szCs w:val="24"/>
              </w:rPr>
              <w:br/>
            </w:r>
            <w:r w:rsidRPr="00472D65">
              <w:rPr>
                <w:sz w:val="24"/>
                <w:szCs w:val="24"/>
              </w:rPr>
              <w:br/>
            </w:r>
            <w:r w:rsidRPr="00472D65">
              <w:rPr>
                <w:sz w:val="24"/>
                <w:szCs w:val="24"/>
              </w:rPr>
              <w:br/>
              <w:t>б) [……]</w:t>
            </w:r>
            <w:r w:rsidRPr="00472D65">
              <w:rPr>
                <w:sz w:val="24"/>
                <w:szCs w:val="24"/>
              </w:rPr>
              <w:br/>
              <w:t>в) продължителността на срока на изключване [……] и съответната(ите) точка(и) [   ]</w:t>
            </w:r>
          </w:p>
          <w:p w:rsidR="0016012D" w:rsidRPr="00472D65" w:rsidRDefault="0016012D" w:rsidP="002172E9">
            <w:pPr>
              <w:rPr>
                <w:sz w:val="24"/>
                <w:szCs w:val="24"/>
              </w:rPr>
            </w:pPr>
            <w:r w:rsidRPr="00472D65">
              <w:rPr>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2D65">
              <w:rPr>
                <w:rStyle w:val="FootnoteReference"/>
                <w:i/>
                <w:sz w:val="24"/>
                <w:szCs w:val="24"/>
              </w:rPr>
              <w:footnoteReference w:id="23"/>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В случай на присъда, икономическият оператор взел ли е мерки, с които да </w:t>
            </w:r>
            <w:r w:rsidRPr="00472D65">
              <w:rPr>
                <w:sz w:val="24"/>
                <w:szCs w:val="24"/>
              </w:rPr>
              <w:lastRenderedPageBreak/>
              <w:t>докаже своята надеждност въпреки наличието на съответните основания за изключване</w:t>
            </w:r>
            <w:r w:rsidRPr="00472D65">
              <w:rPr>
                <w:rStyle w:val="FootnoteReference"/>
                <w:sz w:val="24"/>
                <w:szCs w:val="24"/>
              </w:rPr>
              <w:footnoteReference w:id="24"/>
            </w:r>
            <w:r w:rsidRPr="00472D65">
              <w:rPr>
                <w:sz w:val="24"/>
                <w:szCs w:val="24"/>
              </w:rPr>
              <w:t xml:space="preserve"> („</w:t>
            </w:r>
            <w:r w:rsidRPr="00472D65">
              <w:rPr>
                <w:rStyle w:val="NormalBoldChar"/>
                <w:rFonts w:eastAsia="Calibri"/>
                <w:b w:val="0"/>
                <w:szCs w:val="24"/>
              </w:rPr>
              <w:t>реабилитиране по своя инициатива</w:t>
            </w:r>
            <w:r w:rsidRPr="00472D65">
              <w:rPr>
                <w:sz w:val="24"/>
                <w:szCs w:val="24"/>
              </w:rPr>
              <w:t>“)?</w:t>
            </w:r>
          </w:p>
        </w:tc>
        <w:tc>
          <w:tcPr>
            <w:tcW w:w="4645" w:type="dxa"/>
            <w:shd w:val="clear" w:color="auto" w:fill="auto"/>
          </w:tcPr>
          <w:p w:rsidR="0016012D" w:rsidRPr="00472D65" w:rsidRDefault="0016012D" w:rsidP="002172E9">
            <w:pPr>
              <w:rPr>
                <w:sz w:val="24"/>
                <w:szCs w:val="24"/>
              </w:rPr>
            </w:pPr>
            <w:r w:rsidRPr="00472D65">
              <w:rPr>
                <w:sz w:val="24"/>
                <w:szCs w:val="24"/>
              </w:rPr>
              <w:lastRenderedPageBreak/>
              <w:t xml:space="preserve">[] Да [] Не </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b/>
                <w:sz w:val="24"/>
                <w:szCs w:val="24"/>
              </w:rPr>
              <w:lastRenderedPageBreak/>
              <w:t>Ако „да“</w:t>
            </w:r>
            <w:r w:rsidRPr="00472D65">
              <w:rPr>
                <w:sz w:val="24"/>
                <w:szCs w:val="24"/>
              </w:rPr>
              <w:t>, моля опишете предприетите мерки</w:t>
            </w:r>
            <w:r w:rsidRPr="00472D65">
              <w:rPr>
                <w:rStyle w:val="FootnoteReference"/>
                <w:sz w:val="24"/>
                <w:szCs w:val="24"/>
              </w:rPr>
              <w:footnoteReference w:id="25"/>
            </w:r>
            <w:r w:rsidRPr="00472D65">
              <w:rPr>
                <w:sz w:val="24"/>
                <w:szCs w:val="24"/>
              </w:rPr>
              <w:t>:</w:t>
            </w:r>
          </w:p>
        </w:tc>
        <w:tc>
          <w:tcPr>
            <w:tcW w:w="4645" w:type="dxa"/>
            <w:shd w:val="clear" w:color="auto" w:fill="auto"/>
          </w:tcPr>
          <w:p w:rsidR="0016012D" w:rsidRPr="00472D65" w:rsidRDefault="0016012D" w:rsidP="002172E9">
            <w:pPr>
              <w:rPr>
                <w:sz w:val="24"/>
                <w:szCs w:val="24"/>
              </w:rPr>
            </w:pPr>
            <w:r w:rsidRPr="00472D65">
              <w:rPr>
                <w:sz w:val="24"/>
                <w:szCs w:val="24"/>
              </w:rPr>
              <w:t>[……]</w:t>
            </w:r>
          </w:p>
        </w:tc>
      </w:tr>
    </w:tbl>
    <w:p w:rsidR="0016012D" w:rsidRPr="00472D65" w:rsidRDefault="0016012D" w:rsidP="008D1552">
      <w:pPr>
        <w:pStyle w:val="SectionTitle"/>
        <w:jc w:val="left"/>
        <w:rPr>
          <w:sz w:val="24"/>
          <w:szCs w:val="24"/>
        </w:rPr>
      </w:pPr>
    </w:p>
    <w:p w:rsidR="0016012D" w:rsidRPr="00472D65" w:rsidRDefault="0016012D" w:rsidP="0016012D">
      <w:pPr>
        <w:pStyle w:val="SectionTitle"/>
        <w:rPr>
          <w:sz w:val="24"/>
          <w:szCs w:val="24"/>
        </w:rPr>
      </w:pPr>
      <w:r w:rsidRPr="00472D65">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472D65" w:rsidTr="002172E9">
        <w:tc>
          <w:tcPr>
            <w:tcW w:w="4480" w:type="dxa"/>
            <w:shd w:val="clear" w:color="auto" w:fill="auto"/>
          </w:tcPr>
          <w:p w:rsidR="0016012D" w:rsidRPr="00472D65" w:rsidRDefault="0016012D" w:rsidP="002172E9">
            <w:pPr>
              <w:rPr>
                <w:b/>
                <w:i/>
                <w:sz w:val="24"/>
                <w:szCs w:val="24"/>
                <w:lang w:val="bg-BG"/>
              </w:rPr>
            </w:pPr>
            <w:r w:rsidRPr="00472D65">
              <w:rPr>
                <w:b/>
                <w:i/>
                <w:sz w:val="24"/>
                <w:szCs w:val="24"/>
                <w:lang w:val="bg-BG"/>
              </w:rPr>
              <w:t>Плащане на данъци или социалноосигурителни вноски:</w:t>
            </w:r>
          </w:p>
        </w:tc>
        <w:tc>
          <w:tcPr>
            <w:tcW w:w="4809" w:type="dxa"/>
            <w:gridSpan w:val="2"/>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480" w:type="dxa"/>
            <w:shd w:val="clear" w:color="auto" w:fill="auto"/>
          </w:tcPr>
          <w:p w:rsidR="0016012D" w:rsidRPr="00472D65" w:rsidRDefault="0016012D" w:rsidP="002172E9">
            <w:pPr>
              <w:rPr>
                <w:sz w:val="24"/>
                <w:szCs w:val="24"/>
              </w:rPr>
            </w:pPr>
            <w:r w:rsidRPr="00472D65">
              <w:rPr>
                <w:sz w:val="24"/>
                <w:szCs w:val="24"/>
              </w:rPr>
              <w:t xml:space="preserve">Икономическият оператор изпълнил ли е всички </w:t>
            </w:r>
            <w:r w:rsidRPr="00472D65">
              <w:rPr>
                <w:b/>
                <w:sz w:val="24"/>
                <w:szCs w:val="24"/>
              </w:rPr>
              <w:t>свои</w:t>
            </w:r>
            <w:r w:rsidRPr="00472D65">
              <w:rPr>
                <w:sz w:val="24"/>
                <w:szCs w:val="24"/>
              </w:rPr>
              <w:t xml:space="preserve"> </w:t>
            </w:r>
            <w:r w:rsidRPr="00472D65">
              <w:rPr>
                <w:b/>
                <w:sz w:val="24"/>
                <w:szCs w:val="24"/>
              </w:rPr>
              <w:t>задължения, свързани с плащането на данъци или социалноосигурителни вноски</w:t>
            </w:r>
            <w:r w:rsidRPr="00472D65">
              <w:rPr>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472D65" w:rsidRDefault="0016012D" w:rsidP="002172E9">
            <w:pPr>
              <w:rPr>
                <w:sz w:val="24"/>
                <w:szCs w:val="24"/>
              </w:rPr>
            </w:pPr>
            <w:r w:rsidRPr="00472D65">
              <w:rPr>
                <w:sz w:val="24"/>
                <w:szCs w:val="24"/>
              </w:rPr>
              <w:t>[] Да [] Не</w:t>
            </w:r>
          </w:p>
        </w:tc>
      </w:tr>
      <w:tr w:rsidR="0016012D" w:rsidRPr="00472D65" w:rsidTr="002172E9">
        <w:trPr>
          <w:trHeight w:val="470"/>
        </w:trPr>
        <w:tc>
          <w:tcPr>
            <w:tcW w:w="4480" w:type="dxa"/>
            <w:vMerge w:val="restart"/>
            <w:shd w:val="clear" w:color="auto" w:fill="auto"/>
          </w:tcPr>
          <w:p w:rsidR="0016012D" w:rsidRPr="00472D65" w:rsidRDefault="0016012D" w:rsidP="002172E9">
            <w:pPr>
              <w:rPr>
                <w:sz w:val="24"/>
                <w:szCs w:val="24"/>
              </w:rPr>
            </w:pPr>
            <w:r w:rsidRPr="00472D65">
              <w:rPr>
                <w:sz w:val="24"/>
                <w:szCs w:val="24"/>
              </w:rPr>
              <w:br/>
            </w:r>
            <w:r w:rsidRPr="00472D65">
              <w:rPr>
                <w:sz w:val="24"/>
                <w:szCs w:val="24"/>
              </w:rPr>
              <w:br/>
            </w:r>
            <w:r w:rsidRPr="00472D65">
              <w:rPr>
                <w:b/>
                <w:sz w:val="24"/>
                <w:szCs w:val="24"/>
              </w:rPr>
              <w:t>Ако „не“</w:t>
            </w:r>
            <w:r w:rsidRPr="00472D65">
              <w:rPr>
                <w:sz w:val="24"/>
                <w:szCs w:val="24"/>
              </w:rPr>
              <w:t>, моля посочете:</w:t>
            </w:r>
            <w:r w:rsidRPr="00472D65">
              <w:rPr>
                <w:sz w:val="24"/>
                <w:szCs w:val="24"/>
              </w:rPr>
              <w:br/>
              <w:t>а) съответната страна или държава членка;</w:t>
            </w:r>
          </w:p>
          <w:p w:rsidR="0016012D" w:rsidRPr="00472D65" w:rsidRDefault="0016012D" w:rsidP="002172E9">
            <w:pPr>
              <w:rPr>
                <w:sz w:val="24"/>
                <w:szCs w:val="24"/>
              </w:rPr>
            </w:pPr>
            <w:r w:rsidRPr="00472D65">
              <w:rPr>
                <w:sz w:val="24"/>
                <w:szCs w:val="24"/>
              </w:rPr>
              <w:t>б) размера на съответната сума;</w:t>
            </w:r>
            <w:r w:rsidRPr="00472D65">
              <w:rPr>
                <w:sz w:val="24"/>
                <w:szCs w:val="24"/>
              </w:rPr>
              <w:br/>
              <w:t>в) как е установено нарушението на задълженията:</w:t>
            </w:r>
            <w:r w:rsidRPr="00472D65">
              <w:rPr>
                <w:sz w:val="24"/>
                <w:szCs w:val="24"/>
              </w:rPr>
              <w:br/>
              <w:t xml:space="preserve">1) чрез съдебно </w:t>
            </w:r>
            <w:r w:rsidRPr="00472D65">
              <w:rPr>
                <w:b/>
                <w:sz w:val="24"/>
                <w:szCs w:val="24"/>
              </w:rPr>
              <w:t>решение</w:t>
            </w:r>
            <w:r w:rsidRPr="00472D65">
              <w:rPr>
                <w:sz w:val="24"/>
                <w:szCs w:val="24"/>
              </w:rPr>
              <w:t xml:space="preserve"> или административен </w:t>
            </w:r>
            <w:r w:rsidRPr="00472D65">
              <w:rPr>
                <w:b/>
                <w:sz w:val="24"/>
                <w:szCs w:val="24"/>
              </w:rPr>
              <w:t>акт</w:t>
            </w:r>
            <w:r w:rsidRPr="00472D65">
              <w:rPr>
                <w:sz w:val="24"/>
                <w:szCs w:val="24"/>
              </w:rPr>
              <w:t>:</w:t>
            </w:r>
          </w:p>
          <w:p w:rsidR="0016012D" w:rsidRPr="00472D65" w:rsidRDefault="0016012D" w:rsidP="0016012D">
            <w:pPr>
              <w:pStyle w:val="Tiret1"/>
              <w:rPr>
                <w:szCs w:val="24"/>
              </w:rPr>
            </w:pPr>
            <w:r w:rsidRPr="00472D65">
              <w:rPr>
                <w:szCs w:val="24"/>
              </w:rPr>
              <w:tab/>
              <w:t>Решението или актът с окончателен и обвързващ характер ли е?</w:t>
            </w:r>
          </w:p>
          <w:p w:rsidR="0016012D" w:rsidRPr="00472D65" w:rsidRDefault="0016012D" w:rsidP="0016012D">
            <w:pPr>
              <w:pStyle w:val="Tiret1"/>
              <w:numPr>
                <w:ilvl w:val="0"/>
                <w:numId w:val="11"/>
              </w:numPr>
              <w:rPr>
                <w:szCs w:val="24"/>
              </w:rPr>
            </w:pPr>
            <w:r w:rsidRPr="00472D65">
              <w:rPr>
                <w:szCs w:val="24"/>
              </w:rPr>
              <w:t>Моля, посочете датата на присъдата или решението/акта.</w:t>
            </w:r>
          </w:p>
          <w:p w:rsidR="0016012D" w:rsidRPr="00472D65" w:rsidRDefault="0016012D" w:rsidP="0016012D">
            <w:pPr>
              <w:pStyle w:val="Tiret1"/>
              <w:numPr>
                <w:ilvl w:val="0"/>
                <w:numId w:val="11"/>
              </w:numPr>
              <w:rPr>
                <w:szCs w:val="24"/>
              </w:rPr>
            </w:pPr>
            <w:r w:rsidRPr="00472D65">
              <w:rPr>
                <w:szCs w:val="24"/>
              </w:rPr>
              <w:t xml:space="preserve">В случай на присъда — срокът на изключване, </w:t>
            </w:r>
            <w:r w:rsidRPr="00472D65">
              <w:rPr>
                <w:b/>
                <w:szCs w:val="24"/>
              </w:rPr>
              <w:t xml:space="preserve">ако е определен </w:t>
            </w:r>
            <w:r w:rsidRPr="00472D65">
              <w:rPr>
                <w:b/>
                <w:szCs w:val="24"/>
                <w:u w:val="words"/>
              </w:rPr>
              <w:t xml:space="preserve">пряко </w:t>
            </w:r>
            <w:r w:rsidRPr="00472D65">
              <w:rPr>
                <w:b/>
                <w:szCs w:val="24"/>
              </w:rPr>
              <w:t>в присъдата:</w:t>
            </w:r>
          </w:p>
          <w:p w:rsidR="0016012D" w:rsidRPr="00472D65" w:rsidRDefault="0016012D" w:rsidP="002172E9">
            <w:pPr>
              <w:rPr>
                <w:sz w:val="24"/>
                <w:szCs w:val="24"/>
                <w:lang w:val="bg-BG"/>
              </w:rPr>
            </w:pPr>
            <w:r w:rsidRPr="00472D65">
              <w:rPr>
                <w:sz w:val="24"/>
                <w:szCs w:val="24"/>
                <w:lang w:val="bg-BG"/>
              </w:rPr>
              <w:t xml:space="preserve">2) по </w:t>
            </w:r>
            <w:r w:rsidRPr="00472D65">
              <w:rPr>
                <w:b/>
                <w:sz w:val="24"/>
                <w:szCs w:val="24"/>
                <w:lang w:val="bg-BG"/>
              </w:rPr>
              <w:t>друг начин</w:t>
            </w:r>
            <w:r w:rsidRPr="00472D65">
              <w:rPr>
                <w:sz w:val="24"/>
                <w:szCs w:val="24"/>
                <w:lang w:val="bg-BG"/>
              </w:rPr>
              <w:t>? Моля, уточнете:</w:t>
            </w:r>
          </w:p>
          <w:p w:rsidR="0016012D" w:rsidRPr="00472D65" w:rsidRDefault="0016012D" w:rsidP="002172E9">
            <w:pPr>
              <w:rPr>
                <w:sz w:val="24"/>
                <w:szCs w:val="24"/>
                <w:lang w:val="bg-BG"/>
              </w:rPr>
            </w:pPr>
            <w:r w:rsidRPr="00472D65">
              <w:rPr>
                <w:sz w:val="24"/>
                <w:szCs w:val="24"/>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472D65" w:rsidRDefault="0016012D" w:rsidP="002172E9">
            <w:pPr>
              <w:pStyle w:val="Tiret1"/>
              <w:numPr>
                <w:ilvl w:val="0"/>
                <w:numId w:val="0"/>
              </w:numPr>
              <w:jc w:val="left"/>
              <w:rPr>
                <w:b/>
                <w:szCs w:val="24"/>
              </w:rPr>
            </w:pPr>
            <w:r w:rsidRPr="00472D65">
              <w:rPr>
                <w:b/>
                <w:szCs w:val="24"/>
              </w:rPr>
              <w:t>Данъци</w:t>
            </w:r>
          </w:p>
        </w:tc>
        <w:tc>
          <w:tcPr>
            <w:tcW w:w="2585" w:type="dxa"/>
            <w:shd w:val="clear" w:color="auto" w:fill="auto"/>
          </w:tcPr>
          <w:p w:rsidR="0016012D" w:rsidRPr="00472D65" w:rsidRDefault="0016012D" w:rsidP="002172E9">
            <w:pPr>
              <w:rPr>
                <w:b/>
                <w:sz w:val="24"/>
                <w:szCs w:val="24"/>
              </w:rPr>
            </w:pPr>
            <w:r w:rsidRPr="00472D65">
              <w:rPr>
                <w:b/>
                <w:sz w:val="24"/>
                <w:szCs w:val="24"/>
              </w:rPr>
              <w:t>Социалноосигурителни вноски</w:t>
            </w:r>
          </w:p>
        </w:tc>
      </w:tr>
      <w:tr w:rsidR="0016012D" w:rsidRPr="00472D65" w:rsidTr="002172E9">
        <w:trPr>
          <w:trHeight w:val="1977"/>
        </w:trPr>
        <w:tc>
          <w:tcPr>
            <w:tcW w:w="4480" w:type="dxa"/>
            <w:vMerge/>
            <w:shd w:val="clear" w:color="auto" w:fill="auto"/>
          </w:tcPr>
          <w:p w:rsidR="0016012D" w:rsidRPr="00472D65" w:rsidRDefault="0016012D" w:rsidP="002172E9">
            <w:pPr>
              <w:rPr>
                <w:b/>
                <w:sz w:val="24"/>
                <w:szCs w:val="24"/>
              </w:rPr>
            </w:pPr>
          </w:p>
        </w:tc>
        <w:tc>
          <w:tcPr>
            <w:tcW w:w="2224" w:type="dxa"/>
            <w:shd w:val="clear" w:color="auto" w:fill="auto"/>
          </w:tcPr>
          <w:p w:rsidR="0016012D" w:rsidRPr="00472D65" w:rsidRDefault="0016012D" w:rsidP="002172E9">
            <w:pPr>
              <w:rPr>
                <w:sz w:val="24"/>
                <w:szCs w:val="24"/>
              </w:rPr>
            </w:pPr>
            <w:r w:rsidRPr="00472D65">
              <w:rPr>
                <w:sz w:val="24"/>
                <w:szCs w:val="24"/>
              </w:rPr>
              <w:br/>
              <w:t>a) [……]</w:t>
            </w:r>
            <w:r w:rsidRPr="00472D65">
              <w:rPr>
                <w:sz w:val="24"/>
                <w:szCs w:val="24"/>
              </w:rPr>
              <w:br/>
              <w:t>б) [……]</w:t>
            </w:r>
            <w:r w:rsidRPr="00472D65">
              <w:rPr>
                <w:sz w:val="24"/>
                <w:szCs w:val="24"/>
              </w:rPr>
              <w:br/>
              <w:t>в1) [] Да [] Не</w:t>
            </w:r>
          </w:p>
          <w:p w:rsidR="0016012D" w:rsidRPr="00472D65" w:rsidRDefault="0016012D" w:rsidP="0016012D">
            <w:pPr>
              <w:pStyle w:val="Tiret0"/>
              <w:rPr>
                <w:szCs w:val="24"/>
              </w:rPr>
            </w:pPr>
            <w:r w:rsidRPr="00472D65">
              <w:rPr>
                <w:szCs w:val="24"/>
              </w:rPr>
              <w:t>[] Да [] Не</w:t>
            </w:r>
          </w:p>
          <w:p w:rsidR="0016012D" w:rsidRPr="00472D65" w:rsidRDefault="0016012D" w:rsidP="0016012D">
            <w:pPr>
              <w:pStyle w:val="Tiret0"/>
              <w:numPr>
                <w:ilvl w:val="0"/>
                <w:numId w:val="10"/>
              </w:numPr>
              <w:rPr>
                <w:szCs w:val="24"/>
              </w:rPr>
            </w:pPr>
            <w:r w:rsidRPr="00472D65">
              <w:rPr>
                <w:szCs w:val="24"/>
              </w:rPr>
              <w:t>[……]</w:t>
            </w:r>
            <w:r w:rsidRPr="00472D65">
              <w:rPr>
                <w:szCs w:val="24"/>
              </w:rPr>
              <w:br/>
            </w:r>
          </w:p>
          <w:p w:rsidR="0016012D" w:rsidRPr="00472D65" w:rsidRDefault="0016012D" w:rsidP="0016012D">
            <w:pPr>
              <w:pStyle w:val="Tiret0"/>
              <w:numPr>
                <w:ilvl w:val="0"/>
                <w:numId w:val="10"/>
              </w:numPr>
              <w:rPr>
                <w:szCs w:val="24"/>
              </w:rPr>
            </w:pPr>
            <w:r w:rsidRPr="00472D65">
              <w:rPr>
                <w:szCs w:val="24"/>
              </w:rPr>
              <w:t>[……]</w:t>
            </w:r>
            <w:r w:rsidRPr="00472D65">
              <w:rPr>
                <w:szCs w:val="24"/>
              </w:rPr>
              <w:br/>
            </w:r>
            <w:r w:rsidRPr="00472D65">
              <w:rPr>
                <w:szCs w:val="24"/>
              </w:rPr>
              <w:br/>
            </w:r>
          </w:p>
          <w:p w:rsidR="0016012D" w:rsidRPr="00472D65" w:rsidRDefault="0016012D" w:rsidP="002172E9">
            <w:pPr>
              <w:rPr>
                <w:sz w:val="24"/>
                <w:szCs w:val="24"/>
              </w:rPr>
            </w:pPr>
          </w:p>
          <w:p w:rsidR="0016012D" w:rsidRPr="00472D65" w:rsidRDefault="0016012D" w:rsidP="002172E9">
            <w:pPr>
              <w:rPr>
                <w:sz w:val="24"/>
                <w:szCs w:val="24"/>
              </w:rPr>
            </w:pPr>
          </w:p>
          <w:p w:rsidR="0016012D" w:rsidRPr="00472D65" w:rsidRDefault="0016012D" w:rsidP="002172E9">
            <w:pPr>
              <w:rPr>
                <w:sz w:val="24"/>
                <w:szCs w:val="24"/>
              </w:rPr>
            </w:pPr>
          </w:p>
          <w:p w:rsidR="0016012D" w:rsidRPr="00472D65" w:rsidRDefault="0016012D" w:rsidP="002172E9">
            <w:pPr>
              <w:rPr>
                <w:sz w:val="24"/>
                <w:szCs w:val="24"/>
              </w:rPr>
            </w:pPr>
            <w:r w:rsidRPr="00472D65">
              <w:rPr>
                <w:sz w:val="24"/>
                <w:szCs w:val="24"/>
              </w:rPr>
              <w:t>в2) [ …]</w:t>
            </w:r>
            <w:r w:rsidRPr="00472D65">
              <w:rPr>
                <w:sz w:val="24"/>
                <w:szCs w:val="24"/>
              </w:rPr>
              <w:br/>
            </w:r>
          </w:p>
          <w:p w:rsidR="0016012D" w:rsidRPr="00472D65" w:rsidRDefault="0016012D" w:rsidP="002172E9">
            <w:pPr>
              <w:rPr>
                <w:sz w:val="24"/>
                <w:szCs w:val="24"/>
              </w:rPr>
            </w:pPr>
            <w:r w:rsidRPr="00472D65">
              <w:rPr>
                <w:sz w:val="24"/>
                <w:szCs w:val="24"/>
              </w:rPr>
              <w:t>г) [] Да [] Не</w:t>
            </w:r>
            <w:r w:rsidRPr="00472D65">
              <w:rPr>
                <w:sz w:val="24"/>
                <w:szCs w:val="24"/>
              </w:rPr>
              <w:br/>
            </w:r>
            <w:r w:rsidRPr="00472D65">
              <w:rPr>
                <w:b/>
                <w:sz w:val="24"/>
                <w:szCs w:val="24"/>
              </w:rPr>
              <w:t>Ако „да“</w:t>
            </w:r>
            <w:r w:rsidRPr="00472D65">
              <w:rPr>
                <w:sz w:val="24"/>
                <w:szCs w:val="24"/>
              </w:rPr>
              <w:t>, моля, опишете подробно: [……]</w:t>
            </w:r>
          </w:p>
        </w:tc>
        <w:tc>
          <w:tcPr>
            <w:tcW w:w="2585" w:type="dxa"/>
            <w:shd w:val="clear" w:color="auto" w:fill="auto"/>
          </w:tcPr>
          <w:p w:rsidR="0016012D" w:rsidRPr="00472D65" w:rsidRDefault="0016012D" w:rsidP="002172E9">
            <w:pPr>
              <w:rPr>
                <w:sz w:val="24"/>
                <w:szCs w:val="24"/>
              </w:rPr>
            </w:pPr>
            <w:r w:rsidRPr="00472D65">
              <w:rPr>
                <w:sz w:val="24"/>
                <w:szCs w:val="24"/>
              </w:rPr>
              <w:br/>
              <w:t>a) [……]б) [……]</w:t>
            </w:r>
            <w:r w:rsidRPr="00472D65">
              <w:rPr>
                <w:sz w:val="24"/>
                <w:szCs w:val="24"/>
              </w:rPr>
              <w:br/>
            </w:r>
            <w:r w:rsidRPr="00472D65">
              <w:rPr>
                <w:sz w:val="24"/>
                <w:szCs w:val="24"/>
              </w:rPr>
              <w:br/>
              <w:t>в1) [] Да [] Не</w:t>
            </w:r>
          </w:p>
          <w:p w:rsidR="0016012D" w:rsidRPr="00472D65" w:rsidRDefault="0016012D" w:rsidP="0016012D">
            <w:pPr>
              <w:pStyle w:val="Tiret0"/>
              <w:numPr>
                <w:ilvl w:val="0"/>
                <w:numId w:val="10"/>
              </w:numPr>
              <w:rPr>
                <w:szCs w:val="24"/>
              </w:rPr>
            </w:pPr>
            <w:r w:rsidRPr="00472D65">
              <w:rPr>
                <w:szCs w:val="24"/>
              </w:rPr>
              <w:t>[] Да [] Не</w:t>
            </w:r>
          </w:p>
          <w:p w:rsidR="0016012D" w:rsidRPr="00472D65" w:rsidRDefault="0016012D" w:rsidP="0016012D">
            <w:pPr>
              <w:pStyle w:val="Tiret0"/>
              <w:numPr>
                <w:ilvl w:val="0"/>
                <w:numId w:val="10"/>
              </w:numPr>
              <w:rPr>
                <w:szCs w:val="24"/>
              </w:rPr>
            </w:pPr>
            <w:r w:rsidRPr="00472D65">
              <w:rPr>
                <w:szCs w:val="24"/>
              </w:rPr>
              <w:t>[……]</w:t>
            </w:r>
            <w:r w:rsidRPr="00472D65">
              <w:rPr>
                <w:szCs w:val="24"/>
              </w:rPr>
              <w:br/>
            </w:r>
          </w:p>
          <w:p w:rsidR="0016012D" w:rsidRPr="00472D65" w:rsidRDefault="0016012D" w:rsidP="0016012D">
            <w:pPr>
              <w:pStyle w:val="Tiret0"/>
              <w:numPr>
                <w:ilvl w:val="0"/>
                <w:numId w:val="10"/>
              </w:numPr>
              <w:rPr>
                <w:szCs w:val="24"/>
              </w:rPr>
            </w:pPr>
            <w:r w:rsidRPr="00472D65">
              <w:rPr>
                <w:szCs w:val="24"/>
              </w:rPr>
              <w:t>[……]</w:t>
            </w:r>
            <w:r w:rsidRPr="00472D65">
              <w:rPr>
                <w:szCs w:val="24"/>
              </w:rPr>
              <w:br/>
            </w:r>
            <w:r w:rsidRPr="00472D65">
              <w:rPr>
                <w:szCs w:val="24"/>
              </w:rPr>
              <w:br/>
            </w:r>
          </w:p>
          <w:p w:rsidR="0016012D" w:rsidRPr="00472D65" w:rsidRDefault="0016012D" w:rsidP="002172E9">
            <w:pPr>
              <w:rPr>
                <w:sz w:val="24"/>
                <w:szCs w:val="24"/>
              </w:rPr>
            </w:pPr>
          </w:p>
          <w:p w:rsidR="0016012D" w:rsidRPr="00472D65" w:rsidRDefault="0016012D" w:rsidP="002172E9">
            <w:pPr>
              <w:rPr>
                <w:sz w:val="24"/>
                <w:szCs w:val="24"/>
              </w:rPr>
            </w:pPr>
          </w:p>
          <w:p w:rsidR="0016012D" w:rsidRPr="00472D65" w:rsidRDefault="0016012D" w:rsidP="002172E9">
            <w:pPr>
              <w:rPr>
                <w:sz w:val="24"/>
                <w:szCs w:val="24"/>
              </w:rPr>
            </w:pPr>
          </w:p>
          <w:p w:rsidR="0016012D" w:rsidRPr="00472D65" w:rsidRDefault="0016012D" w:rsidP="002172E9">
            <w:pPr>
              <w:rPr>
                <w:sz w:val="24"/>
                <w:szCs w:val="24"/>
              </w:rPr>
            </w:pPr>
            <w:r w:rsidRPr="00472D65">
              <w:rPr>
                <w:sz w:val="24"/>
                <w:szCs w:val="24"/>
              </w:rPr>
              <w:t>в2) [ …]</w:t>
            </w:r>
            <w:r w:rsidRPr="00472D65">
              <w:rPr>
                <w:sz w:val="24"/>
                <w:szCs w:val="24"/>
              </w:rPr>
              <w:br/>
            </w:r>
          </w:p>
          <w:p w:rsidR="0016012D" w:rsidRPr="00472D65" w:rsidRDefault="0016012D" w:rsidP="002172E9">
            <w:pPr>
              <w:rPr>
                <w:sz w:val="24"/>
                <w:szCs w:val="24"/>
              </w:rPr>
            </w:pPr>
            <w:r w:rsidRPr="00472D65">
              <w:rPr>
                <w:sz w:val="24"/>
                <w:szCs w:val="24"/>
              </w:rPr>
              <w:t>г) [] Да [] Не</w:t>
            </w:r>
          </w:p>
          <w:p w:rsidR="0016012D" w:rsidRPr="00472D65" w:rsidRDefault="0016012D" w:rsidP="002172E9">
            <w:pPr>
              <w:rPr>
                <w:sz w:val="24"/>
                <w:szCs w:val="24"/>
              </w:rPr>
            </w:pPr>
            <w:r w:rsidRPr="00472D65">
              <w:rPr>
                <w:b/>
                <w:sz w:val="24"/>
                <w:szCs w:val="24"/>
              </w:rPr>
              <w:t>Ако „да“</w:t>
            </w:r>
            <w:r w:rsidRPr="00472D65">
              <w:rPr>
                <w:sz w:val="24"/>
                <w:szCs w:val="24"/>
              </w:rPr>
              <w:t>, моля, опишете подробно: [……]</w:t>
            </w:r>
          </w:p>
        </w:tc>
      </w:tr>
      <w:tr w:rsidR="0016012D" w:rsidRPr="00472D65" w:rsidTr="002172E9">
        <w:tc>
          <w:tcPr>
            <w:tcW w:w="4480" w:type="dxa"/>
            <w:shd w:val="clear" w:color="auto" w:fill="auto"/>
          </w:tcPr>
          <w:p w:rsidR="0016012D" w:rsidRPr="00472D65" w:rsidRDefault="0016012D" w:rsidP="002172E9">
            <w:pPr>
              <w:rPr>
                <w:i/>
                <w:sz w:val="24"/>
                <w:szCs w:val="24"/>
              </w:rPr>
            </w:pPr>
            <w:r w:rsidRPr="00472D65">
              <w:rPr>
                <w:i/>
                <w:sz w:val="24"/>
                <w:szCs w:val="24"/>
              </w:rPr>
              <w:t xml:space="preserve">Ако съответните документи по </w:t>
            </w:r>
            <w:r w:rsidRPr="00472D65">
              <w:rPr>
                <w:i/>
                <w:sz w:val="24"/>
                <w:szCs w:val="24"/>
              </w:rPr>
              <w:lastRenderedPageBreak/>
              <w:t>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472D65" w:rsidRDefault="0016012D" w:rsidP="002172E9">
            <w:pPr>
              <w:rPr>
                <w:i/>
                <w:sz w:val="24"/>
                <w:szCs w:val="24"/>
              </w:rPr>
            </w:pPr>
            <w:r w:rsidRPr="00472D65">
              <w:rPr>
                <w:i/>
                <w:sz w:val="24"/>
                <w:szCs w:val="24"/>
              </w:rPr>
              <w:lastRenderedPageBreak/>
              <w:t xml:space="preserve">(уеб адрес, орган или служба, издаващи </w:t>
            </w:r>
            <w:r w:rsidRPr="00472D65">
              <w:rPr>
                <w:i/>
                <w:sz w:val="24"/>
                <w:szCs w:val="24"/>
              </w:rPr>
              <w:lastRenderedPageBreak/>
              <w:t>документа, точно позоваване на документа):</w:t>
            </w:r>
            <w:r w:rsidRPr="00472D65">
              <w:rPr>
                <w:rStyle w:val="FootnoteReference"/>
                <w:i/>
                <w:sz w:val="24"/>
                <w:szCs w:val="24"/>
              </w:rPr>
              <w:t xml:space="preserve"> </w:t>
            </w:r>
            <w:r w:rsidRPr="00472D65">
              <w:rPr>
                <w:rStyle w:val="FootnoteReference"/>
                <w:i/>
                <w:sz w:val="24"/>
                <w:szCs w:val="24"/>
              </w:rPr>
              <w:footnoteReference w:id="26"/>
            </w:r>
            <w:r w:rsidRPr="00472D65">
              <w:rPr>
                <w:sz w:val="24"/>
                <w:szCs w:val="24"/>
              </w:rPr>
              <w:br/>
            </w:r>
            <w:r w:rsidRPr="00472D65">
              <w:rPr>
                <w:i/>
                <w:sz w:val="24"/>
                <w:szCs w:val="24"/>
              </w:rPr>
              <w:t>[……][……][……][……]</w:t>
            </w:r>
          </w:p>
        </w:tc>
      </w:tr>
    </w:tbl>
    <w:p w:rsidR="0016012D" w:rsidRPr="00472D65" w:rsidRDefault="0016012D" w:rsidP="0016012D">
      <w:pPr>
        <w:pStyle w:val="SectionTitle"/>
        <w:rPr>
          <w:sz w:val="24"/>
          <w:szCs w:val="24"/>
          <w:lang w:val="en-US"/>
        </w:rPr>
      </w:pPr>
    </w:p>
    <w:p w:rsidR="0016012D" w:rsidRPr="00472D65" w:rsidRDefault="0016012D" w:rsidP="0016012D">
      <w:pPr>
        <w:pStyle w:val="SectionTitle"/>
        <w:rPr>
          <w:sz w:val="24"/>
          <w:szCs w:val="24"/>
        </w:rPr>
      </w:pPr>
      <w:r w:rsidRPr="00472D65">
        <w:rPr>
          <w:sz w:val="24"/>
          <w:szCs w:val="24"/>
        </w:rPr>
        <w:t>В: Основания, свързани с несъстоятелност, конфликти на интереси или професионално нарушение</w:t>
      </w:r>
      <w:r w:rsidRPr="00472D65">
        <w:rPr>
          <w:rStyle w:val="FootnoteReference"/>
          <w:sz w:val="24"/>
          <w:szCs w:val="24"/>
        </w:rPr>
        <w:footnoteReference w:id="27"/>
      </w:r>
    </w:p>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472D65">
        <w:rPr>
          <w:b/>
          <w:i/>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lang w:val="bg-BG"/>
              </w:rPr>
            </w:pPr>
            <w:r w:rsidRPr="00472D65">
              <w:rPr>
                <w:b/>
                <w:i/>
                <w:sz w:val="24"/>
                <w:szCs w:val="24"/>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rPr>
          <w:trHeight w:val="406"/>
        </w:trPr>
        <w:tc>
          <w:tcPr>
            <w:tcW w:w="4644" w:type="dxa"/>
            <w:vMerge w:val="restart"/>
            <w:shd w:val="clear" w:color="auto" w:fill="auto"/>
          </w:tcPr>
          <w:p w:rsidR="0016012D" w:rsidRPr="00472D65" w:rsidRDefault="0016012D" w:rsidP="002172E9">
            <w:pPr>
              <w:rPr>
                <w:sz w:val="24"/>
                <w:szCs w:val="24"/>
              </w:rPr>
            </w:pPr>
            <w:r w:rsidRPr="00472D65">
              <w:rPr>
                <w:sz w:val="24"/>
                <w:szCs w:val="24"/>
              </w:rPr>
              <w:t xml:space="preserve">Икономическият оператор нарушил ли е, </w:t>
            </w:r>
            <w:r w:rsidRPr="00472D65">
              <w:rPr>
                <w:b/>
                <w:sz w:val="24"/>
                <w:szCs w:val="24"/>
              </w:rPr>
              <w:t>доколкото му е известно</w:t>
            </w:r>
            <w:r w:rsidRPr="00472D65">
              <w:rPr>
                <w:sz w:val="24"/>
                <w:szCs w:val="24"/>
              </w:rPr>
              <w:t xml:space="preserve">, </w:t>
            </w:r>
            <w:r w:rsidRPr="00472D65">
              <w:rPr>
                <w:b/>
                <w:sz w:val="24"/>
                <w:szCs w:val="24"/>
              </w:rPr>
              <w:t>задълженията</w:t>
            </w:r>
            <w:r w:rsidRPr="00472D65">
              <w:rPr>
                <w:sz w:val="24"/>
                <w:szCs w:val="24"/>
              </w:rPr>
              <w:t xml:space="preserve"> си в областта на </w:t>
            </w:r>
            <w:r w:rsidRPr="00472D65">
              <w:rPr>
                <w:b/>
                <w:sz w:val="24"/>
                <w:szCs w:val="24"/>
              </w:rPr>
              <w:t>екологичното, социалното или трудовото право</w:t>
            </w:r>
            <w:r w:rsidRPr="00472D65">
              <w:rPr>
                <w:rStyle w:val="FootnoteReference"/>
                <w:b/>
                <w:sz w:val="24"/>
                <w:szCs w:val="24"/>
              </w:rPr>
              <w:footnoteReference w:id="28"/>
            </w:r>
            <w:r w:rsidRPr="00472D65">
              <w:rPr>
                <w:sz w:val="24"/>
                <w:szCs w:val="24"/>
              </w:rPr>
              <w:t>?</w:t>
            </w:r>
          </w:p>
        </w:tc>
        <w:tc>
          <w:tcPr>
            <w:tcW w:w="4645" w:type="dxa"/>
            <w:shd w:val="clear" w:color="auto" w:fill="auto"/>
          </w:tcPr>
          <w:p w:rsidR="0016012D" w:rsidRPr="00472D65" w:rsidRDefault="0016012D" w:rsidP="002172E9">
            <w:pPr>
              <w:rPr>
                <w:sz w:val="24"/>
                <w:szCs w:val="24"/>
              </w:rPr>
            </w:pPr>
            <w:r w:rsidRPr="00472D65">
              <w:rPr>
                <w:sz w:val="24"/>
                <w:szCs w:val="24"/>
              </w:rPr>
              <w:t>[] Да [] Не</w:t>
            </w:r>
          </w:p>
        </w:tc>
      </w:tr>
      <w:tr w:rsidR="0016012D" w:rsidRPr="00472D65" w:rsidTr="002172E9">
        <w:trPr>
          <w:trHeight w:val="405"/>
        </w:trPr>
        <w:tc>
          <w:tcPr>
            <w:tcW w:w="4644" w:type="dxa"/>
            <w:vMerge/>
            <w:shd w:val="clear" w:color="auto" w:fill="auto"/>
          </w:tcPr>
          <w:p w:rsidR="0016012D" w:rsidRPr="00472D65" w:rsidRDefault="0016012D" w:rsidP="002172E9">
            <w:pPr>
              <w:rPr>
                <w:sz w:val="24"/>
                <w:szCs w:val="24"/>
              </w:rPr>
            </w:pPr>
          </w:p>
        </w:tc>
        <w:tc>
          <w:tcPr>
            <w:tcW w:w="4645" w:type="dxa"/>
            <w:shd w:val="clear" w:color="auto" w:fill="auto"/>
          </w:tcPr>
          <w:p w:rsidR="0016012D" w:rsidRPr="00472D65" w:rsidRDefault="0016012D" w:rsidP="002172E9">
            <w:pPr>
              <w:rPr>
                <w:sz w:val="24"/>
                <w:szCs w:val="24"/>
              </w:rPr>
            </w:pPr>
            <w:r w:rsidRPr="00472D65">
              <w:rPr>
                <w:b/>
                <w:sz w:val="24"/>
                <w:szCs w:val="24"/>
              </w:rPr>
              <w:t>Ако „да“</w:t>
            </w:r>
            <w:r w:rsidRPr="00472D65">
              <w:rPr>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2D65">
              <w:rPr>
                <w:sz w:val="24"/>
                <w:szCs w:val="24"/>
              </w:rPr>
              <w:br/>
              <w:t>[] Да [] Не</w:t>
            </w:r>
          </w:p>
          <w:p w:rsidR="0016012D" w:rsidRPr="00472D65" w:rsidRDefault="0016012D" w:rsidP="002172E9">
            <w:pPr>
              <w:rPr>
                <w:sz w:val="24"/>
                <w:szCs w:val="24"/>
              </w:rPr>
            </w:pPr>
            <w:r w:rsidRPr="00472D65">
              <w:rPr>
                <w:b/>
                <w:sz w:val="24"/>
                <w:szCs w:val="24"/>
              </w:rPr>
              <w:t>Ако да“</w:t>
            </w:r>
            <w:r w:rsidRPr="00472D65">
              <w:rPr>
                <w:sz w:val="24"/>
                <w:szCs w:val="24"/>
              </w:rPr>
              <w:t>, моля опишете предприетите мерки: [……]</w:t>
            </w:r>
          </w:p>
        </w:tc>
      </w:tr>
      <w:tr w:rsidR="0016012D" w:rsidRPr="00472D65" w:rsidTr="002172E9">
        <w:tc>
          <w:tcPr>
            <w:tcW w:w="4644" w:type="dxa"/>
            <w:shd w:val="clear" w:color="auto" w:fill="auto"/>
          </w:tcPr>
          <w:p w:rsidR="0016012D" w:rsidRPr="00472D65" w:rsidRDefault="0016012D" w:rsidP="002172E9">
            <w:pPr>
              <w:pStyle w:val="NormalLeft"/>
              <w:rPr>
                <w:szCs w:val="24"/>
              </w:rPr>
            </w:pPr>
            <w:r w:rsidRPr="00472D65">
              <w:rPr>
                <w:szCs w:val="24"/>
              </w:rPr>
              <w:t>Икономическият оператор в една от следните ситуации ли е:</w:t>
            </w:r>
            <w:r w:rsidRPr="00472D65">
              <w:rPr>
                <w:szCs w:val="24"/>
              </w:rPr>
              <w:br/>
              <w:t xml:space="preserve">а) </w:t>
            </w:r>
            <w:r w:rsidRPr="00472D65">
              <w:rPr>
                <w:b/>
                <w:szCs w:val="24"/>
              </w:rPr>
              <w:t>обявен в несъстоятелност</w:t>
            </w:r>
            <w:r w:rsidRPr="00472D65">
              <w:rPr>
                <w:szCs w:val="24"/>
              </w:rPr>
              <w:t xml:space="preserve">, или </w:t>
            </w:r>
          </w:p>
          <w:p w:rsidR="0016012D" w:rsidRPr="00472D65" w:rsidRDefault="0016012D" w:rsidP="002172E9">
            <w:pPr>
              <w:pStyle w:val="NormalLeft"/>
              <w:rPr>
                <w:szCs w:val="24"/>
              </w:rPr>
            </w:pPr>
            <w:r w:rsidRPr="00472D65">
              <w:rPr>
                <w:szCs w:val="24"/>
              </w:rPr>
              <w:t xml:space="preserve">б) </w:t>
            </w:r>
            <w:r w:rsidRPr="00472D65">
              <w:rPr>
                <w:b/>
                <w:szCs w:val="24"/>
              </w:rPr>
              <w:t>предмет на производство по несъстоятелност</w:t>
            </w:r>
            <w:r w:rsidRPr="00472D65">
              <w:rPr>
                <w:szCs w:val="24"/>
              </w:rPr>
              <w:t xml:space="preserve"> или ликвидация, или</w:t>
            </w:r>
          </w:p>
          <w:p w:rsidR="0016012D" w:rsidRPr="00472D65" w:rsidRDefault="0016012D" w:rsidP="002172E9">
            <w:pPr>
              <w:pStyle w:val="NormalLeft"/>
              <w:rPr>
                <w:szCs w:val="24"/>
              </w:rPr>
            </w:pPr>
            <w:r w:rsidRPr="00472D65">
              <w:rPr>
                <w:szCs w:val="24"/>
              </w:rPr>
              <w:t xml:space="preserve">в) </w:t>
            </w:r>
            <w:r w:rsidRPr="00472D65">
              <w:rPr>
                <w:b/>
                <w:szCs w:val="24"/>
              </w:rPr>
              <w:t>споразумение с кредиторите</w:t>
            </w:r>
            <w:r w:rsidRPr="00472D65">
              <w:rPr>
                <w:szCs w:val="24"/>
              </w:rPr>
              <w:t>, или</w:t>
            </w:r>
            <w:r w:rsidRPr="00472D65">
              <w:rPr>
                <w:szCs w:val="24"/>
              </w:rPr>
              <w:br/>
              <w:t>г) всякаква аналогична ситуация, възникваща от сходна процедура съгласно националните законови и подзаконови актове</w:t>
            </w:r>
            <w:r w:rsidRPr="00472D65">
              <w:rPr>
                <w:rStyle w:val="FootnoteReference"/>
                <w:szCs w:val="24"/>
              </w:rPr>
              <w:footnoteReference w:id="29"/>
            </w:r>
            <w:r w:rsidRPr="00472D65">
              <w:rPr>
                <w:szCs w:val="24"/>
              </w:rPr>
              <w:t>, или</w:t>
            </w:r>
            <w:r w:rsidRPr="00472D65">
              <w:rPr>
                <w:szCs w:val="24"/>
              </w:rPr>
              <w:br/>
              <w:t>д) неговите активи се администрират от ликвидатор или от съда, или</w:t>
            </w:r>
          </w:p>
          <w:p w:rsidR="0016012D" w:rsidRPr="00472D65" w:rsidRDefault="0016012D" w:rsidP="002172E9">
            <w:pPr>
              <w:pStyle w:val="NormalLeft"/>
              <w:rPr>
                <w:b/>
                <w:szCs w:val="24"/>
              </w:rPr>
            </w:pPr>
            <w:r w:rsidRPr="00472D65">
              <w:rPr>
                <w:szCs w:val="24"/>
              </w:rPr>
              <w:t>е) стопанската му дейност е прекратена?</w:t>
            </w:r>
            <w:r w:rsidRPr="00472D65">
              <w:rPr>
                <w:szCs w:val="24"/>
              </w:rPr>
              <w:br/>
            </w:r>
            <w:r w:rsidRPr="00472D65">
              <w:rPr>
                <w:b/>
                <w:szCs w:val="24"/>
              </w:rPr>
              <w:t>Ако „да“:</w:t>
            </w:r>
          </w:p>
          <w:p w:rsidR="0016012D" w:rsidRPr="00472D65" w:rsidRDefault="0016012D" w:rsidP="0016012D">
            <w:pPr>
              <w:pStyle w:val="Tiret0"/>
              <w:numPr>
                <w:ilvl w:val="0"/>
                <w:numId w:val="10"/>
              </w:numPr>
              <w:rPr>
                <w:szCs w:val="24"/>
              </w:rPr>
            </w:pPr>
            <w:r w:rsidRPr="00472D65">
              <w:rPr>
                <w:szCs w:val="24"/>
              </w:rPr>
              <w:t>Моля представете подробности:</w:t>
            </w:r>
          </w:p>
          <w:p w:rsidR="0016012D" w:rsidRPr="00472D65" w:rsidRDefault="0016012D" w:rsidP="0016012D">
            <w:pPr>
              <w:pStyle w:val="Tiret0"/>
              <w:numPr>
                <w:ilvl w:val="0"/>
                <w:numId w:val="10"/>
              </w:numPr>
              <w:rPr>
                <w:szCs w:val="24"/>
              </w:rPr>
            </w:pPr>
            <w:r w:rsidRPr="00472D65">
              <w:rPr>
                <w:szCs w:val="24"/>
              </w:rPr>
              <w:t xml:space="preserve">Моля, посочете причините, поради които икономическият оператор ще бъде в състояние да изпълни поръчката, като се вземат </w:t>
            </w:r>
            <w:r w:rsidRPr="00472D65">
              <w:rPr>
                <w:szCs w:val="24"/>
              </w:rPr>
              <w:lastRenderedPageBreak/>
              <w:t>предвид приложимите национални норми и мерки за продължаване на стопанската дейност при тези обстоятелства</w:t>
            </w:r>
            <w:r w:rsidRPr="00472D65">
              <w:rPr>
                <w:rStyle w:val="FootnoteReference"/>
                <w:szCs w:val="24"/>
              </w:rPr>
              <w:footnoteReference w:id="30"/>
            </w:r>
            <w:r w:rsidRPr="00472D65">
              <w:rPr>
                <w:szCs w:val="24"/>
              </w:rPr>
              <w:t>?</w:t>
            </w:r>
          </w:p>
          <w:p w:rsidR="0016012D" w:rsidRPr="00472D65" w:rsidRDefault="0016012D" w:rsidP="002172E9">
            <w:pPr>
              <w:pStyle w:val="NormalLeft"/>
              <w:rPr>
                <w:szCs w:val="24"/>
              </w:rPr>
            </w:pPr>
            <w:r w:rsidRPr="00472D65">
              <w:rPr>
                <w:i/>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472D65" w:rsidRDefault="0016012D" w:rsidP="002172E9">
            <w:pPr>
              <w:rPr>
                <w:sz w:val="24"/>
                <w:szCs w:val="24"/>
              </w:rPr>
            </w:pPr>
            <w:r w:rsidRPr="00472D65">
              <w:rPr>
                <w:sz w:val="24"/>
                <w:szCs w:val="24"/>
              </w:rPr>
              <w:lastRenderedPageBreak/>
              <w:t>[] Да [] Не</w:t>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p>
          <w:p w:rsidR="0016012D" w:rsidRPr="00472D65" w:rsidRDefault="0016012D" w:rsidP="0016012D">
            <w:pPr>
              <w:pStyle w:val="Tiret0"/>
              <w:numPr>
                <w:ilvl w:val="0"/>
                <w:numId w:val="10"/>
              </w:numPr>
              <w:rPr>
                <w:szCs w:val="24"/>
              </w:rPr>
            </w:pPr>
            <w:r w:rsidRPr="00472D65">
              <w:rPr>
                <w:szCs w:val="24"/>
              </w:rPr>
              <w:t>[……]</w:t>
            </w:r>
          </w:p>
          <w:p w:rsidR="0016012D" w:rsidRPr="00472D65" w:rsidRDefault="0016012D" w:rsidP="0016012D">
            <w:pPr>
              <w:pStyle w:val="Tiret0"/>
              <w:numPr>
                <w:ilvl w:val="0"/>
                <w:numId w:val="10"/>
              </w:numPr>
              <w:rPr>
                <w:szCs w:val="24"/>
              </w:rPr>
            </w:pPr>
            <w:r w:rsidRPr="00472D65">
              <w:rPr>
                <w:szCs w:val="24"/>
              </w:rPr>
              <w:t>[……]</w:t>
            </w:r>
            <w:r w:rsidRPr="00472D65">
              <w:rPr>
                <w:szCs w:val="24"/>
              </w:rPr>
              <w:br/>
            </w:r>
            <w:r w:rsidRPr="00472D65">
              <w:rPr>
                <w:szCs w:val="24"/>
              </w:rPr>
              <w:br/>
            </w:r>
            <w:r w:rsidRPr="00472D65">
              <w:rPr>
                <w:szCs w:val="24"/>
              </w:rPr>
              <w:br/>
            </w:r>
            <w:r w:rsidRPr="00472D65">
              <w:rPr>
                <w:szCs w:val="24"/>
              </w:rPr>
              <w:br/>
            </w:r>
          </w:p>
          <w:p w:rsidR="0016012D" w:rsidRPr="00472D65" w:rsidRDefault="0016012D" w:rsidP="002172E9">
            <w:pPr>
              <w:rPr>
                <w:i/>
                <w:sz w:val="24"/>
                <w:szCs w:val="24"/>
              </w:rPr>
            </w:pPr>
          </w:p>
          <w:p w:rsidR="0016012D" w:rsidRPr="00472D65" w:rsidRDefault="0016012D" w:rsidP="002172E9">
            <w:pPr>
              <w:rPr>
                <w:i/>
                <w:sz w:val="24"/>
                <w:szCs w:val="24"/>
              </w:rPr>
            </w:pPr>
          </w:p>
          <w:p w:rsidR="0016012D" w:rsidRPr="00472D65" w:rsidRDefault="0016012D" w:rsidP="002172E9">
            <w:pPr>
              <w:rPr>
                <w:i/>
                <w:sz w:val="24"/>
                <w:szCs w:val="24"/>
              </w:rPr>
            </w:pPr>
          </w:p>
          <w:p w:rsidR="0016012D" w:rsidRPr="00472D65" w:rsidRDefault="0016012D" w:rsidP="002172E9">
            <w:pPr>
              <w:rPr>
                <w:i/>
                <w:sz w:val="24"/>
                <w:szCs w:val="24"/>
              </w:rPr>
            </w:pPr>
            <w:r w:rsidRPr="00472D65">
              <w:rPr>
                <w:i/>
                <w:sz w:val="24"/>
                <w:szCs w:val="24"/>
              </w:rPr>
              <w:t>(уеб адрес, орган или служба, издаващи документа, точно позоваване на документа): [……][……][……][……]</w:t>
            </w:r>
          </w:p>
        </w:tc>
      </w:tr>
      <w:tr w:rsidR="0016012D" w:rsidRPr="00472D65" w:rsidTr="002172E9">
        <w:trPr>
          <w:trHeight w:val="303"/>
        </w:trPr>
        <w:tc>
          <w:tcPr>
            <w:tcW w:w="4644" w:type="dxa"/>
            <w:vMerge w:val="restart"/>
            <w:shd w:val="clear" w:color="auto" w:fill="auto"/>
          </w:tcPr>
          <w:p w:rsidR="0016012D" w:rsidRPr="00472D65" w:rsidRDefault="0016012D" w:rsidP="002172E9">
            <w:pPr>
              <w:pStyle w:val="NormalLeft"/>
              <w:rPr>
                <w:szCs w:val="24"/>
              </w:rPr>
            </w:pPr>
            <w:r w:rsidRPr="00472D65">
              <w:rPr>
                <w:szCs w:val="24"/>
              </w:rPr>
              <w:lastRenderedPageBreak/>
              <w:t xml:space="preserve">Икономическият оператор извършил ли е </w:t>
            </w:r>
            <w:r w:rsidRPr="00472D65">
              <w:rPr>
                <w:b/>
                <w:szCs w:val="24"/>
              </w:rPr>
              <w:t>тежко професионално нарушение</w:t>
            </w:r>
            <w:r w:rsidRPr="00472D65">
              <w:rPr>
                <w:rStyle w:val="FootnoteReference"/>
                <w:b/>
                <w:szCs w:val="24"/>
              </w:rPr>
              <w:footnoteReference w:id="31"/>
            </w:r>
            <w:r w:rsidRPr="00472D65">
              <w:rPr>
                <w:szCs w:val="24"/>
              </w:rPr>
              <w:t xml:space="preserve">? </w:t>
            </w:r>
            <w:r w:rsidRPr="00472D65">
              <w:rPr>
                <w:szCs w:val="24"/>
              </w:rPr>
              <w:br/>
            </w:r>
            <w:r w:rsidRPr="00472D65">
              <w:rPr>
                <w:b/>
                <w:szCs w:val="24"/>
              </w:rPr>
              <w:t>Ако „да“</w:t>
            </w:r>
            <w:r w:rsidRPr="00472D65">
              <w:rPr>
                <w:szCs w:val="24"/>
              </w:rPr>
              <w:t>, моля, опишете подробно:</w:t>
            </w:r>
          </w:p>
        </w:tc>
        <w:tc>
          <w:tcPr>
            <w:tcW w:w="4645" w:type="dxa"/>
            <w:shd w:val="clear" w:color="auto" w:fill="auto"/>
          </w:tcPr>
          <w:p w:rsidR="0016012D" w:rsidRPr="00472D65" w:rsidRDefault="0016012D" w:rsidP="002172E9">
            <w:pPr>
              <w:rPr>
                <w:sz w:val="24"/>
                <w:szCs w:val="24"/>
              </w:rPr>
            </w:pPr>
            <w:r w:rsidRPr="00472D65">
              <w:rPr>
                <w:sz w:val="24"/>
                <w:szCs w:val="24"/>
              </w:rPr>
              <w:t>[] Да [] Не,</w:t>
            </w:r>
            <w:r w:rsidRPr="00472D65">
              <w:rPr>
                <w:sz w:val="24"/>
                <w:szCs w:val="24"/>
              </w:rPr>
              <w:br/>
            </w:r>
            <w:r w:rsidRPr="00472D65">
              <w:rPr>
                <w:sz w:val="24"/>
                <w:szCs w:val="24"/>
              </w:rPr>
              <w:br/>
              <w:t xml:space="preserve"> [……]</w:t>
            </w:r>
          </w:p>
        </w:tc>
      </w:tr>
      <w:tr w:rsidR="0016012D" w:rsidRPr="00472D65" w:rsidTr="002172E9">
        <w:trPr>
          <w:trHeight w:val="303"/>
        </w:trPr>
        <w:tc>
          <w:tcPr>
            <w:tcW w:w="4644" w:type="dxa"/>
            <w:vMerge/>
            <w:shd w:val="clear" w:color="auto" w:fill="auto"/>
          </w:tcPr>
          <w:p w:rsidR="0016012D" w:rsidRPr="00472D65" w:rsidRDefault="0016012D" w:rsidP="002172E9">
            <w:pPr>
              <w:pStyle w:val="NormalLeft"/>
              <w:rPr>
                <w:szCs w:val="24"/>
              </w:rPr>
            </w:pPr>
          </w:p>
        </w:tc>
        <w:tc>
          <w:tcPr>
            <w:tcW w:w="4645" w:type="dxa"/>
            <w:shd w:val="clear" w:color="auto" w:fill="auto"/>
          </w:tcPr>
          <w:p w:rsidR="0016012D" w:rsidRPr="00472D65" w:rsidRDefault="0016012D" w:rsidP="002172E9">
            <w:pPr>
              <w:rPr>
                <w:sz w:val="24"/>
                <w:szCs w:val="24"/>
              </w:rPr>
            </w:pPr>
            <w:r w:rsidRPr="00472D65">
              <w:rPr>
                <w:b/>
                <w:sz w:val="24"/>
                <w:szCs w:val="24"/>
                <w:lang w:val="bg-BG"/>
              </w:rPr>
              <w:t>Ако „да“</w:t>
            </w:r>
            <w:r w:rsidRPr="00472D65">
              <w:rPr>
                <w:sz w:val="24"/>
                <w:szCs w:val="24"/>
                <w:lang w:val="bg-BG"/>
              </w:rPr>
              <w:t xml:space="preserve">, икономическият оператор предприел ли е мерки за реабилитиране по своя инициатива? </w:t>
            </w:r>
            <w:r w:rsidRPr="00472D65">
              <w:rPr>
                <w:sz w:val="24"/>
                <w:szCs w:val="24"/>
              </w:rPr>
              <w:t>[] Да [] Не</w:t>
            </w:r>
          </w:p>
          <w:p w:rsidR="0016012D" w:rsidRPr="00472D65" w:rsidRDefault="0016012D" w:rsidP="002172E9">
            <w:pPr>
              <w:rPr>
                <w:sz w:val="24"/>
                <w:szCs w:val="24"/>
              </w:rPr>
            </w:pPr>
            <w:r w:rsidRPr="00472D65">
              <w:rPr>
                <w:b/>
                <w:sz w:val="24"/>
                <w:szCs w:val="24"/>
              </w:rPr>
              <w:t>Ако „да“</w:t>
            </w:r>
            <w:r w:rsidRPr="00472D65">
              <w:rPr>
                <w:sz w:val="24"/>
                <w:szCs w:val="24"/>
              </w:rPr>
              <w:t>, моля опишете предприетите мерки: [……]</w:t>
            </w:r>
          </w:p>
        </w:tc>
      </w:tr>
      <w:tr w:rsidR="0016012D" w:rsidRPr="00472D65" w:rsidTr="002172E9">
        <w:trPr>
          <w:trHeight w:val="515"/>
        </w:trPr>
        <w:tc>
          <w:tcPr>
            <w:tcW w:w="4644" w:type="dxa"/>
            <w:vMerge w:val="restart"/>
            <w:shd w:val="clear" w:color="auto" w:fill="auto"/>
          </w:tcPr>
          <w:p w:rsidR="0016012D" w:rsidRPr="00472D65" w:rsidRDefault="0016012D" w:rsidP="002172E9">
            <w:pPr>
              <w:pStyle w:val="NormalLeft"/>
              <w:rPr>
                <w:szCs w:val="24"/>
              </w:rPr>
            </w:pPr>
            <w:r w:rsidRPr="00472D65">
              <w:rPr>
                <w:rStyle w:val="NormalBoldChar"/>
                <w:b w:val="0"/>
                <w:szCs w:val="24"/>
              </w:rPr>
              <w:t>Икономическият оператор сключил ли</w:t>
            </w:r>
            <w:r w:rsidRPr="00472D65">
              <w:rPr>
                <w:szCs w:val="24"/>
              </w:rPr>
              <w:t xml:space="preserve"> е </w:t>
            </w:r>
            <w:r w:rsidRPr="00472D65">
              <w:rPr>
                <w:b/>
                <w:szCs w:val="24"/>
              </w:rPr>
              <w:t>споразумения</w:t>
            </w:r>
            <w:r w:rsidRPr="00472D65">
              <w:rPr>
                <w:szCs w:val="24"/>
              </w:rPr>
              <w:t xml:space="preserve"> с други икономически оператори, насочени към </w:t>
            </w:r>
            <w:r w:rsidRPr="00472D65">
              <w:rPr>
                <w:b/>
                <w:szCs w:val="24"/>
              </w:rPr>
              <w:t>нарушаване на конкуренцията</w:t>
            </w:r>
            <w:r w:rsidRPr="00472D65">
              <w:rPr>
                <w:szCs w:val="24"/>
              </w:rPr>
              <w:t>?</w:t>
            </w:r>
            <w:r w:rsidRPr="00472D65">
              <w:rPr>
                <w:szCs w:val="24"/>
              </w:rPr>
              <w:br/>
            </w:r>
            <w:r w:rsidRPr="00472D65">
              <w:rPr>
                <w:b/>
                <w:szCs w:val="24"/>
              </w:rPr>
              <w:t>Ако „да“</w:t>
            </w:r>
            <w:r w:rsidRPr="00472D65">
              <w:rPr>
                <w:szCs w:val="24"/>
              </w:rPr>
              <w:t>, моля, опишете подробно:</w:t>
            </w:r>
          </w:p>
        </w:tc>
        <w:tc>
          <w:tcPr>
            <w:tcW w:w="4645" w:type="dxa"/>
            <w:shd w:val="clear" w:color="auto" w:fill="auto"/>
          </w:tcPr>
          <w:p w:rsidR="0016012D" w:rsidRPr="00472D65" w:rsidRDefault="0016012D" w:rsidP="002172E9">
            <w:pPr>
              <w:rPr>
                <w:sz w:val="24"/>
                <w:szCs w:val="24"/>
              </w:rPr>
            </w:pPr>
            <w:r w:rsidRPr="00472D65">
              <w:rPr>
                <w:sz w:val="24"/>
                <w:szCs w:val="24"/>
              </w:rPr>
              <w:t>[] Да [] Не</w:t>
            </w:r>
            <w:r w:rsidRPr="00472D65">
              <w:rPr>
                <w:sz w:val="24"/>
                <w:szCs w:val="24"/>
              </w:rPr>
              <w:br/>
            </w:r>
            <w:r w:rsidRPr="00472D65">
              <w:rPr>
                <w:sz w:val="24"/>
                <w:szCs w:val="24"/>
              </w:rPr>
              <w:br/>
            </w:r>
            <w:r w:rsidRPr="00472D65">
              <w:rPr>
                <w:sz w:val="24"/>
                <w:szCs w:val="24"/>
              </w:rPr>
              <w:br/>
              <w:t>[…]</w:t>
            </w:r>
          </w:p>
        </w:tc>
      </w:tr>
      <w:tr w:rsidR="0016012D" w:rsidRPr="00472D65" w:rsidTr="002172E9">
        <w:trPr>
          <w:trHeight w:val="514"/>
        </w:trPr>
        <w:tc>
          <w:tcPr>
            <w:tcW w:w="4644" w:type="dxa"/>
            <w:vMerge/>
            <w:shd w:val="clear" w:color="auto" w:fill="auto"/>
          </w:tcPr>
          <w:p w:rsidR="0016012D" w:rsidRPr="00472D65" w:rsidRDefault="0016012D" w:rsidP="002172E9">
            <w:pPr>
              <w:pStyle w:val="NormalLeft"/>
              <w:rPr>
                <w:rStyle w:val="NormalBoldChar"/>
                <w:b w:val="0"/>
                <w:szCs w:val="24"/>
              </w:rPr>
            </w:pPr>
          </w:p>
        </w:tc>
        <w:tc>
          <w:tcPr>
            <w:tcW w:w="4645" w:type="dxa"/>
            <w:shd w:val="clear" w:color="auto" w:fill="auto"/>
          </w:tcPr>
          <w:p w:rsidR="0016012D" w:rsidRPr="00472D65" w:rsidRDefault="0016012D" w:rsidP="002172E9">
            <w:pPr>
              <w:rPr>
                <w:sz w:val="24"/>
                <w:szCs w:val="24"/>
              </w:rPr>
            </w:pPr>
            <w:r w:rsidRPr="00472D65">
              <w:rPr>
                <w:b/>
                <w:sz w:val="24"/>
                <w:szCs w:val="24"/>
                <w:lang w:val="bg-BG"/>
              </w:rPr>
              <w:t>Ако „да“</w:t>
            </w:r>
            <w:r w:rsidRPr="00472D65">
              <w:rPr>
                <w:sz w:val="24"/>
                <w:szCs w:val="24"/>
                <w:lang w:val="bg-BG"/>
              </w:rPr>
              <w:t xml:space="preserve">, икономическият оператор предприел ли е мерки за реабилитиране по своя инициатива? </w:t>
            </w:r>
            <w:r w:rsidRPr="00472D65">
              <w:rPr>
                <w:sz w:val="24"/>
                <w:szCs w:val="24"/>
              </w:rPr>
              <w:t>[] Да [] Не</w:t>
            </w:r>
          </w:p>
          <w:p w:rsidR="0016012D" w:rsidRPr="00472D65" w:rsidRDefault="0016012D" w:rsidP="002172E9">
            <w:pPr>
              <w:rPr>
                <w:sz w:val="24"/>
                <w:szCs w:val="24"/>
              </w:rPr>
            </w:pPr>
            <w:r w:rsidRPr="00472D65">
              <w:rPr>
                <w:b/>
                <w:sz w:val="24"/>
                <w:szCs w:val="24"/>
              </w:rPr>
              <w:t>Ако „да“</w:t>
            </w:r>
            <w:r w:rsidRPr="00472D65">
              <w:rPr>
                <w:sz w:val="24"/>
                <w:szCs w:val="24"/>
              </w:rPr>
              <w:t>, моля опишете предприетите мерки: [……]</w:t>
            </w:r>
          </w:p>
        </w:tc>
      </w:tr>
      <w:tr w:rsidR="0016012D" w:rsidRPr="00472D65" w:rsidTr="002172E9">
        <w:trPr>
          <w:trHeight w:val="1316"/>
        </w:trPr>
        <w:tc>
          <w:tcPr>
            <w:tcW w:w="4644" w:type="dxa"/>
            <w:shd w:val="clear" w:color="auto" w:fill="auto"/>
          </w:tcPr>
          <w:p w:rsidR="0016012D" w:rsidRPr="00472D65" w:rsidRDefault="0016012D" w:rsidP="002172E9">
            <w:pPr>
              <w:pStyle w:val="NormalLeft"/>
              <w:rPr>
                <w:rStyle w:val="NormalBoldChar"/>
                <w:b w:val="0"/>
                <w:szCs w:val="24"/>
              </w:rPr>
            </w:pPr>
            <w:r w:rsidRPr="00472D65">
              <w:rPr>
                <w:rStyle w:val="NormalBoldChar"/>
                <w:b w:val="0"/>
                <w:szCs w:val="24"/>
              </w:rPr>
              <w:t>Икономическият оператор има ли информация</w:t>
            </w:r>
            <w:r w:rsidRPr="00472D65">
              <w:rPr>
                <w:szCs w:val="24"/>
              </w:rPr>
              <w:t xml:space="preserve"> за </w:t>
            </w:r>
            <w:r w:rsidRPr="00472D65">
              <w:rPr>
                <w:b/>
                <w:szCs w:val="24"/>
              </w:rPr>
              <w:t>конфликт на интереси</w:t>
            </w:r>
            <w:r w:rsidRPr="00472D65">
              <w:rPr>
                <w:rStyle w:val="FootnoteReference"/>
                <w:b/>
                <w:szCs w:val="24"/>
              </w:rPr>
              <w:footnoteReference w:id="32"/>
            </w:r>
            <w:r w:rsidRPr="00472D65">
              <w:rPr>
                <w:szCs w:val="24"/>
              </w:rPr>
              <w:t>, свързан с участието му в процедурата за възлагане на обществена поръчка?</w:t>
            </w:r>
            <w:r w:rsidRPr="00472D65">
              <w:rPr>
                <w:szCs w:val="24"/>
              </w:rPr>
              <w:br/>
            </w:r>
            <w:r w:rsidRPr="00472D65">
              <w:rPr>
                <w:b/>
                <w:szCs w:val="24"/>
              </w:rPr>
              <w:t>Ако „да“</w:t>
            </w:r>
            <w:r w:rsidRPr="00472D65">
              <w:rPr>
                <w:szCs w:val="24"/>
              </w:rPr>
              <w:t>, моля, опишете подробно:</w:t>
            </w:r>
          </w:p>
        </w:tc>
        <w:tc>
          <w:tcPr>
            <w:tcW w:w="4645" w:type="dxa"/>
            <w:shd w:val="clear" w:color="auto" w:fill="auto"/>
          </w:tcPr>
          <w:p w:rsidR="0016012D" w:rsidRPr="00472D65" w:rsidRDefault="0016012D" w:rsidP="002172E9">
            <w:pPr>
              <w:rPr>
                <w:sz w:val="24"/>
                <w:szCs w:val="24"/>
              </w:rPr>
            </w:pPr>
            <w:r w:rsidRPr="00472D65">
              <w:rPr>
                <w:sz w:val="24"/>
                <w:szCs w:val="24"/>
              </w:rPr>
              <w:t>[] Да [] Не</w:t>
            </w:r>
            <w:r w:rsidRPr="00472D65">
              <w:rPr>
                <w:sz w:val="24"/>
                <w:szCs w:val="24"/>
              </w:rPr>
              <w:br/>
            </w:r>
            <w:r w:rsidRPr="00472D65">
              <w:rPr>
                <w:sz w:val="24"/>
                <w:szCs w:val="24"/>
              </w:rPr>
              <w:br/>
            </w:r>
            <w:r w:rsidRPr="00472D65">
              <w:rPr>
                <w:sz w:val="24"/>
                <w:szCs w:val="24"/>
              </w:rPr>
              <w:br/>
              <w:t>[…]</w:t>
            </w:r>
          </w:p>
        </w:tc>
      </w:tr>
      <w:tr w:rsidR="0016012D" w:rsidRPr="00472D65" w:rsidTr="002172E9">
        <w:trPr>
          <w:trHeight w:val="1544"/>
        </w:trPr>
        <w:tc>
          <w:tcPr>
            <w:tcW w:w="4644" w:type="dxa"/>
            <w:shd w:val="clear" w:color="auto" w:fill="auto"/>
          </w:tcPr>
          <w:p w:rsidR="0016012D" w:rsidRPr="00472D65" w:rsidRDefault="0016012D" w:rsidP="002172E9">
            <w:pPr>
              <w:pStyle w:val="NormalLeft"/>
              <w:rPr>
                <w:rStyle w:val="NormalBoldChar"/>
                <w:b w:val="0"/>
                <w:szCs w:val="24"/>
              </w:rPr>
            </w:pPr>
            <w:r w:rsidRPr="00472D65">
              <w:rPr>
                <w:rStyle w:val="NormalBoldChar"/>
                <w:szCs w:val="24"/>
              </w:rPr>
              <w:t>Икономическият оператор или свързано</w:t>
            </w:r>
            <w:r w:rsidRPr="00472D65">
              <w:rPr>
                <w:szCs w:val="24"/>
              </w:rPr>
              <w:t xml:space="preserve"> с него предприятие, предоставял ли е </w:t>
            </w:r>
            <w:r w:rsidRPr="00472D65">
              <w:rPr>
                <w:b/>
                <w:szCs w:val="24"/>
              </w:rPr>
              <w:t>консултантски</w:t>
            </w:r>
            <w:r w:rsidRPr="00472D65">
              <w:rPr>
                <w:szCs w:val="24"/>
              </w:rPr>
              <w:t xml:space="preserve"> услуги на възлагащия орган или на възложителя или </w:t>
            </w:r>
            <w:r w:rsidRPr="00472D65">
              <w:rPr>
                <w:b/>
                <w:szCs w:val="24"/>
              </w:rPr>
              <w:t>участвал ли е по друг начин в подготовката</w:t>
            </w:r>
            <w:r w:rsidRPr="00472D65">
              <w:rPr>
                <w:szCs w:val="24"/>
              </w:rPr>
              <w:t xml:space="preserve"> на процедурата за възлагане на обществена поръчка?</w:t>
            </w:r>
            <w:r w:rsidRPr="00472D65">
              <w:rPr>
                <w:szCs w:val="24"/>
              </w:rPr>
              <w:br/>
            </w:r>
            <w:r w:rsidRPr="00472D65">
              <w:rPr>
                <w:b/>
                <w:szCs w:val="24"/>
              </w:rPr>
              <w:t>Ако „да“</w:t>
            </w:r>
            <w:r w:rsidRPr="00472D65">
              <w:rPr>
                <w:szCs w:val="24"/>
              </w:rPr>
              <w:t>, моля, опишете подробно:</w:t>
            </w:r>
          </w:p>
        </w:tc>
        <w:tc>
          <w:tcPr>
            <w:tcW w:w="4645" w:type="dxa"/>
            <w:shd w:val="clear" w:color="auto" w:fill="auto"/>
          </w:tcPr>
          <w:p w:rsidR="0016012D" w:rsidRPr="00472D65" w:rsidRDefault="0016012D" w:rsidP="002172E9">
            <w:pPr>
              <w:rPr>
                <w:sz w:val="24"/>
                <w:szCs w:val="24"/>
              </w:rPr>
            </w:pPr>
            <w:r w:rsidRPr="00472D65">
              <w:rPr>
                <w:sz w:val="24"/>
                <w:szCs w:val="24"/>
              </w:rPr>
              <w:t>[] Да [] Не</w:t>
            </w:r>
            <w:r w:rsidRPr="00472D65">
              <w:rPr>
                <w:sz w:val="24"/>
                <w:szCs w:val="24"/>
              </w:rPr>
              <w:br/>
            </w:r>
            <w:r w:rsidRPr="00472D65">
              <w:rPr>
                <w:sz w:val="24"/>
                <w:szCs w:val="24"/>
              </w:rPr>
              <w:br/>
            </w:r>
            <w:r w:rsidRPr="00472D65">
              <w:rPr>
                <w:sz w:val="24"/>
                <w:szCs w:val="24"/>
              </w:rPr>
              <w:br/>
            </w:r>
            <w:r w:rsidRPr="00472D65">
              <w:rPr>
                <w:sz w:val="24"/>
                <w:szCs w:val="24"/>
              </w:rPr>
              <w:br/>
              <w:t>[…]</w:t>
            </w:r>
          </w:p>
        </w:tc>
      </w:tr>
      <w:tr w:rsidR="0016012D" w:rsidRPr="00472D65" w:rsidTr="002172E9">
        <w:trPr>
          <w:trHeight w:val="932"/>
        </w:trPr>
        <w:tc>
          <w:tcPr>
            <w:tcW w:w="4644" w:type="dxa"/>
            <w:vMerge w:val="restart"/>
            <w:shd w:val="clear" w:color="auto" w:fill="auto"/>
          </w:tcPr>
          <w:p w:rsidR="0016012D" w:rsidRPr="00472D65" w:rsidRDefault="0016012D" w:rsidP="002172E9">
            <w:pPr>
              <w:pStyle w:val="NormalLeft"/>
              <w:rPr>
                <w:rStyle w:val="NormalBoldChar"/>
                <w:b w:val="0"/>
                <w:szCs w:val="24"/>
              </w:rPr>
            </w:pPr>
            <w:r w:rsidRPr="00472D65">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2D65">
              <w:rPr>
                <w:b/>
                <w:szCs w:val="24"/>
              </w:rPr>
              <w:t>предсрочно прекратен</w:t>
            </w:r>
            <w:r w:rsidRPr="00472D65">
              <w:rPr>
                <w:szCs w:val="24"/>
              </w:rPr>
              <w:t xml:space="preserve"> или да са му били налагани обезщетения или други подобни </w:t>
            </w:r>
            <w:r w:rsidRPr="00472D65">
              <w:rPr>
                <w:szCs w:val="24"/>
              </w:rPr>
              <w:lastRenderedPageBreak/>
              <w:t>санкции във връзка с такава поръчка в миналото?</w:t>
            </w:r>
            <w:r w:rsidRPr="00472D65">
              <w:rPr>
                <w:szCs w:val="24"/>
              </w:rPr>
              <w:br/>
            </w:r>
            <w:r w:rsidRPr="00472D65">
              <w:rPr>
                <w:b/>
                <w:szCs w:val="24"/>
              </w:rPr>
              <w:t>Ако „да“</w:t>
            </w:r>
            <w:r w:rsidRPr="00472D65">
              <w:rPr>
                <w:szCs w:val="24"/>
              </w:rPr>
              <w:t>, моля, опишете подробно:</w:t>
            </w:r>
          </w:p>
        </w:tc>
        <w:tc>
          <w:tcPr>
            <w:tcW w:w="4645" w:type="dxa"/>
            <w:shd w:val="clear" w:color="auto" w:fill="auto"/>
          </w:tcPr>
          <w:p w:rsidR="0016012D" w:rsidRPr="00472D65" w:rsidRDefault="0016012D" w:rsidP="002172E9">
            <w:pPr>
              <w:rPr>
                <w:sz w:val="24"/>
                <w:szCs w:val="24"/>
              </w:rPr>
            </w:pPr>
            <w:r w:rsidRPr="00472D65">
              <w:rPr>
                <w:sz w:val="24"/>
                <w:szCs w:val="24"/>
              </w:rPr>
              <w:lastRenderedPageBreak/>
              <w:t>[] Да [] Не</w:t>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t>[…]</w:t>
            </w:r>
          </w:p>
        </w:tc>
      </w:tr>
      <w:tr w:rsidR="0016012D" w:rsidRPr="00472D65" w:rsidTr="002172E9">
        <w:trPr>
          <w:trHeight w:val="931"/>
        </w:trPr>
        <w:tc>
          <w:tcPr>
            <w:tcW w:w="4644" w:type="dxa"/>
            <w:vMerge/>
            <w:shd w:val="clear" w:color="auto" w:fill="auto"/>
          </w:tcPr>
          <w:p w:rsidR="0016012D" w:rsidRPr="00472D65" w:rsidRDefault="0016012D" w:rsidP="002172E9">
            <w:pPr>
              <w:pStyle w:val="NormalLeft"/>
              <w:rPr>
                <w:szCs w:val="24"/>
              </w:rPr>
            </w:pPr>
          </w:p>
        </w:tc>
        <w:tc>
          <w:tcPr>
            <w:tcW w:w="4645" w:type="dxa"/>
            <w:shd w:val="clear" w:color="auto" w:fill="auto"/>
          </w:tcPr>
          <w:p w:rsidR="0016012D" w:rsidRPr="00472D65" w:rsidRDefault="0016012D" w:rsidP="002172E9">
            <w:pPr>
              <w:rPr>
                <w:sz w:val="24"/>
                <w:szCs w:val="24"/>
              </w:rPr>
            </w:pPr>
            <w:r w:rsidRPr="00472D65">
              <w:rPr>
                <w:b/>
                <w:sz w:val="24"/>
                <w:szCs w:val="24"/>
                <w:lang w:val="bg-BG"/>
              </w:rPr>
              <w:t>Ако „да“</w:t>
            </w:r>
            <w:r w:rsidRPr="00472D65">
              <w:rPr>
                <w:sz w:val="24"/>
                <w:szCs w:val="24"/>
                <w:lang w:val="bg-BG"/>
              </w:rPr>
              <w:t xml:space="preserve">,  икономическият оператор предприел ли е мерки за реабилитиране по своя инициатива? </w:t>
            </w:r>
            <w:r w:rsidRPr="00472D65">
              <w:rPr>
                <w:sz w:val="24"/>
                <w:szCs w:val="24"/>
              </w:rPr>
              <w:t xml:space="preserve">[] Да [] Не </w:t>
            </w:r>
          </w:p>
          <w:p w:rsidR="0016012D" w:rsidRPr="00472D65" w:rsidRDefault="0016012D" w:rsidP="002172E9">
            <w:pPr>
              <w:rPr>
                <w:sz w:val="24"/>
                <w:szCs w:val="24"/>
              </w:rPr>
            </w:pPr>
            <w:r w:rsidRPr="00472D65">
              <w:rPr>
                <w:b/>
                <w:sz w:val="24"/>
                <w:szCs w:val="24"/>
              </w:rPr>
              <w:t>Ако „да“</w:t>
            </w:r>
            <w:r w:rsidRPr="00472D65">
              <w:rPr>
                <w:sz w:val="24"/>
                <w:szCs w:val="24"/>
              </w:rPr>
              <w:t>, моля опишете предприетите мерки: [……]</w:t>
            </w:r>
          </w:p>
        </w:tc>
      </w:tr>
      <w:tr w:rsidR="0016012D" w:rsidRPr="00472D65" w:rsidTr="002172E9">
        <w:tc>
          <w:tcPr>
            <w:tcW w:w="4644" w:type="dxa"/>
            <w:shd w:val="clear" w:color="auto" w:fill="auto"/>
          </w:tcPr>
          <w:p w:rsidR="0016012D" w:rsidRPr="00472D65" w:rsidRDefault="0016012D" w:rsidP="002172E9">
            <w:pPr>
              <w:pStyle w:val="NormalLeft"/>
              <w:rPr>
                <w:szCs w:val="24"/>
              </w:rPr>
            </w:pPr>
            <w:r w:rsidRPr="00472D65">
              <w:rPr>
                <w:szCs w:val="24"/>
              </w:rPr>
              <w:lastRenderedPageBreak/>
              <w:t>Може ли икономическият оператор да потвърди, че:</w:t>
            </w:r>
            <w:r w:rsidRPr="00472D65">
              <w:rPr>
                <w:szCs w:val="24"/>
              </w:rPr>
              <w:br/>
              <w:t xml:space="preserve">а) не е виновен за подаване на </w:t>
            </w:r>
            <w:r w:rsidRPr="00472D65">
              <w:rPr>
                <w:b/>
                <w:szCs w:val="24"/>
              </w:rPr>
              <w:t>неверни данни</w:t>
            </w:r>
            <w:r w:rsidRPr="00472D65">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472D65" w:rsidRDefault="0016012D" w:rsidP="002172E9">
            <w:pPr>
              <w:pStyle w:val="NormalLeft"/>
              <w:rPr>
                <w:szCs w:val="24"/>
              </w:rPr>
            </w:pPr>
            <w:r w:rsidRPr="00472D65">
              <w:rPr>
                <w:szCs w:val="24"/>
              </w:rPr>
              <w:t xml:space="preserve">б) </w:t>
            </w:r>
            <w:r w:rsidRPr="00472D65">
              <w:rPr>
                <w:rStyle w:val="NormalBoldChar"/>
                <w:szCs w:val="24"/>
              </w:rPr>
              <w:t xml:space="preserve">не е укрил такава </w:t>
            </w:r>
            <w:r w:rsidRPr="00472D65">
              <w:rPr>
                <w:szCs w:val="24"/>
              </w:rPr>
              <w:t>информация;</w:t>
            </w:r>
          </w:p>
          <w:p w:rsidR="0016012D" w:rsidRPr="00472D65" w:rsidRDefault="0016012D" w:rsidP="002172E9">
            <w:pPr>
              <w:pStyle w:val="NormalLeft"/>
              <w:rPr>
                <w:szCs w:val="24"/>
              </w:rPr>
            </w:pPr>
            <w:r w:rsidRPr="00472D65">
              <w:rPr>
                <w:szCs w:val="24"/>
              </w:rPr>
              <w:t>в) може без забавяне да предостави придружаващите документи, изисквани от възлагащия орган или възложителя; и</w:t>
            </w:r>
          </w:p>
          <w:p w:rsidR="0016012D" w:rsidRPr="00472D65" w:rsidRDefault="0016012D" w:rsidP="002172E9">
            <w:pPr>
              <w:pStyle w:val="NormalLeft"/>
              <w:rPr>
                <w:szCs w:val="24"/>
              </w:rPr>
            </w:pPr>
            <w:r w:rsidRPr="00472D65">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472D65" w:rsidRDefault="0016012D" w:rsidP="002172E9">
            <w:pPr>
              <w:rPr>
                <w:sz w:val="24"/>
                <w:szCs w:val="24"/>
              </w:rPr>
            </w:pPr>
            <w:r w:rsidRPr="00472D65">
              <w:rPr>
                <w:sz w:val="24"/>
                <w:szCs w:val="24"/>
              </w:rPr>
              <w:t>[] Да [] Не</w:t>
            </w:r>
          </w:p>
        </w:tc>
      </w:tr>
    </w:tbl>
    <w:p w:rsidR="0016012D" w:rsidRPr="00472D65" w:rsidRDefault="0016012D" w:rsidP="0016012D">
      <w:pPr>
        <w:pStyle w:val="SectionTitle"/>
        <w:rPr>
          <w:sz w:val="24"/>
          <w:szCs w:val="24"/>
          <w:lang w:val="en-US"/>
        </w:rPr>
      </w:pPr>
    </w:p>
    <w:p w:rsidR="0016012D" w:rsidRPr="00472D65" w:rsidRDefault="0016012D" w:rsidP="0016012D">
      <w:pPr>
        <w:pStyle w:val="SectionTitle"/>
        <w:rPr>
          <w:sz w:val="24"/>
          <w:szCs w:val="24"/>
        </w:rPr>
      </w:pPr>
      <w:r w:rsidRPr="00472D65">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lang w:val="bg-BG"/>
              </w:rPr>
            </w:pPr>
            <w:r w:rsidRPr="00472D65">
              <w:rPr>
                <w:b/>
                <w:i/>
                <w:sz w:val="24"/>
                <w:szCs w:val="24"/>
                <w:lang w:val="bg-BG"/>
              </w:rPr>
              <w:t>Специфични национални основания за изключване</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Прилагат ли се </w:t>
            </w:r>
            <w:r w:rsidRPr="00472D65">
              <w:rPr>
                <w:b/>
                <w:sz w:val="24"/>
                <w:szCs w:val="24"/>
              </w:rPr>
              <w:t>специфичните национални основания за изключване</w:t>
            </w:r>
            <w:r w:rsidRPr="00472D65">
              <w:rPr>
                <w:sz w:val="24"/>
                <w:szCs w:val="24"/>
              </w:rPr>
              <w:t>, които са посочени в съответното обявление или в документацията за обществената поръчка?</w:t>
            </w:r>
            <w:r w:rsidRPr="00472D65">
              <w:rPr>
                <w:sz w:val="24"/>
                <w:szCs w:val="24"/>
              </w:rPr>
              <w:br/>
            </w:r>
            <w:r w:rsidRPr="00472D65">
              <w:rPr>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472D65" w:rsidRDefault="0016012D" w:rsidP="002172E9">
            <w:pPr>
              <w:rPr>
                <w:sz w:val="24"/>
                <w:szCs w:val="24"/>
              </w:rPr>
            </w:pPr>
            <w:r w:rsidRPr="00472D65">
              <w:rPr>
                <w:sz w:val="24"/>
                <w:szCs w:val="24"/>
              </w:rPr>
              <w:t>[…] [] Да [] Не</w:t>
            </w:r>
            <w:r w:rsidRPr="00472D65">
              <w:rPr>
                <w:sz w:val="24"/>
                <w:szCs w:val="24"/>
              </w:rPr>
              <w:br/>
            </w:r>
            <w:r w:rsidRPr="00472D65">
              <w:rPr>
                <w:sz w:val="24"/>
                <w:szCs w:val="24"/>
              </w:rPr>
              <w:br/>
            </w:r>
            <w:r w:rsidRPr="00472D65">
              <w:rPr>
                <w:sz w:val="24"/>
                <w:szCs w:val="24"/>
              </w:rPr>
              <w:br/>
              <w:t xml:space="preserve"> </w:t>
            </w:r>
          </w:p>
          <w:p w:rsidR="0016012D" w:rsidRPr="00472D65" w:rsidRDefault="0016012D" w:rsidP="002172E9">
            <w:pPr>
              <w:rPr>
                <w:sz w:val="24"/>
                <w:szCs w:val="24"/>
              </w:rPr>
            </w:pPr>
            <w:r w:rsidRPr="00472D65">
              <w:rPr>
                <w:sz w:val="24"/>
                <w:szCs w:val="24"/>
              </w:rPr>
              <w:t>(</w:t>
            </w:r>
            <w:r w:rsidRPr="00472D65">
              <w:rPr>
                <w:i/>
                <w:sz w:val="24"/>
                <w:szCs w:val="24"/>
              </w:rPr>
              <w:t>уеб адрес, орган или служба, издаващи документа, точно позоваване на документа</w:t>
            </w:r>
            <w:r w:rsidRPr="00472D65">
              <w:rPr>
                <w:sz w:val="24"/>
                <w:szCs w:val="24"/>
              </w:rPr>
              <w:t>):</w:t>
            </w:r>
            <w:r w:rsidRPr="00472D65">
              <w:rPr>
                <w:sz w:val="24"/>
                <w:szCs w:val="24"/>
              </w:rPr>
              <w:br/>
            </w:r>
            <w:r w:rsidRPr="00472D65">
              <w:rPr>
                <w:i/>
                <w:sz w:val="24"/>
                <w:szCs w:val="24"/>
              </w:rPr>
              <w:t>[……][……][……][……]</w:t>
            </w:r>
            <w:r w:rsidRPr="00472D65">
              <w:rPr>
                <w:rStyle w:val="FootnoteReference"/>
                <w:i/>
                <w:sz w:val="24"/>
                <w:szCs w:val="24"/>
              </w:rPr>
              <w:footnoteReference w:id="33"/>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rStyle w:val="NormalBoldChar"/>
                <w:rFonts w:eastAsia="Calibri"/>
                <w:szCs w:val="24"/>
              </w:rPr>
              <w:t>В случай че се прилага някое специфично национално основание за изключване</w:t>
            </w:r>
            <w:r w:rsidRPr="00472D65">
              <w:rPr>
                <w:sz w:val="24"/>
                <w:szCs w:val="24"/>
              </w:rPr>
              <w:t xml:space="preserve">, икономическият оператор предприел ли е мерки за реабилитиране по своя инициатива? </w:t>
            </w:r>
            <w:r w:rsidRPr="00472D65">
              <w:rPr>
                <w:sz w:val="24"/>
                <w:szCs w:val="24"/>
              </w:rPr>
              <w:br/>
            </w:r>
            <w:r w:rsidRPr="00472D65">
              <w:rPr>
                <w:b/>
                <w:sz w:val="24"/>
                <w:szCs w:val="24"/>
              </w:rPr>
              <w:lastRenderedPageBreak/>
              <w:t>Ако „да“</w:t>
            </w:r>
            <w:r w:rsidRPr="00472D65">
              <w:rPr>
                <w:sz w:val="24"/>
                <w:szCs w:val="24"/>
              </w:rPr>
              <w:t xml:space="preserve">, моля опишете предприетите мерки: </w:t>
            </w:r>
          </w:p>
        </w:tc>
        <w:tc>
          <w:tcPr>
            <w:tcW w:w="4645" w:type="dxa"/>
            <w:shd w:val="clear" w:color="auto" w:fill="auto"/>
          </w:tcPr>
          <w:p w:rsidR="0016012D" w:rsidRPr="00472D65" w:rsidRDefault="0016012D" w:rsidP="002172E9">
            <w:pPr>
              <w:rPr>
                <w:sz w:val="24"/>
                <w:szCs w:val="24"/>
              </w:rPr>
            </w:pPr>
            <w:r w:rsidRPr="00472D65">
              <w:rPr>
                <w:sz w:val="24"/>
                <w:szCs w:val="24"/>
              </w:rPr>
              <w:lastRenderedPageBreak/>
              <w:t>[] Да [] Не</w:t>
            </w:r>
            <w:r w:rsidRPr="00472D65">
              <w:rPr>
                <w:sz w:val="24"/>
                <w:szCs w:val="24"/>
              </w:rPr>
              <w:br/>
            </w:r>
            <w:r w:rsidRPr="00472D65">
              <w:rPr>
                <w:sz w:val="24"/>
                <w:szCs w:val="24"/>
              </w:rPr>
              <w:br/>
            </w:r>
            <w:r w:rsidRPr="00472D65">
              <w:rPr>
                <w:sz w:val="24"/>
                <w:szCs w:val="24"/>
              </w:rPr>
              <w:br/>
              <w:t>[…]</w:t>
            </w:r>
          </w:p>
        </w:tc>
      </w:tr>
    </w:tbl>
    <w:p w:rsidR="0016012D" w:rsidRPr="00472D65" w:rsidRDefault="0016012D" w:rsidP="0016012D">
      <w:pPr>
        <w:pStyle w:val="ChapterTitle"/>
        <w:rPr>
          <w:sz w:val="24"/>
          <w:szCs w:val="24"/>
          <w:lang w:val="en-US"/>
        </w:rPr>
      </w:pPr>
    </w:p>
    <w:p w:rsidR="0016012D" w:rsidRPr="00472D65" w:rsidRDefault="0016012D" w:rsidP="0016012D">
      <w:pPr>
        <w:pStyle w:val="ChapterTitle"/>
        <w:rPr>
          <w:sz w:val="24"/>
          <w:szCs w:val="24"/>
        </w:rPr>
      </w:pPr>
      <w:r w:rsidRPr="00472D65">
        <w:rPr>
          <w:sz w:val="24"/>
          <w:szCs w:val="24"/>
        </w:rPr>
        <w:t>Част IV: Критерии за подбор</w:t>
      </w:r>
    </w:p>
    <w:p w:rsidR="0016012D" w:rsidRPr="00472D65" w:rsidRDefault="0016012D" w:rsidP="0016012D">
      <w:pPr>
        <w:rPr>
          <w:sz w:val="24"/>
          <w:szCs w:val="24"/>
          <w:lang w:val="bg-BG"/>
        </w:rPr>
      </w:pPr>
      <w:r w:rsidRPr="00472D65">
        <w:rPr>
          <w:b/>
          <w:i/>
          <w:sz w:val="24"/>
          <w:szCs w:val="24"/>
          <w:lang w:val="bg-BG"/>
        </w:rPr>
        <w:t>Относно критериите за подбор (раздел</w:t>
      </w:r>
      <w:r w:rsidRPr="00472D65">
        <w:rPr>
          <w:b/>
          <w:i/>
          <w:sz w:val="24"/>
          <w:szCs w:val="24"/>
        </w:rPr>
        <w:sym w:font="Symbol" w:char="F061"/>
      </w:r>
      <w:r w:rsidRPr="00472D65">
        <w:rPr>
          <w:b/>
          <w:i/>
          <w:sz w:val="24"/>
          <w:szCs w:val="24"/>
          <w:lang w:val="bg-BG"/>
        </w:rPr>
        <w:t xml:space="preserve"> илираздели А—Г от настоящата част) икономическият оператор заявява, че</w:t>
      </w:r>
    </w:p>
    <w:p w:rsidR="0016012D" w:rsidRPr="00472D65" w:rsidRDefault="0016012D" w:rsidP="0016012D">
      <w:pPr>
        <w:pStyle w:val="SectionTitle"/>
        <w:rPr>
          <w:sz w:val="24"/>
          <w:szCs w:val="24"/>
        </w:rPr>
      </w:pPr>
      <w:r w:rsidRPr="00472D65">
        <w:rPr>
          <w:sz w:val="24"/>
          <w:szCs w:val="24"/>
        </w:rPr>
        <w:sym w:font="Symbol" w:char="F061"/>
      </w:r>
      <w:r w:rsidRPr="00472D65">
        <w:rPr>
          <w:sz w:val="24"/>
          <w:szCs w:val="24"/>
        </w:rPr>
        <w:t>: Общо указание за всички критерии за подбор</w:t>
      </w:r>
    </w:p>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472D65">
        <w:rPr>
          <w:b/>
          <w:i/>
          <w:sz w:val="24"/>
          <w:szCs w:val="24"/>
          <w:lang w:val="bg-BG"/>
        </w:rPr>
        <w:t xml:space="preserve">Икономическият оператор следва да попълни тази информация </w:t>
      </w:r>
      <w:r w:rsidRPr="00472D65">
        <w:rPr>
          <w:b/>
          <w:i/>
          <w:sz w:val="24"/>
          <w:szCs w:val="24"/>
          <w:u w:val="single"/>
          <w:lang w:val="bg-BG"/>
        </w:rPr>
        <w:t>само</w:t>
      </w:r>
      <w:r w:rsidRPr="00472D65">
        <w:rPr>
          <w:b/>
          <w:i/>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2D65">
        <w:rPr>
          <w:b/>
          <w:i/>
          <w:sz w:val="24"/>
          <w:szCs w:val="24"/>
        </w:rPr>
        <w:sym w:font="Symbol" w:char="F061"/>
      </w:r>
      <w:r w:rsidRPr="00472D65">
        <w:rPr>
          <w:b/>
          <w:i/>
          <w:sz w:val="24"/>
          <w:szCs w:val="24"/>
          <w:lang w:val="bg-BG"/>
        </w:rPr>
        <w:t xml:space="preserve"> от част І</w:t>
      </w:r>
      <w:r w:rsidRPr="00472D65">
        <w:rPr>
          <w:b/>
          <w:i/>
          <w:sz w:val="24"/>
          <w:szCs w:val="24"/>
        </w:rPr>
        <w:t>V</w:t>
      </w:r>
      <w:r w:rsidRPr="00472D65">
        <w:rPr>
          <w:b/>
          <w:i/>
          <w:sz w:val="24"/>
          <w:szCs w:val="24"/>
          <w:lang w:val="bg-BG"/>
        </w:rPr>
        <w:t>, без да трябва да я попълва в друг раздел на част І</w:t>
      </w:r>
      <w:r w:rsidRPr="00472D65">
        <w:rPr>
          <w:b/>
          <w:i/>
          <w:sz w:val="24"/>
          <w:szCs w:val="24"/>
        </w:rPr>
        <w:t>V</w:t>
      </w:r>
      <w:r w:rsidRPr="00472D65">
        <w:rPr>
          <w:b/>
          <w:i/>
          <w:sz w:val="24"/>
          <w:szCs w:val="24"/>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472D65" w:rsidTr="002172E9">
        <w:tc>
          <w:tcPr>
            <w:tcW w:w="4606" w:type="dxa"/>
            <w:shd w:val="clear" w:color="auto" w:fill="auto"/>
          </w:tcPr>
          <w:p w:rsidR="0016012D" w:rsidRPr="00472D65" w:rsidRDefault="0016012D" w:rsidP="002172E9">
            <w:pPr>
              <w:rPr>
                <w:b/>
                <w:i/>
                <w:sz w:val="24"/>
                <w:szCs w:val="24"/>
                <w:lang w:val="bg-BG"/>
              </w:rPr>
            </w:pPr>
            <w:r w:rsidRPr="00472D65">
              <w:rPr>
                <w:b/>
                <w:i/>
                <w:sz w:val="24"/>
                <w:szCs w:val="24"/>
                <w:lang w:val="bg-BG"/>
              </w:rPr>
              <w:t>Спазване на всички изисквани критерии за подбор</w:t>
            </w:r>
          </w:p>
        </w:tc>
        <w:tc>
          <w:tcPr>
            <w:tcW w:w="4607"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606" w:type="dxa"/>
            <w:shd w:val="clear" w:color="auto" w:fill="auto"/>
          </w:tcPr>
          <w:p w:rsidR="0016012D" w:rsidRPr="00472D65" w:rsidRDefault="0016012D" w:rsidP="002172E9">
            <w:pPr>
              <w:rPr>
                <w:sz w:val="24"/>
                <w:szCs w:val="24"/>
              </w:rPr>
            </w:pPr>
            <w:r w:rsidRPr="00472D65">
              <w:rPr>
                <w:sz w:val="24"/>
                <w:szCs w:val="24"/>
              </w:rPr>
              <w:t>Той отговаря на изискваните критерии за подбор:</w:t>
            </w:r>
          </w:p>
        </w:tc>
        <w:tc>
          <w:tcPr>
            <w:tcW w:w="4607" w:type="dxa"/>
            <w:shd w:val="clear" w:color="auto" w:fill="auto"/>
          </w:tcPr>
          <w:p w:rsidR="0016012D" w:rsidRPr="00472D65" w:rsidRDefault="0016012D" w:rsidP="002172E9">
            <w:pPr>
              <w:rPr>
                <w:sz w:val="24"/>
                <w:szCs w:val="24"/>
              </w:rPr>
            </w:pPr>
            <w:r w:rsidRPr="00472D65">
              <w:rPr>
                <w:sz w:val="24"/>
                <w:szCs w:val="24"/>
              </w:rPr>
              <w:t>[] Да [] Не</w:t>
            </w:r>
          </w:p>
        </w:tc>
      </w:tr>
    </w:tbl>
    <w:p w:rsidR="0016012D" w:rsidRPr="00472D65" w:rsidRDefault="0016012D" w:rsidP="0016012D">
      <w:pPr>
        <w:pStyle w:val="SectionTitle"/>
        <w:rPr>
          <w:sz w:val="24"/>
          <w:szCs w:val="24"/>
          <w:lang w:val="en-US"/>
        </w:rPr>
      </w:pPr>
    </w:p>
    <w:p w:rsidR="0016012D" w:rsidRPr="00472D65" w:rsidRDefault="0016012D" w:rsidP="0016012D">
      <w:pPr>
        <w:pStyle w:val="SectionTitle"/>
        <w:rPr>
          <w:sz w:val="24"/>
          <w:szCs w:val="24"/>
        </w:rPr>
      </w:pPr>
      <w:r w:rsidRPr="00472D65">
        <w:rPr>
          <w:sz w:val="24"/>
          <w:szCs w:val="24"/>
        </w:rPr>
        <w:t>А: Годност</w:t>
      </w:r>
    </w:p>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472D65">
        <w:rPr>
          <w:b/>
          <w:i/>
          <w:sz w:val="24"/>
          <w:szCs w:val="24"/>
          <w:lang w:val="bg-BG"/>
        </w:rPr>
        <w:t xml:space="preserve">Икономическият оператор следва да предостави информация </w:t>
      </w:r>
      <w:r w:rsidRPr="00472D65">
        <w:rPr>
          <w:b/>
          <w:i/>
          <w:sz w:val="24"/>
          <w:szCs w:val="24"/>
          <w:u w:val="single"/>
          <w:lang w:val="bg-BG"/>
        </w:rPr>
        <w:t>само</w:t>
      </w:r>
      <w:r w:rsidRPr="00472D65">
        <w:rPr>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rPr>
            </w:pPr>
            <w:r w:rsidRPr="00472D65">
              <w:rPr>
                <w:b/>
                <w:i/>
                <w:sz w:val="24"/>
                <w:szCs w:val="24"/>
              </w:rPr>
              <w:t>Годност</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1) </w:t>
            </w:r>
            <w:r w:rsidRPr="00472D65">
              <w:rPr>
                <w:b/>
                <w:sz w:val="24"/>
                <w:szCs w:val="24"/>
              </w:rPr>
              <w:t>Той е вписан в съответния професионален или търговски регистър</w:t>
            </w:r>
            <w:r w:rsidRPr="00472D65">
              <w:rPr>
                <w:sz w:val="24"/>
                <w:szCs w:val="24"/>
              </w:rPr>
              <w:t xml:space="preserve"> в държавата членка, в която е установен</w:t>
            </w:r>
            <w:r w:rsidRPr="00472D65">
              <w:rPr>
                <w:rStyle w:val="FootnoteReference"/>
                <w:sz w:val="24"/>
                <w:szCs w:val="24"/>
              </w:rPr>
              <w:footnoteReference w:id="34"/>
            </w:r>
            <w:r w:rsidRPr="00472D65">
              <w:rPr>
                <w:sz w:val="24"/>
                <w:szCs w:val="24"/>
              </w:rPr>
              <w:t>:</w:t>
            </w:r>
            <w:r w:rsidRPr="00472D65">
              <w:rPr>
                <w:sz w:val="24"/>
                <w:szCs w:val="24"/>
              </w:rPr>
              <w:br/>
            </w:r>
            <w:r w:rsidRPr="00472D65">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472D65" w:rsidRDefault="0016012D" w:rsidP="002172E9">
            <w:pPr>
              <w:rPr>
                <w:sz w:val="24"/>
                <w:szCs w:val="24"/>
              </w:rPr>
            </w:pPr>
            <w:r w:rsidRPr="00472D65">
              <w:rPr>
                <w:sz w:val="24"/>
                <w:szCs w:val="24"/>
              </w:rPr>
              <w:t>[…]</w:t>
            </w:r>
            <w:r w:rsidRPr="00472D65">
              <w:rPr>
                <w:sz w:val="24"/>
                <w:szCs w:val="24"/>
              </w:rPr>
              <w:br/>
              <w:t xml:space="preserve"> </w:t>
            </w:r>
          </w:p>
          <w:p w:rsidR="0016012D" w:rsidRPr="00472D65" w:rsidRDefault="0016012D" w:rsidP="002172E9">
            <w:pPr>
              <w:rPr>
                <w:sz w:val="24"/>
                <w:szCs w:val="24"/>
              </w:rPr>
            </w:pPr>
            <w:r w:rsidRPr="00472D65">
              <w:rPr>
                <w:sz w:val="24"/>
                <w:szCs w:val="24"/>
              </w:rPr>
              <w:t>(</w:t>
            </w:r>
            <w:r w:rsidRPr="00472D65">
              <w:rPr>
                <w:i/>
                <w:sz w:val="24"/>
                <w:szCs w:val="24"/>
              </w:rPr>
              <w:t>уеб адрес, орган или служба, издаващи документа, точно позоваване на документа</w:t>
            </w:r>
            <w:r w:rsidRPr="00472D65">
              <w:rPr>
                <w:sz w:val="24"/>
                <w:szCs w:val="24"/>
              </w:rPr>
              <w:t>):</w:t>
            </w:r>
            <w:r w:rsidRPr="00472D65">
              <w:rPr>
                <w:i/>
                <w:sz w:val="24"/>
                <w:szCs w:val="24"/>
              </w:rPr>
              <w:t xml:space="preserve"> [……][……][……][……]</w:t>
            </w:r>
          </w:p>
        </w:tc>
      </w:tr>
      <w:tr w:rsidR="0016012D" w:rsidRPr="00472D65" w:rsidTr="002172E9">
        <w:tc>
          <w:tcPr>
            <w:tcW w:w="4644" w:type="dxa"/>
            <w:shd w:val="clear" w:color="auto" w:fill="auto"/>
          </w:tcPr>
          <w:p w:rsidR="0016012D" w:rsidRPr="00472D65" w:rsidRDefault="0016012D" w:rsidP="002172E9">
            <w:pPr>
              <w:rPr>
                <w:b/>
                <w:sz w:val="24"/>
                <w:szCs w:val="24"/>
              </w:rPr>
            </w:pPr>
            <w:r w:rsidRPr="00472D65">
              <w:rPr>
                <w:b/>
                <w:sz w:val="24"/>
                <w:szCs w:val="24"/>
              </w:rPr>
              <w:t>2) При поръчки за услуги:</w:t>
            </w:r>
            <w:r w:rsidRPr="00472D65">
              <w:rPr>
                <w:sz w:val="24"/>
                <w:szCs w:val="24"/>
              </w:rPr>
              <w:br/>
              <w:t xml:space="preserve">Необходимо ли е специално </w:t>
            </w:r>
            <w:r w:rsidRPr="00472D65">
              <w:rPr>
                <w:b/>
                <w:sz w:val="24"/>
                <w:szCs w:val="24"/>
              </w:rPr>
              <w:t>разрешение</w:t>
            </w:r>
            <w:r w:rsidRPr="00472D65">
              <w:rPr>
                <w:sz w:val="24"/>
                <w:szCs w:val="24"/>
              </w:rPr>
              <w:t xml:space="preserve"> или </w:t>
            </w:r>
            <w:r w:rsidRPr="00472D65">
              <w:rPr>
                <w:b/>
                <w:sz w:val="24"/>
                <w:szCs w:val="24"/>
              </w:rPr>
              <w:t>членство</w:t>
            </w:r>
            <w:r w:rsidRPr="00472D65">
              <w:rPr>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472D65">
              <w:rPr>
                <w:sz w:val="24"/>
                <w:szCs w:val="24"/>
              </w:rPr>
              <w:br/>
            </w:r>
            <w:r w:rsidRPr="00472D65">
              <w:rPr>
                <w:sz w:val="24"/>
                <w:szCs w:val="24"/>
              </w:rPr>
              <w:br/>
            </w:r>
            <w:r w:rsidRPr="00472D65">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472D65" w:rsidRDefault="0016012D" w:rsidP="002172E9">
            <w:pPr>
              <w:rPr>
                <w:sz w:val="24"/>
                <w:szCs w:val="24"/>
              </w:rPr>
            </w:pPr>
            <w:r w:rsidRPr="00472D65">
              <w:rPr>
                <w:sz w:val="24"/>
                <w:szCs w:val="24"/>
              </w:rPr>
              <w:br/>
              <w:t>[] Да [] Не</w:t>
            </w:r>
            <w:r w:rsidRPr="00472D65">
              <w:rPr>
                <w:sz w:val="24"/>
                <w:szCs w:val="24"/>
              </w:rPr>
              <w:br/>
            </w:r>
            <w:r w:rsidRPr="00472D65">
              <w:rPr>
                <w:sz w:val="24"/>
                <w:szCs w:val="24"/>
              </w:rPr>
              <w:br/>
              <w:t>Ако да, моля посочете какво и дали икономическият оператор го притежава: […] [] Да [] Не</w:t>
            </w:r>
            <w:r w:rsidRPr="00472D65">
              <w:rPr>
                <w:sz w:val="24"/>
                <w:szCs w:val="24"/>
              </w:rPr>
              <w:br/>
              <w:t xml:space="preserve"> </w:t>
            </w:r>
          </w:p>
          <w:p w:rsidR="0016012D" w:rsidRPr="00472D65" w:rsidRDefault="0016012D" w:rsidP="002172E9">
            <w:pPr>
              <w:rPr>
                <w:sz w:val="24"/>
                <w:szCs w:val="24"/>
              </w:rPr>
            </w:pPr>
            <w:r w:rsidRPr="00472D65">
              <w:rPr>
                <w:sz w:val="24"/>
                <w:szCs w:val="24"/>
              </w:rPr>
              <w:t>(</w:t>
            </w:r>
            <w:r w:rsidRPr="00472D65">
              <w:rPr>
                <w:i/>
                <w:sz w:val="24"/>
                <w:szCs w:val="24"/>
              </w:rPr>
              <w:t>уеб адрес, орган или служба, издаващи документа, точно позоваване на документа</w:t>
            </w:r>
            <w:r w:rsidRPr="00472D65">
              <w:rPr>
                <w:sz w:val="24"/>
                <w:szCs w:val="24"/>
              </w:rPr>
              <w:t>):</w:t>
            </w:r>
            <w:r w:rsidRPr="00472D65">
              <w:rPr>
                <w:i/>
                <w:sz w:val="24"/>
                <w:szCs w:val="24"/>
              </w:rPr>
              <w:t xml:space="preserve"> [……][……][……][……]</w:t>
            </w:r>
          </w:p>
        </w:tc>
      </w:tr>
    </w:tbl>
    <w:p w:rsidR="0016012D" w:rsidRPr="00472D65" w:rsidRDefault="0016012D" w:rsidP="0016012D">
      <w:pPr>
        <w:pStyle w:val="SectionTitle"/>
        <w:rPr>
          <w:sz w:val="24"/>
          <w:szCs w:val="24"/>
          <w:lang w:val="en-US"/>
        </w:rPr>
      </w:pPr>
    </w:p>
    <w:p w:rsidR="0016012D" w:rsidRPr="00472D65" w:rsidRDefault="0016012D" w:rsidP="0016012D">
      <w:pPr>
        <w:pStyle w:val="SectionTitle"/>
        <w:rPr>
          <w:sz w:val="24"/>
          <w:szCs w:val="24"/>
        </w:rPr>
      </w:pPr>
      <w:r w:rsidRPr="00472D65">
        <w:rPr>
          <w:sz w:val="24"/>
          <w:szCs w:val="24"/>
        </w:rPr>
        <w:t>Б: икономическо и финансово състояние</w:t>
      </w:r>
    </w:p>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472D65">
        <w:rPr>
          <w:b/>
          <w:i/>
          <w:sz w:val="24"/>
          <w:szCs w:val="24"/>
          <w:lang w:val="bg-BG"/>
        </w:rPr>
        <w:t xml:space="preserve">Икономическият оператор следва да предостави информация </w:t>
      </w:r>
      <w:r w:rsidRPr="00472D65">
        <w:rPr>
          <w:b/>
          <w:i/>
          <w:sz w:val="24"/>
          <w:szCs w:val="24"/>
          <w:u w:val="single"/>
          <w:lang w:val="bg-BG"/>
        </w:rPr>
        <w:t>само</w:t>
      </w:r>
      <w:r w:rsidRPr="00472D65">
        <w:rPr>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rPr>
            </w:pPr>
            <w:r w:rsidRPr="00472D65">
              <w:rPr>
                <w:b/>
                <w:i/>
                <w:sz w:val="24"/>
                <w:szCs w:val="24"/>
              </w:rPr>
              <w:t>Икономическо и финансово състояние</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1а) Неговият („общ“) </w:t>
            </w:r>
            <w:r w:rsidRPr="00472D65">
              <w:rPr>
                <w:b/>
                <w:sz w:val="24"/>
                <w:szCs w:val="24"/>
              </w:rPr>
              <w:t>годишен оборот</w:t>
            </w:r>
            <w:r w:rsidRPr="00472D65">
              <w:rPr>
                <w:sz w:val="24"/>
                <w:szCs w:val="24"/>
              </w:rPr>
              <w:t xml:space="preserve"> за броя финансови години, изисквани в съответното обявление или в документацията за поръчката, е както следва:</w:t>
            </w:r>
            <w:r w:rsidRPr="00472D65">
              <w:rPr>
                <w:sz w:val="24"/>
                <w:szCs w:val="24"/>
              </w:rPr>
              <w:br/>
            </w:r>
            <w:r w:rsidRPr="00472D65">
              <w:rPr>
                <w:b/>
                <w:sz w:val="24"/>
                <w:szCs w:val="24"/>
                <w:u w:val="single"/>
              </w:rPr>
              <w:t>и/или</w:t>
            </w:r>
            <w:r w:rsidRPr="00472D65">
              <w:rPr>
                <w:sz w:val="24"/>
                <w:szCs w:val="24"/>
              </w:rPr>
              <w:t xml:space="preserve"> </w:t>
            </w:r>
            <w:r w:rsidRPr="00472D65">
              <w:rPr>
                <w:sz w:val="24"/>
                <w:szCs w:val="24"/>
              </w:rPr>
              <w:br/>
              <w:t xml:space="preserve">1б) Неговият </w:t>
            </w:r>
            <w:r w:rsidRPr="00472D65">
              <w:rPr>
                <w:b/>
                <w:sz w:val="24"/>
                <w:szCs w:val="24"/>
              </w:rPr>
              <w:t>среден</w:t>
            </w:r>
            <w:r w:rsidRPr="00472D65">
              <w:rPr>
                <w:sz w:val="24"/>
                <w:szCs w:val="24"/>
              </w:rPr>
              <w:t xml:space="preserve"> годишен </w:t>
            </w:r>
            <w:r w:rsidRPr="00472D65">
              <w:rPr>
                <w:b/>
                <w:sz w:val="24"/>
                <w:szCs w:val="24"/>
              </w:rPr>
              <w:t>оборот за броя години, изисквани в съответното обявление или в документацията за поръчката, е както следва</w:t>
            </w:r>
            <w:r w:rsidRPr="00472D65">
              <w:rPr>
                <w:rStyle w:val="FootnoteReference"/>
                <w:b/>
                <w:sz w:val="24"/>
                <w:szCs w:val="24"/>
              </w:rPr>
              <w:footnoteReference w:id="35"/>
            </w:r>
            <w:r w:rsidRPr="00472D65">
              <w:rPr>
                <w:b/>
                <w:sz w:val="24"/>
                <w:szCs w:val="24"/>
              </w:rPr>
              <w:t>(</w:t>
            </w:r>
            <w:r w:rsidRPr="00472D65">
              <w:rPr>
                <w:sz w:val="24"/>
                <w:szCs w:val="24"/>
              </w:rPr>
              <w:t>)</w:t>
            </w:r>
            <w:r w:rsidRPr="00472D65">
              <w:rPr>
                <w:b/>
                <w:sz w:val="24"/>
                <w:szCs w:val="24"/>
              </w:rPr>
              <w:t>:</w:t>
            </w:r>
            <w:r w:rsidRPr="00472D65">
              <w:rPr>
                <w:sz w:val="24"/>
                <w:szCs w:val="24"/>
              </w:rPr>
              <w:br/>
            </w:r>
            <w:r w:rsidRPr="00472D65">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472D65" w:rsidRDefault="0016012D" w:rsidP="002172E9">
            <w:pPr>
              <w:rPr>
                <w:i/>
                <w:sz w:val="24"/>
                <w:szCs w:val="24"/>
              </w:rPr>
            </w:pPr>
            <w:r w:rsidRPr="00472D65">
              <w:rPr>
                <w:sz w:val="24"/>
                <w:szCs w:val="24"/>
              </w:rPr>
              <w:t>година: [……] оборот:[……][…]валута</w:t>
            </w:r>
            <w:r w:rsidRPr="00472D65">
              <w:rPr>
                <w:sz w:val="24"/>
                <w:szCs w:val="24"/>
              </w:rPr>
              <w:br/>
              <w:t>година: [……] оборот:[……][…]валута година: [……] оборот:[……][…]валута</w:t>
            </w:r>
            <w:r w:rsidRPr="00472D65">
              <w:rPr>
                <w:sz w:val="24"/>
                <w:szCs w:val="24"/>
              </w:rPr>
              <w:br/>
            </w:r>
            <w:r w:rsidRPr="00472D65">
              <w:rPr>
                <w:sz w:val="24"/>
                <w:szCs w:val="24"/>
              </w:rPr>
              <w:br/>
              <w:t>(брой години, среден оборот)</w:t>
            </w:r>
            <w:r w:rsidRPr="00472D65">
              <w:rPr>
                <w:b/>
                <w:sz w:val="24"/>
                <w:szCs w:val="24"/>
              </w:rPr>
              <w:t>:</w:t>
            </w:r>
            <w:r w:rsidRPr="00472D65">
              <w:rPr>
                <w:sz w:val="24"/>
                <w:szCs w:val="24"/>
              </w:rPr>
              <w:t xml:space="preserve"> [……],[……][…]валута</w:t>
            </w:r>
            <w:r w:rsidRPr="00472D65">
              <w:rPr>
                <w:sz w:val="24"/>
                <w:szCs w:val="24"/>
              </w:rPr>
              <w:br/>
            </w:r>
          </w:p>
          <w:p w:rsidR="0016012D" w:rsidRPr="00472D65" w:rsidRDefault="0016012D" w:rsidP="002172E9">
            <w:pPr>
              <w:rPr>
                <w:sz w:val="24"/>
                <w:szCs w:val="24"/>
              </w:rPr>
            </w:pPr>
            <w:r w:rsidRPr="00472D65">
              <w:rPr>
                <w:i/>
                <w:sz w:val="24"/>
                <w:szCs w:val="24"/>
              </w:rPr>
              <w:t>(уеб адрес, орган или служба, издаващи документа, точно позоваване на документа): [……][……][……][……]</w:t>
            </w:r>
          </w:p>
        </w:tc>
      </w:tr>
      <w:tr w:rsidR="0016012D" w:rsidRPr="00472D65" w:rsidTr="002172E9">
        <w:tc>
          <w:tcPr>
            <w:tcW w:w="4644" w:type="dxa"/>
            <w:shd w:val="clear" w:color="auto" w:fill="auto"/>
          </w:tcPr>
          <w:p w:rsidR="0016012D" w:rsidRPr="00472D65" w:rsidRDefault="0016012D" w:rsidP="002172E9">
            <w:pPr>
              <w:rPr>
                <w:b/>
                <w:i/>
                <w:sz w:val="24"/>
                <w:szCs w:val="24"/>
                <w:u w:val="single"/>
              </w:rPr>
            </w:pPr>
            <w:r w:rsidRPr="00472D65">
              <w:rPr>
                <w:sz w:val="24"/>
                <w:szCs w:val="24"/>
              </w:rPr>
              <w:t xml:space="preserve">2а) Неговият („конкретен“) годишен </w:t>
            </w:r>
            <w:r w:rsidRPr="00472D65">
              <w:rPr>
                <w:b/>
                <w:sz w:val="24"/>
                <w:szCs w:val="24"/>
              </w:rPr>
              <w:t>оборот в стопанската област, обхваната от поръчката</w:t>
            </w:r>
            <w:r w:rsidRPr="00472D65">
              <w:rPr>
                <w:sz w:val="24"/>
                <w:szCs w:val="24"/>
              </w:rPr>
              <w:t xml:space="preserve"> и посочена в съответното обявление,</w:t>
            </w:r>
            <w:r w:rsidRPr="00472D65">
              <w:rPr>
                <w:b/>
                <w:i/>
                <w:sz w:val="24"/>
                <w:szCs w:val="24"/>
              </w:rPr>
              <w:t xml:space="preserve"> </w:t>
            </w:r>
            <w:r w:rsidRPr="00472D65">
              <w:rPr>
                <w:sz w:val="24"/>
                <w:szCs w:val="24"/>
              </w:rPr>
              <w:t xml:space="preserve"> или в документацията за поръчката, за изисквания брой финансови години, е както следва:</w:t>
            </w:r>
            <w:r w:rsidRPr="00472D65">
              <w:rPr>
                <w:sz w:val="24"/>
                <w:szCs w:val="24"/>
              </w:rPr>
              <w:br/>
            </w:r>
            <w:r w:rsidRPr="00472D65">
              <w:rPr>
                <w:b/>
                <w:i/>
                <w:sz w:val="24"/>
                <w:szCs w:val="24"/>
                <w:u w:val="single"/>
              </w:rPr>
              <w:t>и/или</w:t>
            </w:r>
          </w:p>
          <w:p w:rsidR="0016012D" w:rsidRPr="00472D65" w:rsidRDefault="0016012D" w:rsidP="002172E9">
            <w:pPr>
              <w:rPr>
                <w:sz w:val="24"/>
                <w:szCs w:val="24"/>
              </w:rPr>
            </w:pPr>
            <w:r w:rsidRPr="00472D65">
              <w:rPr>
                <w:sz w:val="24"/>
                <w:szCs w:val="24"/>
              </w:rPr>
              <w:t xml:space="preserve">2б) Неговият </w:t>
            </w:r>
            <w:r w:rsidRPr="00472D65">
              <w:rPr>
                <w:b/>
                <w:sz w:val="24"/>
                <w:szCs w:val="24"/>
              </w:rPr>
              <w:t>среден</w:t>
            </w:r>
            <w:r w:rsidRPr="00472D65">
              <w:rPr>
                <w:sz w:val="24"/>
                <w:szCs w:val="24"/>
              </w:rPr>
              <w:t xml:space="preserve"> годишен </w:t>
            </w:r>
            <w:r w:rsidRPr="00472D65">
              <w:rPr>
                <w:b/>
                <w:sz w:val="24"/>
                <w:szCs w:val="24"/>
              </w:rPr>
              <w:t>оборот в областта и за броя години, изисквани в съответното обявление или документацията за поръчката, е както следва</w:t>
            </w:r>
            <w:r w:rsidRPr="00472D65">
              <w:rPr>
                <w:rStyle w:val="FootnoteReference"/>
                <w:b/>
                <w:sz w:val="24"/>
                <w:szCs w:val="24"/>
              </w:rPr>
              <w:footnoteReference w:id="36"/>
            </w:r>
            <w:r w:rsidRPr="00472D65">
              <w:rPr>
                <w:sz w:val="24"/>
                <w:szCs w:val="24"/>
              </w:rPr>
              <w:t>:</w:t>
            </w:r>
            <w:r w:rsidRPr="00472D65">
              <w:rPr>
                <w:sz w:val="24"/>
                <w:szCs w:val="24"/>
              </w:rPr>
              <w:br/>
            </w:r>
            <w:r w:rsidRPr="00472D65">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472D65" w:rsidRDefault="0016012D" w:rsidP="002172E9">
            <w:pPr>
              <w:rPr>
                <w:sz w:val="24"/>
                <w:szCs w:val="24"/>
              </w:rPr>
            </w:pPr>
            <w:r w:rsidRPr="00472D65">
              <w:rPr>
                <w:sz w:val="24"/>
                <w:szCs w:val="24"/>
              </w:rPr>
              <w:t>година: [……] оборот:[……][…]валута</w:t>
            </w:r>
          </w:p>
          <w:p w:rsidR="0016012D" w:rsidRPr="00472D65" w:rsidRDefault="0016012D" w:rsidP="002172E9">
            <w:pPr>
              <w:rPr>
                <w:sz w:val="24"/>
                <w:szCs w:val="24"/>
              </w:rPr>
            </w:pPr>
            <w:r w:rsidRPr="00472D65">
              <w:rPr>
                <w:sz w:val="24"/>
                <w:szCs w:val="24"/>
              </w:rPr>
              <w:t>година: [……] оборот:[……][…]валута</w:t>
            </w:r>
          </w:p>
          <w:p w:rsidR="0016012D" w:rsidRPr="00472D65" w:rsidRDefault="0016012D" w:rsidP="002172E9">
            <w:pPr>
              <w:rPr>
                <w:sz w:val="24"/>
                <w:szCs w:val="24"/>
              </w:rPr>
            </w:pPr>
            <w:r w:rsidRPr="00472D65">
              <w:rPr>
                <w:sz w:val="24"/>
                <w:szCs w:val="24"/>
              </w:rPr>
              <w:t>година: [……] оборот:[……][…]валута</w:t>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t>(брой години, среден оборот): [……],[……][…]валута</w:t>
            </w:r>
          </w:p>
          <w:p w:rsidR="0016012D" w:rsidRPr="00472D65" w:rsidRDefault="0016012D" w:rsidP="002172E9">
            <w:pPr>
              <w:rPr>
                <w:sz w:val="24"/>
                <w:szCs w:val="24"/>
              </w:rPr>
            </w:pPr>
          </w:p>
          <w:p w:rsidR="0016012D" w:rsidRPr="00472D65" w:rsidRDefault="0016012D" w:rsidP="002172E9">
            <w:pPr>
              <w:rPr>
                <w:sz w:val="24"/>
                <w:szCs w:val="24"/>
              </w:rPr>
            </w:pPr>
          </w:p>
          <w:p w:rsidR="0016012D" w:rsidRPr="00472D65" w:rsidRDefault="0016012D" w:rsidP="002172E9">
            <w:pPr>
              <w:rPr>
                <w:sz w:val="24"/>
                <w:szCs w:val="24"/>
              </w:rPr>
            </w:pPr>
            <w:r w:rsidRPr="00472D65">
              <w:rPr>
                <w:i/>
                <w:sz w:val="24"/>
                <w:szCs w:val="24"/>
              </w:rPr>
              <w:t>(уеб адрес, орган или служба, издаващи документа, точно позоваване на документацията): [……][……][……][……]</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472D65" w:rsidRDefault="0016012D" w:rsidP="002172E9">
            <w:pPr>
              <w:rPr>
                <w:sz w:val="24"/>
                <w:szCs w:val="24"/>
              </w:rPr>
            </w:pPr>
            <w:r w:rsidRPr="00472D65">
              <w:rPr>
                <w:sz w:val="24"/>
                <w:szCs w:val="24"/>
              </w:rP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4) Що се отнася до </w:t>
            </w:r>
            <w:r w:rsidRPr="00472D65">
              <w:rPr>
                <w:b/>
                <w:sz w:val="24"/>
                <w:szCs w:val="24"/>
              </w:rPr>
              <w:t>финансовите съотношения</w:t>
            </w:r>
            <w:r w:rsidRPr="00472D65">
              <w:rPr>
                <w:rStyle w:val="FootnoteReference"/>
                <w:b/>
                <w:sz w:val="24"/>
                <w:szCs w:val="24"/>
              </w:rPr>
              <w:footnoteReference w:id="37"/>
            </w:r>
            <w:r w:rsidRPr="00472D65">
              <w:rPr>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2D65">
              <w:rPr>
                <w:sz w:val="24"/>
                <w:szCs w:val="24"/>
              </w:rPr>
              <w:br/>
            </w:r>
            <w:r w:rsidRPr="00472D65">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472D65" w:rsidRDefault="0016012D" w:rsidP="002172E9">
            <w:pPr>
              <w:rPr>
                <w:sz w:val="24"/>
                <w:szCs w:val="24"/>
              </w:rPr>
            </w:pPr>
            <w:r w:rsidRPr="00472D65">
              <w:rPr>
                <w:sz w:val="24"/>
                <w:szCs w:val="24"/>
              </w:rPr>
              <w:t>(посочване на изискваното съотношение — съотношение между х и у</w:t>
            </w:r>
            <w:r w:rsidRPr="00472D65">
              <w:rPr>
                <w:rStyle w:val="FootnoteReference"/>
                <w:sz w:val="24"/>
                <w:szCs w:val="24"/>
              </w:rPr>
              <w:footnoteReference w:id="38"/>
            </w:r>
            <w:r w:rsidRPr="00472D65">
              <w:rPr>
                <w:sz w:val="24"/>
                <w:szCs w:val="24"/>
              </w:rPr>
              <w:t xml:space="preserve"> — и стойността):</w:t>
            </w:r>
            <w:r w:rsidRPr="00472D65">
              <w:rPr>
                <w:sz w:val="24"/>
                <w:szCs w:val="24"/>
              </w:rPr>
              <w:br/>
              <w:t>[…], [……]</w:t>
            </w:r>
            <w:r w:rsidRPr="00472D65">
              <w:rPr>
                <w:rStyle w:val="FootnoteReference"/>
                <w:sz w:val="24"/>
                <w:szCs w:val="24"/>
              </w:rPr>
              <w:footnoteReference w:id="39"/>
            </w:r>
            <w:r w:rsidRPr="00472D65">
              <w:rPr>
                <w:sz w:val="24"/>
                <w:szCs w:val="24"/>
              </w:rPr>
              <w:br/>
            </w:r>
          </w:p>
          <w:p w:rsidR="0016012D" w:rsidRPr="00472D65" w:rsidRDefault="0016012D" w:rsidP="002172E9">
            <w:pPr>
              <w:rPr>
                <w:sz w:val="24"/>
                <w:szCs w:val="24"/>
              </w:rPr>
            </w:pPr>
            <w:r w:rsidRPr="00472D65">
              <w:rPr>
                <w:sz w:val="24"/>
                <w:szCs w:val="24"/>
              </w:rPr>
              <w:t xml:space="preserve"> (</w:t>
            </w:r>
            <w:r w:rsidRPr="00472D65">
              <w:rPr>
                <w:i/>
                <w:sz w:val="24"/>
                <w:szCs w:val="24"/>
              </w:rPr>
              <w:t>уеб адрес, орган или служба, издаващи документа, точно позоваване на документа</w:t>
            </w:r>
            <w:r w:rsidRPr="00472D65">
              <w:rPr>
                <w:sz w:val="24"/>
                <w:szCs w:val="24"/>
              </w:rPr>
              <w:t>):</w:t>
            </w:r>
            <w:r w:rsidRPr="00472D65">
              <w:rPr>
                <w:i/>
                <w:sz w:val="24"/>
                <w:szCs w:val="24"/>
              </w:rPr>
              <w:t xml:space="preserve"> [……][……][……][……]</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lastRenderedPageBreak/>
              <w:t xml:space="preserve">5) Застрахователната сума по неговата </w:t>
            </w:r>
            <w:r w:rsidRPr="00472D65">
              <w:rPr>
                <w:b/>
                <w:sz w:val="24"/>
                <w:szCs w:val="24"/>
              </w:rPr>
              <w:t>застрахователна полица за риска „професионална отговорност“</w:t>
            </w:r>
            <w:r w:rsidRPr="00472D65">
              <w:rPr>
                <w:sz w:val="24"/>
                <w:szCs w:val="24"/>
              </w:rPr>
              <w:t xml:space="preserve"> възлиза на:</w:t>
            </w:r>
            <w:r w:rsidRPr="00472D65">
              <w:rPr>
                <w:sz w:val="24"/>
                <w:szCs w:val="24"/>
              </w:rPr>
              <w:br/>
            </w:r>
            <w:r w:rsidRPr="00472D65">
              <w:rPr>
                <w:rStyle w:val="NormalBoldChar"/>
                <w:rFonts w:eastAsia="Calibri"/>
                <w:b w:val="0"/>
                <w:i/>
                <w:szCs w:val="24"/>
              </w:rPr>
              <w:t>Ако</w:t>
            </w:r>
            <w:r w:rsidRPr="00472D65">
              <w:rPr>
                <w:i/>
                <w:sz w:val="24"/>
                <w:szCs w:val="24"/>
              </w:rPr>
              <w:t xml:space="preserve"> съответната информация е на разположение в електронен формат, моля, посочете:</w:t>
            </w:r>
          </w:p>
        </w:tc>
        <w:tc>
          <w:tcPr>
            <w:tcW w:w="4645" w:type="dxa"/>
            <w:shd w:val="clear" w:color="auto" w:fill="auto"/>
          </w:tcPr>
          <w:p w:rsidR="0016012D" w:rsidRPr="00472D65" w:rsidRDefault="0016012D" w:rsidP="002172E9">
            <w:pPr>
              <w:rPr>
                <w:sz w:val="24"/>
                <w:szCs w:val="24"/>
              </w:rPr>
            </w:pPr>
            <w:r w:rsidRPr="00472D65">
              <w:rPr>
                <w:sz w:val="24"/>
                <w:szCs w:val="24"/>
              </w:rPr>
              <w:t>[……],[……][…]валута</w:t>
            </w:r>
          </w:p>
          <w:p w:rsidR="0016012D" w:rsidRPr="00472D65" w:rsidRDefault="0016012D" w:rsidP="002172E9">
            <w:pPr>
              <w:rPr>
                <w:sz w:val="24"/>
                <w:szCs w:val="24"/>
              </w:rPr>
            </w:pPr>
          </w:p>
          <w:p w:rsidR="0016012D" w:rsidRPr="00472D65" w:rsidRDefault="0016012D" w:rsidP="002172E9">
            <w:pPr>
              <w:rPr>
                <w:sz w:val="24"/>
                <w:szCs w:val="24"/>
              </w:rPr>
            </w:pPr>
            <w:r w:rsidRPr="00472D65">
              <w:rPr>
                <w:i/>
                <w:sz w:val="24"/>
                <w:szCs w:val="24"/>
              </w:rPr>
              <w:t>(уеб адрес, орган или служба, издаващи документа, точно позоваване на документа): [……][……][……][……]</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6) Що се отнася до </w:t>
            </w:r>
            <w:r w:rsidRPr="00472D65">
              <w:rPr>
                <w:b/>
                <w:sz w:val="24"/>
                <w:szCs w:val="24"/>
              </w:rPr>
              <w:t>другите икономически или финансови изисквания</w:t>
            </w:r>
            <w:r w:rsidRPr="00472D65">
              <w:rPr>
                <w:sz w:val="24"/>
                <w:szCs w:val="24"/>
              </w:rPr>
              <w:t xml:space="preserve">, </w:t>
            </w:r>
            <w:r w:rsidRPr="00472D65">
              <w:rPr>
                <w:b/>
                <w:sz w:val="24"/>
                <w:szCs w:val="24"/>
              </w:rPr>
              <w:t>ако има такива</w:t>
            </w:r>
            <w:r w:rsidRPr="00472D65">
              <w:rPr>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472D65">
              <w:rPr>
                <w:sz w:val="24"/>
                <w:szCs w:val="24"/>
              </w:rPr>
              <w:br/>
            </w:r>
            <w:r w:rsidRPr="00472D65">
              <w:rPr>
                <w:i/>
                <w:sz w:val="24"/>
                <w:szCs w:val="24"/>
              </w:rPr>
              <w:t xml:space="preserve">Ако съответната документация, която </w:t>
            </w:r>
            <w:r w:rsidRPr="00472D65">
              <w:rPr>
                <w:b/>
                <w:i/>
                <w:sz w:val="24"/>
                <w:szCs w:val="24"/>
              </w:rPr>
              <w:t xml:space="preserve">може </w:t>
            </w:r>
            <w:r w:rsidRPr="00472D65">
              <w:rPr>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472D65" w:rsidRDefault="0016012D" w:rsidP="002172E9">
            <w:pPr>
              <w:rPr>
                <w:sz w:val="24"/>
                <w:szCs w:val="24"/>
              </w:rPr>
            </w:pPr>
            <w:r w:rsidRPr="00472D65">
              <w:rPr>
                <w:sz w:val="24"/>
                <w:szCs w:val="24"/>
              </w:rPr>
              <w:t>[…]</w:t>
            </w:r>
            <w:r w:rsidRPr="00472D65">
              <w:rPr>
                <w:sz w:val="24"/>
                <w:szCs w:val="24"/>
              </w:rPr>
              <w:br/>
            </w:r>
            <w:r w:rsidRPr="00472D65">
              <w:rPr>
                <w:sz w:val="24"/>
                <w:szCs w:val="24"/>
              </w:rPr>
              <w:br/>
            </w:r>
            <w:r w:rsidRPr="00472D65">
              <w:rPr>
                <w:sz w:val="24"/>
                <w:szCs w:val="24"/>
              </w:rPr>
              <w:br/>
            </w:r>
            <w:r w:rsidRPr="00472D65">
              <w:rPr>
                <w:sz w:val="24"/>
                <w:szCs w:val="24"/>
              </w:rPr>
              <w:br/>
              <w:t xml:space="preserve"> </w:t>
            </w:r>
          </w:p>
          <w:p w:rsidR="0016012D" w:rsidRPr="00472D65" w:rsidRDefault="0016012D" w:rsidP="002172E9">
            <w:pPr>
              <w:rPr>
                <w:sz w:val="24"/>
                <w:szCs w:val="24"/>
              </w:rPr>
            </w:pPr>
          </w:p>
          <w:p w:rsidR="0016012D" w:rsidRPr="00472D65" w:rsidRDefault="0016012D" w:rsidP="002172E9">
            <w:pPr>
              <w:rPr>
                <w:sz w:val="24"/>
                <w:szCs w:val="24"/>
              </w:rPr>
            </w:pPr>
            <w:r w:rsidRPr="00472D65">
              <w:rPr>
                <w:sz w:val="24"/>
                <w:szCs w:val="24"/>
              </w:rPr>
              <w:t>(</w:t>
            </w:r>
            <w:r w:rsidRPr="00472D65">
              <w:rPr>
                <w:i/>
                <w:sz w:val="24"/>
                <w:szCs w:val="24"/>
              </w:rPr>
              <w:t>уеб адрес, орган или служба, издаващи документа, точно позоваване на документацията)</w:t>
            </w:r>
            <w:r w:rsidRPr="00472D65">
              <w:rPr>
                <w:sz w:val="24"/>
                <w:szCs w:val="24"/>
              </w:rPr>
              <w:t>:</w:t>
            </w:r>
            <w:r w:rsidRPr="00472D65">
              <w:rPr>
                <w:i/>
                <w:sz w:val="24"/>
                <w:szCs w:val="24"/>
              </w:rPr>
              <w:t xml:space="preserve"> [……][……][……][……]</w:t>
            </w:r>
          </w:p>
        </w:tc>
      </w:tr>
    </w:tbl>
    <w:p w:rsidR="0016012D" w:rsidRPr="00472D65" w:rsidRDefault="0016012D" w:rsidP="0016012D">
      <w:pPr>
        <w:pStyle w:val="SectionTitle"/>
        <w:rPr>
          <w:sz w:val="24"/>
          <w:szCs w:val="24"/>
          <w:lang w:val="en-US"/>
        </w:rPr>
      </w:pPr>
    </w:p>
    <w:p w:rsidR="0016012D" w:rsidRPr="00472D65" w:rsidRDefault="0016012D" w:rsidP="0016012D">
      <w:pPr>
        <w:pStyle w:val="SectionTitle"/>
        <w:rPr>
          <w:sz w:val="24"/>
          <w:szCs w:val="24"/>
        </w:rPr>
      </w:pPr>
      <w:r w:rsidRPr="00472D65">
        <w:rPr>
          <w:sz w:val="24"/>
          <w:szCs w:val="24"/>
        </w:rPr>
        <w:t>В: Технически и професионални способности</w:t>
      </w:r>
    </w:p>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472D65">
        <w:rPr>
          <w:b/>
          <w:i/>
          <w:sz w:val="24"/>
          <w:szCs w:val="24"/>
          <w:lang w:val="bg-BG"/>
        </w:rPr>
        <w:t xml:space="preserve">Икономическият оператор следва да предостави информация </w:t>
      </w:r>
      <w:r w:rsidRPr="00472D65">
        <w:rPr>
          <w:b/>
          <w:i/>
          <w:sz w:val="24"/>
          <w:szCs w:val="24"/>
          <w:u w:val="single"/>
          <w:lang w:val="bg-BG"/>
        </w:rPr>
        <w:t>само</w:t>
      </w:r>
      <w:r w:rsidRPr="00472D65">
        <w:rPr>
          <w:b/>
          <w:i/>
          <w:sz w:val="24"/>
          <w:szCs w:val="24"/>
          <w:lang w:val="bg-BG"/>
        </w:rPr>
        <w:t xml:space="preserve"> когато критериите за подбор са били изисквани от възлагащия орган или възложителя в обявлението,</w:t>
      </w:r>
      <w:r w:rsidRPr="00472D65">
        <w:rPr>
          <w:sz w:val="24"/>
          <w:szCs w:val="24"/>
          <w:lang w:val="bg-BG"/>
        </w:rPr>
        <w:t xml:space="preserve"> </w:t>
      </w:r>
      <w:r w:rsidRPr="00472D65">
        <w:rPr>
          <w:b/>
          <w:i/>
          <w:sz w:val="24"/>
          <w:szCs w:val="24"/>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rPr>
            </w:pPr>
            <w:r w:rsidRPr="00472D65">
              <w:rPr>
                <w:b/>
                <w:i/>
                <w:sz w:val="24"/>
                <w:szCs w:val="24"/>
              </w:rPr>
              <w:t>Технически и професионални способности</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1а) </w:t>
            </w:r>
            <w:r w:rsidRPr="00472D65">
              <w:rPr>
                <w:sz w:val="24"/>
                <w:szCs w:val="24"/>
                <w:highlight w:val="lightGray"/>
              </w:rPr>
              <w:t xml:space="preserve">Само за </w:t>
            </w:r>
            <w:r w:rsidRPr="00472D65">
              <w:rPr>
                <w:b/>
                <w:i/>
                <w:sz w:val="24"/>
                <w:szCs w:val="24"/>
                <w:highlight w:val="lightGray"/>
              </w:rPr>
              <w:t>обществените поръчки за</w:t>
            </w:r>
            <w:r w:rsidRPr="00472D65">
              <w:rPr>
                <w:sz w:val="24"/>
                <w:szCs w:val="24"/>
                <w:highlight w:val="lightGray"/>
              </w:rPr>
              <w:t xml:space="preserve"> </w:t>
            </w:r>
            <w:r w:rsidRPr="00472D65">
              <w:rPr>
                <w:b/>
                <w:i/>
                <w:sz w:val="24"/>
                <w:szCs w:val="24"/>
                <w:highlight w:val="lightGray"/>
              </w:rPr>
              <w:t>строителство</w:t>
            </w:r>
            <w:r w:rsidRPr="00472D65">
              <w:rPr>
                <w:sz w:val="24"/>
                <w:szCs w:val="24"/>
              </w:rPr>
              <w:t>:</w:t>
            </w:r>
            <w:r w:rsidRPr="00472D65">
              <w:rPr>
                <w:sz w:val="24"/>
                <w:szCs w:val="24"/>
              </w:rPr>
              <w:br/>
              <w:t>През референтния период</w:t>
            </w:r>
            <w:r w:rsidRPr="00472D65">
              <w:rPr>
                <w:rStyle w:val="FootnoteReference"/>
                <w:sz w:val="24"/>
                <w:szCs w:val="24"/>
              </w:rPr>
              <w:footnoteReference w:id="40"/>
            </w:r>
            <w:r w:rsidRPr="00472D65">
              <w:rPr>
                <w:sz w:val="24"/>
                <w:szCs w:val="24"/>
              </w:rPr>
              <w:t xml:space="preserve"> икономическият оператор е </w:t>
            </w:r>
            <w:r w:rsidRPr="00472D65">
              <w:rPr>
                <w:b/>
                <w:sz w:val="24"/>
                <w:szCs w:val="24"/>
              </w:rPr>
              <w:t>извършил следните строителни дейности от конкретния вид</w:t>
            </w:r>
            <w:r w:rsidRPr="00472D65">
              <w:rPr>
                <w:sz w:val="24"/>
                <w:szCs w:val="24"/>
              </w:rPr>
              <w:t xml:space="preserve">: </w:t>
            </w:r>
            <w:r w:rsidRPr="00472D65">
              <w:rPr>
                <w:sz w:val="24"/>
                <w:szCs w:val="24"/>
              </w:rPr>
              <w:br/>
            </w:r>
            <w:r w:rsidRPr="00472D65">
              <w:rPr>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472D65" w:rsidRDefault="0016012D" w:rsidP="002172E9">
            <w:pPr>
              <w:rPr>
                <w:sz w:val="24"/>
                <w:szCs w:val="24"/>
              </w:rPr>
            </w:pPr>
            <w:r w:rsidRPr="00472D65">
              <w:rPr>
                <w:sz w:val="24"/>
                <w:szCs w:val="24"/>
              </w:rPr>
              <w:t>Брой години (този период е определен в обявлението или документацията за обществената поръчка):  [……]</w:t>
            </w:r>
          </w:p>
          <w:p w:rsidR="0016012D" w:rsidRPr="00472D65" w:rsidRDefault="0016012D" w:rsidP="002172E9">
            <w:pPr>
              <w:rPr>
                <w:sz w:val="24"/>
                <w:szCs w:val="24"/>
              </w:rPr>
            </w:pPr>
            <w:r w:rsidRPr="00472D65">
              <w:rPr>
                <w:sz w:val="24"/>
                <w:szCs w:val="24"/>
              </w:rPr>
              <w:t>Строителни работи:  [……]</w:t>
            </w:r>
          </w:p>
          <w:p w:rsidR="0016012D" w:rsidRPr="00472D65" w:rsidRDefault="0016012D" w:rsidP="002172E9">
            <w:pPr>
              <w:rPr>
                <w:sz w:val="24"/>
                <w:szCs w:val="24"/>
              </w:rPr>
            </w:pPr>
          </w:p>
          <w:p w:rsidR="0016012D" w:rsidRPr="00472D65" w:rsidRDefault="0016012D" w:rsidP="002172E9">
            <w:pPr>
              <w:rPr>
                <w:sz w:val="24"/>
                <w:szCs w:val="24"/>
              </w:rPr>
            </w:pPr>
            <w:r w:rsidRPr="00472D65">
              <w:rPr>
                <w:i/>
                <w:sz w:val="24"/>
                <w:szCs w:val="24"/>
              </w:rPr>
              <w:t>(уеб адрес, орган или служба, издаващи документа, точно позоваване на документа): [……][……][……][……]</w:t>
            </w:r>
          </w:p>
        </w:tc>
      </w:tr>
      <w:tr w:rsidR="0016012D" w:rsidRPr="00472D65" w:rsidTr="002172E9">
        <w:tc>
          <w:tcPr>
            <w:tcW w:w="4644" w:type="dxa"/>
            <w:shd w:val="clear" w:color="auto" w:fill="auto"/>
          </w:tcPr>
          <w:p w:rsidR="0016012D" w:rsidRPr="00472D65" w:rsidRDefault="0016012D" w:rsidP="002172E9">
            <w:pPr>
              <w:rPr>
                <w:sz w:val="24"/>
                <w:szCs w:val="24"/>
                <w:shd w:val="clear" w:color="000000" w:fill="auto"/>
              </w:rPr>
            </w:pPr>
            <w:r w:rsidRPr="00472D65">
              <w:rPr>
                <w:sz w:val="24"/>
                <w:szCs w:val="24"/>
              </w:rPr>
              <w:t xml:space="preserve">1б) </w:t>
            </w:r>
            <w:r w:rsidRPr="00472D65">
              <w:rPr>
                <w:sz w:val="24"/>
                <w:szCs w:val="24"/>
                <w:highlight w:val="lightGray"/>
              </w:rPr>
              <w:t xml:space="preserve">Само за </w:t>
            </w:r>
            <w:r w:rsidRPr="00472D65">
              <w:rPr>
                <w:b/>
                <w:i/>
                <w:sz w:val="24"/>
                <w:szCs w:val="24"/>
                <w:highlight w:val="lightGray"/>
              </w:rPr>
              <w:t>обществени поръчки за доставки и обществени поръчки за услуги</w:t>
            </w:r>
            <w:r w:rsidRPr="00472D65">
              <w:rPr>
                <w:sz w:val="24"/>
                <w:szCs w:val="24"/>
              </w:rPr>
              <w:t>:</w:t>
            </w:r>
            <w:r w:rsidRPr="00472D65">
              <w:rPr>
                <w:sz w:val="24"/>
                <w:szCs w:val="24"/>
              </w:rPr>
              <w:br/>
              <w:t>През референтния период</w:t>
            </w:r>
            <w:r w:rsidRPr="00472D65">
              <w:rPr>
                <w:rStyle w:val="FootnoteReference"/>
                <w:sz w:val="24"/>
                <w:szCs w:val="24"/>
              </w:rPr>
              <w:footnoteReference w:id="41"/>
            </w:r>
            <w:r w:rsidRPr="00472D65">
              <w:rPr>
                <w:sz w:val="24"/>
                <w:szCs w:val="24"/>
              </w:rPr>
              <w:t xml:space="preserve"> икономическият оператор е извършил </w:t>
            </w:r>
            <w:r w:rsidRPr="00472D65">
              <w:rPr>
                <w:b/>
                <w:sz w:val="24"/>
                <w:szCs w:val="24"/>
              </w:rPr>
              <w:t>следните основни доставки или е предоставил следните основни услуги от посочения вид</w:t>
            </w:r>
            <w:r w:rsidRPr="00472D65">
              <w:rPr>
                <w:sz w:val="24"/>
                <w:szCs w:val="24"/>
              </w:rPr>
              <w:t>:</w:t>
            </w:r>
            <w:r w:rsidRPr="00472D65">
              <w:rPr>
                <w:b/>
                <w:sz w:val="24"/>
                <w:szCs w:val="24"/>
              </w:rPr>
              <w:t xml:space="preserve"> </w:t>
            </w:r>
            <w:r w:rsidRPr="00472D65">
              <w:rPr>
                <w:sz w:val="24"/>
                <w:szCs w:val="24"/>
              </w:rPr>
              <w:t xml:space="preserve">При изготвяне на списъка, моля, посочете сумите, датите и </w:t>
            </w:r>
            <w:r w:rsidRPr="00472D65">
              <w:rPr>
                <w:sz w:val="24"/>
                <w:szCs w:val="24"/>
              </w:rPr>
              <w:lastRenderedPageBreak/>
              <w:t>получателите, независимо дали са публични или частни субекти</w:t>
            </w:r>
            <w:r w:rsidRPr="00472D65">
              <w:rPr>
                <w:rStyle w:val="FootnoteReference"/>
                <w:sz w:val="24"/>
                <w:szCs w:val="24"/>
              </w:rPr>
              <w:footnoteReference w:id="42"/>
            </w:r>
            <w:r w:rsidRPr="00472D65">
              <w:rPr>
                <w:sz w:val="24"/>
                <w:szCs w:val="24"/>
              </w:rPr>
              <w:t>:</w:t>
            </w:r>
          </w:p>
        </w:tc>
        <w:tc>
          <w:tcPr>
            <w:tcW w:w="4645" w:type="dxa"/>
            <w:shd w:val="clear" w:color="auto" w:fill="auto"/>
          </w:tcPr>
          <w:p w:rsidR="0016012D" w:rsidRPr="00472D65" w:rsidRDefault="0016012D" w:rsidP="002172E9">
            <w:pPr>
              <w:rPr>
                <w:sz w:val="24"/>
                <w:szCs w:val="24"/>
              </w:rPr>
            </w:pPr>
            <w:r w:rsidRPr="00472D65">
              <w:rPr>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472D65" w:rsidTr="002172E9">
              <w:tc>
                <w:tcPr>
                  <w:tcW w:w="1336" w:type="dxa"/>
                  <w:shd w:val="clear" w:color="auto" w:fill="auto"/>
                </w:tcPr>
                <w:p w:rsidR="0016012D" w:rsidRPr="00472D65" w:rsidRDefault="0016012D" w:rsidP="002172E9">
                  <w:pPr>
                    <w:rPr>
                      <w:sz w:val="24"/>
                      <w:szCs w:val="24"/>
                    </w:rPr>
                  </w:pPr>
                  <w:r w:rsidRPr="00472D65">
                    <w:rPr>
                      <w:sz w:val="24"/>
                      <w:szCs w:val="24"/>
                    </w:rPr>
                    <w:t>Описание</w:t>
                  </w:r>
                </w:p>
              </w:tc>
              <w:tc>
                <w:tcPr>
                  <w:tcW w:w="936" w:type="dxa"/>
                  <w:shd w:val="clear" w:color="auto" w:fill="auto"/>
                </w:tcPr>
                <w:p w:rsidR="0016012D" w:rsidRPr="00472D65" w:rsidRDefault="0016012D" w:rsidP="002172E9">
                  <w:pPr>
                    <w:rPr>
                      <w:sz w:val="24"/>
                      <w:szCs w:val="24"/>
                    </w:rPr>
                  </w:pPr>
                  <w:r w:rsidRPr="00472D65">
                    <w:rPr>
                      <w:sz w:val="24"/>
                      <w:szCs w:val="24"/>
                    </w:rPr>
                    <w:t>Суми</w:t>
                  </w:r>
                </w:p>
              </w:tc>
              <w:tc>
                <w:tcPr>
                  <w:tcW w:w="724" w:type="dxa"/>
                  <w:shd w:val="clear" w:color="auto" w:fill="auto"/>
                </w:tcPr>
                <w:p w:rsidR="0016012D" w:rsidRPr="00472D65" w:rsidRDefault="0016012D" w:rsidP="002172E9">
                  <w:pPr>
                    <w:rPr>
                      <w:sz w:val="24"/>
                      <w:szCs w:val="24"/>
                    </w:rPr>
                  </w:pPr>
                  <w:r w:rsidRPr="00472D65">
                    <w:rPr>
                      <w:sz w:val="24"/>
                      <w:szCs w:val="24"/>
                    </w:rPr>
                    <w:t>Дати</w:t>
                  </w:r>
                </w:p>
              </w:tc>
              <w:tc>
                <w:tcPr>
                  <w:tcW w:w="1149" w:type="dxa"/>
                  <w:shd w:val="clear" w:color="auto" w:fill="auto"/>
                </w:tcPr>
                <w:p w:rsidR="0016012D" w:rsidRPr="00472D65" w:rsidRDefault="0016012D" w:rsidP="002172E9">
                  <w:pPr>
                    <w:rPr>
                      <w:sz w:val="24"/>
                      <w:szCs w:val="24"/>
                    </w:rPr>
                  </w:pPr>
                  <w:r w:rsidRPr="00472D65">
                    <w:rPr>
                      <w:sz w:val="24"/>
                      <w:szCs w:val="24"/>
                    </w:rPr>
                    <w:t>Получатели</w:t>
                  </w:r>
                </w:p>
              </w:tc>
            </w:tr>
            <w:tr w:rsidR="0016012D" w:rsidRPr="00472D65" w:rsidTr="002172E9">
              <w:tc>
                <w:tcPr>
                  <w:tcW w:w="1336" w:type="dxa"/>
                  <w:shd w:val="clear" w:color="auto" w:fill="auto"/>
                </w:tcPr>
                <w:p w:rsidR="0016012D" w:rsidRPr="00472D65" w:rsidRDefault="0016012D" w:rsidP="002172E9">
                  <w:pPr>
                    <w:rPr>
                      <w:sz w:val="24"/>
                      <w:szCs w:val="24"/>
                    </w:rPr>
                  </w:pPr>
                </w:p>
              </w:tc>
              <w:tc>
                <w:tcPr>
                  <w:tcW w:w="936" w:type="dxa"/>
                  <w:shd w:val="clear" w:color="auto" w:fill="auto"/>
                </w:tcPr>
                <w:p w:rsidR="0016012D" w:rsidRPr="00472D65" w:rsidRDefault="0016012D" w:rsidP="002172E9">
                  <w:pPr>
                    <w:rPr>
                      <w:sz w:val="24"/>
                      <w:szCs w:val="24"/>
                    </w:rPr>
                  </w:pPr>
                </w:p>
              </w:tc>
              <w:tc>
                <w:tcPr>
                  <w:tcW w:w="724" w:type="dxa"/>
                  <w:shd w:val="clear" w:color="auto" w:fill="auto"/>
                </w:tcPr>
                <w:p w:rsidR="0016012D" w:rsidRPr="00472D65" w:rsidRDefault="0016012D" w:rsidP="002172E9">
                  <w:pPr>
                    <w:rPr>
                      <w:sz w:val="24"/>
                      <w:szCs w:val="24"/>
                    </w:rPr>
                  </w:pPr>
                </w:p>
              </w:tc>
              <w:tc>
                <w:tcPr>
                  <w:tcW w:w="1149" w:type="dxa"/>
                  <w:shd w:val="clear" w:color="auto" w:fill="auto"/>
                </w:tcPr>
                <w:p w:rsidR="0016012D" w:rsidRPr="00472D65" w:rsidRDefault="0016012D" w:rsidP="002172E9">
                  <w:pPr>
                    <w:rPr>
                      <w:sz w:val="24"/>
                      <w:szCs w:val="24"/>
                    </w:rPr>
                  </w:pPr>
                </w:p>
              </w:tc>
            </w:tr>
          </w:tbl>
          <w:p w:rsidR="0016012D" w:rsidRPr="00472D65" w:rsidRDefault="0016012D" w:rsidP="002172E9">
            <w:pPr>
              <w:rPr>
                <w:sz w:val="24"/>
                <w:szCs w:val="24"/>
              </w:rPr>
            </w:pPr>
          </w:p>
        </w:tc>
      </w:tr>
      <w:tr w:rsidR="0016012D" w:rsidRPr="00472D65" w:rsidTr="002172E9">
        <w:tc>
          <w:tcPr>
            <w:tcW w:w="4644" w:type="dxa"/>
            <w:shd w:val="clear" w:color="auto" w:fill="auto"/>
          </w:tcPr>
          <w:p w:rsidR="0016012D" w:rsidRPr="00472D65" w:rsidRDefault="0016012D" w:rsidP="002172E9">
            <w:pPr>
              <w:rPr>
                <w:sz w:val="24"/>
                <w:szCs w:val="24"/>
                <w:shd w:val="clear" w:color="000000" w:fill="auto"/>
              </w:rPr>
            </w:pPr>
            <w:r w:rsidRPr="00472D65">
              <w:rPr>
                <w:sz w:val="24"/>
                <w:szCs w:val="24"/>
              </w:rPr>
              <w:lastRenderedPageBreak/>
              <w:t xml:space="preserve">2) Той може да използва следните </w:t>
            </w:r>
            <w:r w:rsidRPr="00472D65">
              <w:rPr>
                <w:b/>
                <w:sz w:val="24"/>
                <w:szCs w:val="24"/>
              </w:rPr>
              <w:t>технически лица или органи</w:t>
            </w:r>
            <w:r w:rsidRPr="00472D65">
              <w:rPr>
                <w:rStyle w:val="FootnoteReference"/>
                <w:b/>
                <w:sz w:val="24"/>
                <w:szCs w:val="24"/>
              </w:rPr>
              <w:footnoteReference w:id="43"/>
            </w:r>
            <w:r w:rsidRPr="00472D65">
              <w:rPr>
                <w:sz w:val="24"/>
                <w:szCs w:val="24"/>
              </w:rPr>
              <w:t>, особено тези, отговарящи за контрола на качеството:</w:t>
            </w:r>
            <w:r w:rsidRPr="00472D65">
              <w:rPr>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472D65" w:rsidRDefault="0016012D" w:rsidP="002172E9">
            <w:pPr>
              <w:rPr>
                <w:sz w:val="24"/>
                <w:szCs w:val="24"/>
              </w:rPr>
            </w:pPr>
            <w:r w:rsidRPr="00472D65">
              <w:rPr>
                <w:sz w:val="24"/>
                <w:szCs w:val="24"/>
              </w:rPr>
              <w:t>[……]</w:t>
            </w:r>
            <w:r w:rsidRPr="00472D65">
              <w:rPr>
                <w:sz w:val="24"/>
                <w:szCs w:val="24"/>
              </w:rPr>
              <w:br/>
            </w:r>
            <w:r w:rsidRPr="00472D65">
              <w:rPr>
                <w:sz w:val="24"/>
                <w:szCs w:val="24"/>
              </w:rPr>
              <w:br/>
            </w:r>
            <w:r w:rsidRPr="00472D65">
              <w:rPr>
                <w:sz w:val="24"/>
                <w:szCs w:val="24"/>
              </w:rPr>
              <w:b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3) Той използва следните </w:t>
            </w:r>
            <w:r w:rsidRPr="00472D65">
              <w:rPr>
                <w:b/>
                <w:sz w:val="24"/>
                <w:szCs w:val="24"/>
              </w:rPr>
              <w:t>технически съоръжения и мерки за гарантиране на качество</w:t>
            </w:r>
            <w:r w:rsidRPr="00472D65">
              <w:rPr>
                <w:sz w:val="24"/>
                <w:szCs w:val="24"/>
              </w:rPr>
              <w:t xml:space="preserve">, а </w:t>
            </w:r>
            <w:r w:rsidRPr="00472D65">
              <w:rPr>
                <w:b/>
                <w:sz w:val="24"/>
                <w:szCs w:val="24"/>
              </w:rPr>
              <w:t>съоръженията за проучване и изследване</w:t>
            </w:r>
            <w:r w:rsidRPr="00472D65">
              <w:rPr>
                <w:sz w:val="24"/>
                <w:szCs w:val="24"/>
              </w:rPr>
              <w:t xml:space="preserve"> са както следва: </w:t>
            </w:r>
          </w:p>
        </w:tc>
        <w:tc>
          <w:tcPr>
            <w:tcW w:w="4645" w:type="dxa"/>
            <w:shd w:val="clear" w:color="auto" w:fill="auto"/>
          </w:tcPr>
          <w:p w:rsidR="0016012D" w:rsidRPr="00472D65" w:rsidRDefault="0016012D" w:rsidP="002172E9">
            <w:pPr>
              <w:rPr>
                <w:sz w:val="24"/>
                <w:szCs w:val="24"/>
              </w:rPr>
            </w:pPr>
            <w:r w:rsidRPr="00472D65">
              <w:rPr>
                <w:sz w:val="24"/>
                <w:szCs w:val="24"/>
              </w:rP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4) При изпълнение на поръчката той ще бъде в състояние да прилага следните </w:t>
            </w:r>
            <w:r w:rsidRPr="00472D65">
              <w:rPr>
                <w:b/>
                <w:sz w:val="24"/>
                <w:szCs w:val="24"/>
              </w:rPr>
              <w:t>системи за управление и за проследяване на веригата на доставка</w:t>
            </w:r>
            <w:r w:rsidRPr="00472D65">
              <w:rPr>
                <w:sz w:val="24"/>
                <w:szCs w:val="24"/>
              </w:rPr>
              <w:t>:</w:t>
            </w:r>
          </w:p>
        </w:tc>
        <w:tc>
          <w:tcPr>
            <w:tcW w:w="4645" w:type="dxa"/>
            <w:shd w:val="clear" w:color="auto" w:fill="auto"/>
          </w:tcPr>
          <w:p w:rsidR="0016012D" w:rsidRPr="00472D65" w:rsidRDefault="0016012D" w:rsidP="002172E9">
            <w:pPr>
              <w:rPr>
                <w:sz w:val="24"/>
                <w:szCs w:val="24"/>
              </w:rPr>
            </w:pPr>
            <w:r w:rsidRPr="00472D65">
              <w:rPr>
                <w:sz w:val="24"/>
                <w:szCs w:val="24"/>
              </w:rP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b/>
                <w:i/>
                <w:sz w:val="24"/>
                <w:szCs w:val="24"/>
              </w:rPr>
              <w:t>5) За комплексни стоки или услуги или, по изключение, за стоки или услуги, които са със специално предназначение:</w:t>
            </w:r>
            <w:r w:rsidRPr="00472D65">
              <w:rPr>
                <w:sz w:val="24"/>
                <w:szCs w:val="24"/>
              </w:rPr>
              <w:br/>
              <w:t xml:space="preserve">Икономическият оператор </w:t>
            </w:r>
            <w:r w:rsidRPr="00472D65">
              <w:rPr>
                <w:b/>
                <w:sz w:val="24"/>
                <w:szCs w:val="24"/>
              </w:rPr>
              <w:t>ще</w:t>
            </w:r>
            <w:r w:rsidRPr="00472D65">
              <w:rPr>
                <w:sz w:val="24"/>
                <w:szCs w:val="24"/>
              </w:rPr>
              <w:t xml:space="preserve"> позволи ли извършването на </w:t>
            </w:r>
            <w:r w:rsidRPr="00472D65">
              <w:rPr>
                <w:b/>
                <w:sz w:val="24"/>
                <w:szCs w:val="24"/>
              </w:rPr>
              <w:t>проверки</w:t>
            </w:r>
            <w:r w:rsidRPr="00472D65">
              <w:rPr>
                <w:rStyle w:val="FootnoteReference"/>
                <w:b/>
                <w:sz w:val="24"/>
                <w:szCs w:val="24"/>
              </w:rPr>
              <w:footnoteReference w:id="44"/>
            </w:r>
            <w:r w:rsidRPr="00472D65">
              <w:rPr>
                <w:sz w:val="24"/>
                <w:szCs w:val="24"/>
              </w:rPr>
              <w:t xml:space="preserve"> на неговия </w:t>
            </w:r>
            <w:r w:rsidRPr="00472D65">
              <w:rPr>
                <w:b/>
                <w:sz w:val="24"/>
                <w:szCs w:val="24"/>
              </w:rPr>
              <w:t>производствен или технически капацитет</w:t>
            </w:r>
            <w:r w:rsidRPr="00472D65">
              <w:rPr>
                <w:sz w:val="24"/>
                <w:szCs w:val="24"/>
              </w:rPr>
              <w:t xml:space="preserve"> и, когато е необходимо, на </w:t>
            </w:r>
            <w:r w:rsidRPr="00472D65">
              <w:rPr>
                <w:b/>
                <w:sz w:val="24"/>
                <w:szCs w:val="24"/>
              </w:rPr>
              <w:t>средствата за проучване и изследване</w:t>
            </w:r>
            <w:r w:rsidRPr="00472D65">
              <w:rPr>
                <w:sz w:val="24"/>
                <w:szCs w:val="24"/>
              </w:rPr>
              <w:t xml:space="preserve">, с които разполага, както и на </w:t>
            </w:r>
            <w:r w:rsidRPr="00472D65">
              <w:rPr>
                <w:b/>
                <w:sz w:val="24"/>
                <w:szCs w:val="24"/>
              </w:rPr>
              <w:t>мерките за контрол на качеството</w:t>
            </w:r>
            <w:r w:rsidRPr="00472D65">
              <w:rPr>
                <w:sz w:val="24"/>
                <w:szCs w:val="24"/>
              </w:rPr>
              <w:t>?</w:t>
            </w:r>
          </w:p>
        </w:tc>
        <w:tc>
          <w:tcPr>
            <w:tcW w:w="4645" w:type="dxa"/>
            <w:shd w:val="clear" w:color="auto" w:fill="auto"/>
          </w:tcPr>
          <w:p w:rsidR="0016012D" w:rsidRPr="00472D65" w:rsidRDefault="0016012D" w:rsidP="002172E9">
            <w:pPr>
              <w:rPr>
                <w:sz w:val="24"/>
                <w:szCs w:val="24"/>
              </w:rPr>
            </w:pPr>
            <w:r w:rsidRPr="00472D65">
              <w:rPr>
                <w:sz w:val="24"/>
                <w:szCs w:val="24"/>
              </w:rPr>
              <w:br/>
            </w:r>
            <w:r w:rsidRPr="00472D65">
              <w:rPr>
                <w:sz w:val="24"/>
                <w:szCs w:val="24"/>
              </w:rPr>
              <w:br/>
            </w:r>
            <w:r w:rsidRPr="00472D65">
              <w:rPr>
                <w:sz w:val="24"/>
                <w:szCs w:val="24"/>
              </w:rPr>
              <w:br/>
              <w:t>[] Да [] Не</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6) Следната </w:t>
            </w:r>
            <w:r w:rsidRPr="00472D65">
              <w:rPr>
                <w:b/>
                <w:sz w:val="24"/>
                <w:szCs w:val="24"/>
              </w:rPr>
              <w:t>образователна и професионална квалификация</w:t>
            </w:r>
            <w:r w:rsidRPr="00472D65">
              <w:rPr>
                <w:sz w:val="24"/>
                <w:szCs w:val="24"/>
              </w:rPr>
              <w:t xml:space="preserve"> се притежава от:</w:t>
            </w:r>
            <w:r w:rsidRPr="00472D65">
              <w:rPr>
                <w:sz w:val="24"/>
                <w:szCs w:val="24"/>
              </w:rPr>
              <w:br/>
              <w:t xml:space="preserve">а) доставчика на услуга или самия изпълнител, </w:t>
            </w:r>
            <w:r w:rsidRPr="00472D65">
              <w:rPr>
                <w:b/>
                <w:i/>
                <w:sz w:val="24"/>
                <w:szCs w:val="24"/>
              </w:rPr>
              <w:t>и/или</w:t>
            </w:r>
            <w:r w:rsidRPr="00472D65">
              <w:rPr>
                <w:sz w:val="24"/>
                <w:szCs w:val="24"/>
              </w:rPr>
              <w:t xml:space="preserve"> (в зависимост от изискванията, посочени в обявлението, или в документацията за обществената поръчка)</w:t>
            </w:r>
          </w:p>
          <w:p w:rsidR="0016012D" w:rsidRPr="00472D65" w:rsidRDefault="0016012D" w:rsidP="002172E9">
            <w:pPr>
              <w:rPr>
                <w:b/>
                <w:sz w:val="24"/>
                <w:szCs w:val="24"/>
                <w:shd w:val="clear" w:color="000000" w:fill="auto"/>
              </w:rPr>
            </w:pPr>
            <w:r w:rsidRPr="00472D65">
              <w:rPr>
                <w:sz w:val="24"/>
                <w:szCs w:val="24"/>
              </w:rPr>
              <w:t>б) неговия ръководен състав:</w:t>
            </w:r>
          </w:p>
        </w:tc>
        <w:tc>
          <w:tcPr>
            <w:tcW w:w="4645" w:type="dxa"/>
            <w:shd w:val="clear" w:color="auto" w:fill="auto"/>
          </w:tcPr>
          <w:p w:rsidR="0016012D" w:rsidRPr="00472D65" w:rsidRDefault="0016012D" w:rsidP="002172E9">
            <w:pPr>
              <w:rPr>
                <w:sz w:val="24"/>
                <w:szCs w:val="24"/>
              </w:rPr>
            </w:pPr>
            <w:r w:rsidRPr="00472D65">
              <w:rPr>
                <w:sz w:val="24"/>
                <w:szCs w:val="24"/>
              </w:rPr>
              <w:br/>
            </w:r>
            <w:r w:rsidRPr="00472D65">
              <w:rPr>
                <w:sz w:val="24"/>
                <w:szCs w:val="24"/>
              </w:rPr>
              <w:br/>
              <w:t>a) [……]</w:t>
            </w:r>
            <w:r w:rsidRPr="00472D65">
              <w:rPr>
                <w:sz w:val="24"/>
                <w:szCs w:val="24"/>
              </w:rPr>
              <w:br/>
            </w:r>
            <w:r w:rsidRPr="00472D65">
              <w:rPr>
                <w:sz w:val="24"/>
                <w:szCs w:val="24"/>
              </w:rPr>
              <w:br/>
            </w:r>
            <w:r w:rsidRPr="00472D65">
              <w:rPr>
                <w:sz w:val="24"/>
                <w:szCs w:val="24"/>
              </w:rPr>
              <w:br/>
            </w:r>
            <w:r w:rsidRPr="00472D65">
              <w:rPr>
                <w:sz w:val="24"/>
                <w:szCs w:val="24"/>
              </w:rPr>
              <w:br/>
              <w:t>б) [……]</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7) При изпълнение на поръчката икономическият оператор ще може да приложи следните </w:t>
            </w:r>
            <w:r w:rsidRPr="00472D65">
              <w:rPr>
                <w:b/>
                <w:sz w:val="24"/>
                <w:szCs w:val="24"/>
              </w:rPr>
              <w:t>мерки за управление на околната среда</w:t>
            </w:r>
            <w:r w:rsidRPr="00472D65">
              <w:rPr>
                <w:sz w:val="24"/>
                <w:szCs w:val="24"/>
              </w:rPr>
              <w:t>:</w:t>
            </w:r>
          </w:p>
        </w:tc>
        <w:tc>
          <w:tcPr>
            <w:tcW w:w="4645" w:type="dxa"/>
            <w:shd w:val="clear" w:color="auto" w:fill="auto"/>
          </w:tcPr>
          <w:p w:rsidR="0016012D" w:rsidRPr="00472D65" w:rsidRDefault="0016012D" w:rsidP="002172E9">
            <w:pPr>
              <w:rPr>
                <w:sz w:val="24"/>
                <w:szCs w:val="24"/>
              </w:rPr>
            </w:pPr>
            <w:r w:rsidRPr="00472D65">
              <w:rPr>
                <w:sz w:val="24"/>
                <w:szCs w:val="24"/>
              </w:rP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8)</w:t>
            </w:r>
            <w:r w:rsidRPr="00472D65">
              <w:rPr>
                <w:b/>
                <w:sz w:val="24"/>
                <w:szCs w:val="24"/>
              </w:rPr>
              <w:t xml:space="preserve"> Средната годишна численост на състава</w:t>
            </w:r>
            <w:r w:rsidRPr="00472D65">
              <w:rPr>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Pr="00472D65" w:rsidRDefault="0016012D" w:rsidP="002172E9">
            <w:pPr>
              <w:rPr>
                <w:sz w:val="24"/>
                <w:szCs w:val="24"/>
              </w:rPr>
            </w:pPr>
            <w:r w:rsidRPr="00472D65">
              <w:rPr>
                <w:sz w:val="24"/>
                <w:szCs w:val="24"/>
              </w:rPr>
              <w:t>Година, средна годишна численост на състава:</w:t>
            </w:r>
            <w:r w:rsidRPr="00472D65">
              <w:rPr>
                <w:sz w:val="24"/>
                <w:szCs w:val="24"/>
              </w:rPr>
              <w:br/>
              <w:t>[……],[……],</w:t>
            </w:r>
            <w:r w:rsidRPr="00472D65">
              <w:rPr>
                <w:sz w:val="24"/>
                <w:szCs w:val="24"/>
              </w:rPr>
              <w:br/>
              <w:t>[……],[……],</w:t>
            </w:r>
          </w:p>
          <w:p w:rsidR="0016012D" w:rsidRPr="00472D65" w:rsidRDefault="0016012D" w:rsidP="002172E9">
            <w:pPr>
              <w:rPr>
                <w:sz w:val="24"/>
                <w:szCs w:val="24"/>
              </w:rPr>
            </w:pPr>
            <w:r w:rsidRPr="00472D65">
              <w:rPr>
                <w:sz w:val="24"/>
                <w:szCs w:val="24"/>
              </w:rPr>
              <w:t>[……],[……],</w:t>
            </w:r>
          </w:p>
          <w:p w:rsidR="0016012D" w:rsidRPr="00472D65" w:rsidRDefault="0016012D" w:rsidP="002172E9">
            <w:pPr>
              <w:rPr>
                <w:sz w:val="24"/>
                <w:szCs w:val="24"/>
              </w:rPr>
            </w:pPr>
            <w:r w:rsidRPr="00472D65">
              <w:rPr>
                <w:sz w:val="24"/>
                <w:szCs w:val="24"/>
              </w:rPr>
              <w:t>Година, брой на ръководните кадри:</w:t>
            </w:r>
            <w:r w:rsidRPr="00472D65">
              <w:rPr>
                <w:sz w:val="24"/>
                <w:szCs w:val="24"/>
              </w:rPr>
              <w:br/>
              <w:t>[……],[……],</w:t>
            </w:r>
          </w:p>
          <w:p w:rsidR="0016012D" w:rsidRPr="00472D65" w:rsidRDefault="0016012D" w:rsidP="002172E9">
            <w:pPr>
              <w:rPr>
                <w:sz w:val="24"/>
                <w:szCs w:val="24"/>
              </w:rPr>
            </w:pPr>
            <w:r w:rsidRPr="00472D65">
              <w:rPr>
                <w:sz w:val="24"/>
                <w:szCs w:val="24"/>
              </w:rPr>
              <w:t>[……],[……],</w:t>
            </w:r>
          </w:p>
          <w:p w:rsidR="0016012D" w:rsidRPr="00472D65" w:rsidRDefault="0016012D" w:rsidP="002172E9">
            <w:pPr>
              <w:rPr>
                <w:sz w:val="24"/>
                <w:szCs w:val="24"/>
              </w:rPr>
            </w:pPr>
            <w:r w:rsidRPr="00472D65">
              <w:rPr>
                <w:sz w:val="24"/>
                <w:szCs w:val="24"/>
              </w:rPr>
              <w:lastRenderedPageBreak/>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lastRenderedPageBreak/>
              <w:t xml:space="preserve">9) Следните </w:t>
            </w:r>
            <w:r w:rsidRPr="00472D65">
              <w:rPr>
                <w:b/>
                <w:sz w:val="24"/>
                <w:szCs w:val="24"/>
              </w:rPr>
              <w:t>инструменти, съоръжения или техническо оборудване</w:t>
            </w:r>
            <w:r w:rsidRPr="00472D65">
              <w:rPr>
                <w:sz w:val="24"/>
                <w:szCs w:val="24"/>
              </w:rPr>
              <w:t xml:space="preserve"> ще бъдат на негово разположение за изпълнение на договора:</w:t>
            </w:r>
          </w:p>
        </w:tc>
        <w:tc>
          <w:tcPr>
            <w:tcW w:w="4645" w:type="dxa"/>
            <w:shd w:val="clear" w:color="auto" w:fill="auto"/>
          </w:tcPr>
          <w:p w:rsidR="0016012D" w:rsidRPr="00472D65" w:rsidRDefault="0016012D" w:rsidP="002172E9">
            <w:pPr>
              <w:rPr>
                <w:sz w:val="24"/>
                <w:szCs w:val="24"/>
              </w:rPr>
            </w:pPr>
            <w:r w:rsidRPr="00472D65">
              <w:rPr>
                <w:sz w:val="24"/>
                <w:szCs w:val="24"/>
              </w:rP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10) Икономическият оператор </w:t>
            </w:r>
            <w:r w:rsidRPr="00472D65">
              <w:rPr>
                <w:b/>
                <w:sz w:val="24"/>
                <w:szCs w:val="24"/>
              </w:rPr>
              <w:t>възнамерява евентуално да възложи на подизпълнител</w:t>
            </w:r>
            <w:r w:rsidRPr="00472D65">
              <w:rPr>
                <w:rStyle w:val="FootnoteReference"/>
                <w:b/>
                <w:sz w:val="24"/>
                <w:szCs w:val="24"/>
              </w:rPr>
              <w:footnoteReference w:id="45"/>
            </w:r>
            <w:r w:rsidRPr="00472D65">
              <w:rPr>
                <w:b/>
                <w:sz w:val="24"/>
                <w:szCs w:val="24"/>
              </w:rPr>
              <w:t xml:space="preserve"> </w:t>
            </w:r>
            <w:r w:rsidRPr="00472D65">
              <w:rPr>
                <w:sz w:val="24"/>
                <w:szCs w:val="24"/>
              </w:rPr>
              <w:t>изпълнението на</w:t>
            </w:r>
            <w:r w:rsidRPr="00472D65">
              <w:rPr>
                <w:b/>
                <w:sz w:val="24"/>
                <w:szCs w:val="24"/>
              </w:rPr>
              <w:t xml:space="preserve"> следната част (процентно изражение)</w:t>
            </w:r>
            <w:r w:rsidRPr="00472D65">
              <w:rPr>
                <w:sz w:val="24"/>
                <w:szCs w:val="24"/>
              </w:rPr>
              <w:t xml:space="preserve"> от поръчката:</w:t>
            </w:r>
          </w:p>
        </w:tc>
        <w:tc>
          <w:tcPr>
            <w:tcW w:w="4645" w:type="dxa"/>
            <w:shd w:val="clear" w:color="auto" w:fill="auto"/>
          </w:tcPr>
          <w:p w:rsidR="0016012D" w:rsidRPr="00472D65" w:rsidRDefault="0016012D" w:rsidP="002172E9">
            <w:pPr>
              <w:rPr>
                <w:sz w:val="24"/>
                <w:szCs w:val="24"/>
              </w:rPr>
            </w:pPr>
            <w:r w:rsidRPr="00472D65">
              <w:rPr>
                <w:sz w:val="24"/>
                <w:szCs w:val="24"/>
              </w:rPr>
              <w:t>[……]</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11) </w:t>
            </w:r>
            <w:r w:rsidRPr="00472D65">
              <w:rPr>
                <w:sz w:val="24"/>
                <w:szCs w:val="24"/>
                <w:highlight w:val="lightGray"/>
              </w:rPr>
              <w:t xml:space="preserve">За </w:t>
            </w:r>
            <w:r w:rsidRPr="00472D65">
              <w:rPr>
                <w:b/>
                <w:i/>
                <w:sz w:val="24"/>
                <w:szCs w:val="24"/>
                <w:highlight w:val="lightGray"/>
              </w:rPr>
              <w:t>обществени поръчки за доставки</w:t>
            </w:r>
            <w:r w:rsidRPr="00472D65">
              <w:rPr>
                <w:sz w:val="24"/>
                <w:szCs w:val="24"/>
              </w:rPr>
              <w:t>:</w:t>
            </w:r>
            <w:r w:rsidRPr="00472D65">
              <w:rPr>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2D65">
              <w:rPr>
                <w:sz w:val="24"/>
                <w:szCs w:val="24"/>
              </w:rPr>
              <w:br/>
              <w:t>Ако е приложимо, икономическият оператор декларира, че ще осигури изискваните сертификати за автентичност.</w:t>
            </w:r>
            <w:r w:rsidRPr="00472D65">
              <w:rPr>
                <w:sz w:val="24"/>
                <w:szCs w:val="24"/>
              </w:rPr>
              <w:br/>
            </w:r>
            <w:r w:rsidRPr="00472D65">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472D65" w:rsidRDefault="0016012D" w:rsidP="002172E9">
            <w:pPr>
              <w:rPr>
                <w:sz w:val="24"/>
                <w:szCs w:val="24"/>
              </w:rPr>
            </w:pPr>
            <w:r w:rsidRPr="00472D65">
              <w:rPr>
                <w:sz w:val="24"/>
                <w:szCs w:val="24"/>
              </w:rPr>
              <w:br/>
              <w:t>[…] [] Да [] Не</w:t>
            </w:r>
            <w:r w:rsidRPr="00472D65">
              <w:rPr>
                <w:sz w:val="24"/>
                <w:szCs w:val="24"/>
              </w:rPr>
              <w:br/>
            </w:r>
            <w:r w:rsidRPr="00472D65">
              <w:rPr>
                <w:sz w:val="24"/>
                <w:szCs w:val="24"/>
              </w:rPr>
              <w:br/>
            </w:r>
            <w:r w:rsidRPr="00472D65">
              <w:rPr>
                <w:sz w:val="24"/>
                <w:szCs w:val="24"/>
              </w:rPr>
              <w:br/>
            </w:r>
            <w:r w:rsidRPr="00472D65">
              <w:rPr>
                <w:sz w:val="24"/>
                <w:szCs w:val="24"/>
              </w:rPr>
              <w:br/>
              <w:t xml:space="preserve"> [] Да[] Не </w:t>
            </w:r>
            <w:r w:rsidRPr="00472D65">
              <w:rPr>
                <w:sz w:val="24"/>
                <w:szCs w:val="24"/>
              </w:rPr>
              <w:br/>
            </w:r>
            <w:r w:rsidRPr="00472D65">
              <w:rPr>
                <w:sz w:val="24"/>
                <w:szCs w:val="24"/>
              </w:rPr>
              <w:br/>
            </w:r>
          </w:p>
          <w:p w:rsidR="0016012D" w:rsidRPr="00472D65" w:rsidRDefault="0016012D" w:rsidP="002172E9">
            <w:pPr>
              <w:rPr>
                <w:sz w:val="24"/>
                <w:szCs w:val="24"/>
              </w:rPr>
            </w:pPr>
            <w:r w:rsidRPr="00472D65">
              <w:rPr>
                <w:sz w:val="24"/>
                <w:szCs w:val="24"/>
              </w:rPr>
              <w:t>(</w:t>
            </w:r>
            <w:r w:rsidRPr="00472D65">
              <w:rPr>
                <w:i/>
                <w:sz w:val="24"/>
                <w:szCs w:val="24"/>
              </w:rPr>
              <w:t>уеб адрес, орган или служба, издаващи документа, точно позоваване на документа</w:t>
            </w:r>
            <w:r w:rsidRPr="00472D65">
              <w:rPr>
                <w:sz w:val="24"/>
                <w:szCs w:val="24"/>
              </w:rPr>
              <w:t>):</w:t>
            </w:r>
            <w:r w:rsidRPr="00472D65">
              <w:rPr>
                <w:i/>
                <w:sz w:val="24"/>
                <w:szCs w:val="24"/>
              </w:rPr>
              <w:t xml:space="preserve"> [……][……][……][……]</w:t>
            </w:r>
          </w:p>
        </w:tc>
      </w:tr>
      <w:tr w:rsidR="0016012D" w:rsidRPr="00472D65" w:rsidTr="002172E9">
        <w:tc>
          <w:tcPr>
            <w:tcW w:w="4644" w:type="dxa"/>
            <w:shd w:val="clear" w:color="auto" w:fill="auto"/>
          </w:tcPr>
          <w:p w:rsidR="0016012D" w:rsidRPr="00472D65" w:rsidRDefault="0016012D" w:rsidP="002172E9">
            <w:pPr>
              <w:rPr>
                <w:sz w:val="24"/>
                <w:szCs w:val="24"/>
                <w:shd w:val="clear" w:color="000000" w:fill="auto"/>
              </w:rPr>
            </w:pPr>
            <w:r w:rsidRPr="00472D65">
              <w:rPr>
                <w:sz w:val="24"/>
                <w:szCs w:val="24"/>
              </w:rPr>
              <w:t xml:space="preserve">12) </w:t>
            </w:r>
            <w:r w:rsidRPr="00472D65">
              <w:rPr>
                <w:sz w:val="24"/>
                <w:szCs w:val="24"/>
                <w:highlight w:val="lightGray"/>
              </w:rPr>
              <w:t xml:space="preserve">За </w:t>
            </w:r>
            <w:r w:rsidRPr="00472D65">
              <w:rPr>
                <w:b/>
                <w:i/>
                <w:sz w:val="24"/>
                <w:szCs w:val="24"/>
                <w:highlight w:val="lightGray"/>
              </w:rPr>
              <w:t>обществени поръчки за доставки</w:t>
            </w:r>
            <w:r w:rsidRPr="00472D65">
              <w:rPr>
                <w:sz w:val="24"/>
                <w:szCs w:val="24"/>
              </w:rPr>
              <w:t>:</w:t>
            </w:r>
            <w:r w:rsidRPr="00472D65">
              <w:rPr>
                <w:sz w:val="24"/>
                <w:szCs w:val="24"/>
              </w:rPr>
              <w:br/>
              <w:t xml:space="preserve">Икономическият оператор може ли да представи изискваните </w:t>
            </w:r>
            <w:r w:rsidRPr="00472D65">
              <w:rPr>
                <w:b/>
                <w:sz w:val="24"/>
                <w:szCs w:val="24"/>
              </w:rPr>
              <w:t>сертификати</w:t>
            </w:r>
            <w:r w:rsidRPr="00472D65">
              <w:rPr>
                <w:sz w:val="24"/>
                <w:szCs w:val="24"/>
              </w:rPr>
              <w:t xml:space="preserve">, изготвени от официално признати </w:t>
            </w:r>
            <w:r w:rsidRPr="00472D65">
              <w:rPr>
                <w:b/>
                <w:sz w:val="24"/>
                <w:szCs w:val="24"/>
              </w:rPr>
              <w:t>институции или агенции по контрол на качеството</w:t>
            </w:r>
            <w:r w:rsidRPr="00472D65">
              <w:rPr>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2D65">
              <w:rPr>
                <w:sz w:val="24"/>
                <w:szCs w:val="24"/>
              </w:rPr>
              <w:br/>
            </w:r>
            <w:r w:rsidRPr="00472D65">
              <w:rPr>
                <w:b/>
                <w:sz w:val="24"/>
                <w:szCs w:val="24"/>
              </w:rPr>
              <w:t>Ако „не“</w:t>
            </w:r>
            <w:r w:rsidRPr="00472D65">
              <w:rPr>
                <w:sz w:val="24"/>
                <w:szCs w:val="24"/>
              </w:rPr>
              <w:t>, моля, обяснете защо и посочете какви други доказателства могат да бъдат представени:</w:t>
            </w:r>
            <w:r w:rsidRPr="00472D65">
              <w:rPr>
                <w:sz w:val="24"/>
                <w:szCs w:val="24"/>
              </w:rPr>
              <w:br/>
            </w:r>
            <w:r w:rsidRPr="00472D65">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472D65" w:rsidRDefault="0016012D" w:rsidP="002172E9">
            <w:pPr>
              <w:rPr>
                <w:i/>
                <w:sz w:val="24"/>
                <w:szCs w:val="24"/>
              </w:rPr>
            </w:pPr>
            <w:r w:rsidRPr="00472D65">
              <w:rPr>
                <w:sz w:val="24"/>
                <w:szCs w:val="24"/>
              </w:rPr>
              <w:br/>
              <w:t>[] Да [] Не</w:t>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t>[…]</w:t>
            </w:r>
            <w:r w:rsidRPr="00472D65">
              <w:rPr>
                <w:sz w:val="24"/>
                <w:szCs w:val="24"/>
              </w:rPr>
              <w:br/>
            </w:r>
          </w:p>
          <w:p w:rsidR="0016012D" w:rsidRPr="00472D65" w:rsidRDefault="0016012D" w:rsidP="002172E9">
            <w:pPr>
              <w:rPr>
                <w:i/>
                <w:sz w:val="24"/>
                <w:szCs w:val="24"/>
              </w:rPr>
            </w:pPr>
          </w:p>
          <w:p w:rsidR="0016012D" w:rsidRPr="00472D65" w:rsidRDefault="0016012D" w:rsidP="002172E9">
            <w:pPr>
              <w:rPr>
                <w:sz w:val="24"/>
                <w:szCs w:val="24"/>
              </w:rPr>
            </w:pPr>
            <w:r w:rsidRPr="00472D65">
              <w:rPr>
                <w:i/>
                <w:sz w:val="24"/>
                <w:szCs w:val="24"/>
              </w:rPr>
              <w:t>(уеб адрес, орган или служба, издаващи документа, точно позоваване на документа): [……][……][……][……]</w:t>
            </w:r>
          </w:p>
        </w:tc>
      </w:tr>
    </w:tbl>
    <w:p w:rsidR="0016012D" w:rsidRPr="00472D65" w:rsidRDefault="0016012D" w:rsidP="0016012D">
      <w:pPr>
        <w:pStyle w:val="SectionTitle"/>
        <w:rPr>
          <w:sz w:val="24"/>
          <w:szCs w:val="24"/>
          <w:lang w:val="en-US"/>
        </w:rPr>
      </w:pPr>
    </w:p>
    <w:p w:rsidR="0016012D" w:rsidRPr="00472D65" w:rsidRDefault="0016012D" w:rsidP="0016012D">
      <w:pPr>
        <w:pStyle w:val="SectionTitle"/>
        <w:rPr>
          <w:sz w:val="24"/>
          <w:szCs w:val="24"/>
        </w:rPr>
      </w:pPr>
      <w:r w:rsidRPr="00472D65">
        <w:rPr>
          <w:sz w:val="24"/>
          <w:szCs w:val="24"/>
        </w:rPr>
        <w:t>Г: Стандарти за осигуряване на качеството и стандарти за екологично управление</w:t>
      </w:r>
    </w:p>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b/>
          <w:sz w:val="24"/>
          <w:szCs w:val="24"/>
          <w:lang w:val="bg-BG"/>
        </w:rPr>
      </w:pPr>
      <w:r w:rsidRPr="00472D65">
        <w:rPr>
          <w:b/>
          <w:i/>
          <w:sz w:val="24"/>
          <w:szCs w:val="24"/>
          <w:lang w:val="bg-BG"/>
        </w:rPr>
        <w:t xml:space="preserve">Икономическият оператор следва да предостави информация </w:t>
      </w:r>
      <w:r w:rsidRPr="00472D65">
        <w:rPr>
          <w:b/>
          <w:i/>
          <w:sz w:val="24"/>
          <w:szCs w:val="24"/>
          <w:u w:val="single"/>
          <w:lang w:val="bg-BG"/>
        </w:rPr>
        <w:t>само</w:t>
      </w:r>
      <w:r w:rsidRPr="00472D65">
        <w:rPr>
          <w:b/>
          <w:i/>
          <w:sz w:val="24"/>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lang w:val="bg-BG"/>
              </w:rPr>
            </w:pPr>
            <w:r w:rsidRPr="00472D65">
              <w:rPr>
                <w:b/>
                <w:i/>
                <w:sz w:val="24"/>
                <w:szCs w:val="24"/>
                <w:lang w:val="bg-BG"/>
              </w:rPr>
              <w:t>Стандарти за осигуряване на качеството и стандарти за екологично управление</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t xml:space="preserve">Икономическият оператор ще може ли да </w:t>
            </w:r>
            <w:r w:rsidRPr="00472D65">
              <w:rPr>
                <w:sz w:val="24"/>
                <w:szCs w:val="24"/>
              </w:rPr>
              <w:lastRenderedPageBreak/>
              <w:t xml:space="preserve">представи </w:t>
            </w:r>
            <w:r w:rsidRPr="00472D65">
              <w:rPr>
                <w:b/>
                <w:sz w:val="24"/>
                <w:szCs w:val="24"/>
              </w:rPr>
              <w:t>сертификати</w:t>
            </w:r>
            <w:r w:rsidRPr="00472D65">
              <w:rPr>
                <w:sz w:val="24"/>
                <w:szCs w:val="24"/>
              </w:rPr>
              <w:t xml:space="preserve">, изготвени от независими органи и доказващи, че икономическият оператор отговаря на </w:t>
            </w:r>
            <w:r w:rsidRPr="00472D65">
              <w:rPr>
                <w:b/>
                <w:sz w:val="24"/>
                <w:szCs w:val="24"/>
              </w:rPr>
              <w:t>стандартите за осигуряване на качеството</w:t>
            </w:r>
            <w:r w:rsidRPr="00472D65">
              <w:rPr>
                <w:sz w:val="24"/>
                <w:szCs w:val="24"/>
              </w:rPr>
              <w:t>, включително тези за достъпност за хора с увреждания.</w:t>
            </w:r>
            <w:r w:rsidRPr="00472D65">
              <w:rPr>
                <w:sz w:val="24"/>
                <w:szCs w:val="24"/>
              </w:rPr>
              <w:br/>
            </w:r>
            <w:r w:rsidRPr="00472D65">
              <w:rPr>
                <w:b/>
                <w:sz w:val="24"/>
                <w:szCs w:val="24"/>
              </w:rPr>
              <w:t>Ако „не“</w:t>
            </w:r>
            <w:r w:rsidRPr="00472D65">
              <w:rPr>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472D65">
              <w:rPr>
                <w:sz w:val="24"/>
                <w:szCs w:val="24"/>
              </w:rPr>
              <w:br/>
            </w:r>
            <w:r w:rsidRPr="00472D65">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472D65" w:rsidRDefault="0016012D" w:rsidP="002172E9">
            <w:pPr>
              <w:rPr>
                <w:i/>
                <w:sz w:val="24"/>
                <w:szCs w:val="24"/>
              </w:rPr>
            </w:pPr>
            <w:r w:rsidRPr="00472D65">
              <w:rPr>
                <w:sz w:val="24"/>
                <w:szCs w:val="24"/>
              </w:rPr>
              <w:lastRenderedPageBreak/>
              <w:t>[] Да [] Не</w:t>
            </w:r>
            <w:r w:rsidRPr="00472D65">
              <w:rPr>
                <w:sz w:val="24"/>
                <w:szCs w:val="24"/>
              </w:rPr>
              <w:br/>
            </w:r>
            <w:r w:rsidRPr="00472D65">
              <w:rPr>
                <w:sz w:val="24"/>
                <w:szCs w:val="24"/>
              </w:rPr>
              <w:lastRenderedPageBreak/>
              <w:br/>
            </w:r>
            <w:r w:rsidRPr="00472D65">
              <w:rPr>
                <w:sz w:val="24"/>
                <w:szCs w:val="24"/>
              </w:rPr>
              <w:br/>
            </w:r>
            <w:r w:rsidRPr="00472D65">
              <w:rPr>
                <w:sz w:val="24"/>
                <w:szCs w:val="24"/>
              </w:rPr>
              <w:br/>
            </w:r>
            <w:r w:rsidRPr="00472D65">
              <w:rPr>
                <w:sz w:val="24"/>
                <w:szCs w:val="24"/>
              </w:rPr>
              <w:br/>
              <w:t>[……] [……]</w:t>
            </w:r>
            <w:r w:rsidRPr="00472D65">
              <w:rPr>
                <w:sz w:val="24"/>
                <w:szCs w:val="24"/>
              </w:rPr>
              <w:br/>
            </w:r>
            <w:r w:rsidRPr="00472D65">
              <w:rPr>
                <w:sz w:val="24"/>
                <w:szCs w:val="24"/>
              </w:rPr>
              <w:br/>
            </w:r>
          </w:p>
          <w:p w:rsidR="0016012D" w:rsidRPr="00472D65" w:rsidRDefault="0016012D" w:rsidP="002172E9">
            <w:pPr>
              <w:rPr>
                <w:i/>
                <w:sz w:val="24"/>
                <w:szCs w:val="24"/>
              </w:rPr>
            </w:pPr>
          </w:p>
          <w:p w:rsidR="0016012D" w:rsidRPr="00472D65" w:rsidRDefault="0016012D" w:rsidP="002172E9">
            <w:pPr>
              <w:rPr>
                <w:i/>
                <w:sz w:val="24"/>
                <w:szCs w:val="24"/>
              </w:rPr>
            </w:pPr>
          </w:p>
          <w:p w:rsidR="0016012D" w:rsidRPr="00472D65" w:rsidRDefault="0016012D" w:rsidP="002172E9">
            <w:pPr>
              <w:rPr>
                <w:sz w:val="24"/>
                <w:szCs w:val="24"/>
              </w:rPr>
            </w:pPr>
            <w:r w:rsidRPr="00472D65">
              <w:rPr>
                <w:i/>
                <w:sz w:val="24"/>
                <w:szCs w:val="24"/>
              </w:rPr>
              <w:t>(уеб адрес, орган или служба, издаващи документа, точно позоваване на документа): [……][……][……][……]</w:t>
            </w:r>
          </w:p>
        </w:tc>
      </w:tr>
      <w:tr w:rsidR="0016012D" w:rsidRPr="00472D65" w:rsidTr="002172E9">
        <w:tc>
          <w:tcPr>
            <w:tcW w:w="4644" w:type="dxa"/>
            <w:shd w:val="clear" w:color="auto" w:fill="auto"/>
          </w:tcPr>
          <w:p w:rsidR="0016012D" w:rsidRPr="00472D65" w:rsidRDefault="0016012D" w:rsidP="002172E9">
            <w:pPr>
              <w:rPr>
                <w:sz w:val="24"/>
                <w:szCs w:val="24"/>
              </w:rPr>
            </w:pPr>
            <w:r w:rsidRPr="00472D65">
              <w:rPr>
                <w:sz w:val="24"/>
                <w:szCs w:val="24"/>
              </w:rPr>
              <w:lastRenderedPageBreak/>
              <w:t xml:space="preserve">Икономическият оператор ще може ли да представи </w:t>
            </w:r>
            <w:r w:rsidRPr="00472D65">
              <w:rPr>
                <w:b/>
                <w:sz w:val="24"/>
                <w:szCs w:val="24"/>
              </w:rPr>
              <w:t>сертификати</w:t>
            </w:r>
            <w:r w:rsidRPr="00472D65">
              <w:rPr>
                <w:sz w:val="24"/>
                <w:szCs w:val="24"/>
              </w:rPr>
              <w:t xml:space="preserve">, изготвени от независими органи, доказващи, че икономическият оператор отговаря на задължителните </w:t>
            </w:r>
            <w:r w:rsidRPr="00472D65">
              <w:rPr>
                <w:b/>
                <w:sz w:val="24"/>
                <w:szCs w:val="24"/>
              </w:rPr>
              <w:t>стандарти или системи за екологично управление</w:t>
            </w:r>
            <w:r w:rsidRPr="00472D65">
              <w:rPr>
                <w:sz w:val="24"/>
                <w:szCs w:val="24"/>
              </w:rPr>
              <w:t>?</w:t>
            </w:r>
            <w:r w:rsidRPr="00472D65">
              <w:rPr>
                <w:sz w:val="24"/>
                <w:szCs w:val="24"/>
              </w:rPr>
              <w:br/>
            </w:r>
            <w:r w:rsidRPr="00472D65">
              <w:rPr>
                <w:b/>
                <w:sz w:val="24"/>
                <w:szCs w:val="24"/>
              </w:rPr>
              <w:t>Ако „не“</w:t>
            </w:r>
            <w:r w:rsidRPr="00472D65">
              <w:rPr>
                <w:sz w:val="24"/>
                <w:szCs w:val="24"/>
              </w:rPr>
              <w:t xml:space="preserve">, моля, обяснете защо и посочете какви други доказателства относно </w:t>
            </w:r>
            <w:r w:rsidRPr="00472D65">
              <w:rPr>
                <w:b/>
                <w:sz w:val="24"/>
                <w:szCs w:val="24"/>
              </w:rPr>
              <w:t>стандартите или системите за екологично управление</w:t>
            </w:r>
            <w:r w:rsidRPr="00472D65">
              <w:rPr>
                <w:sz w:val="24"/>
                <w:szCs w:val="24"/>
              </w:rPr>
              <w:t xml:space="preserve"> могат да бъдат представени:</w:t>
            </w:r>
            <w:r w:rsidRPr="00472D65">
              <w:rPr>
                <w:sz w:val="24"/>
                <w:szCs w:val="24"/>
              </w:rPr>
              <w:br/>
            </w:r>
            <w:r w:rsidRPr="00472D65">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472D65" w:rsidRDefault="0016012D" w:rsidP="002172E9">
            <w:pPr>
              <w:rPr>
                <w:i/>
                <w:sz w:val="24"/>
                <w:szCs w:val="24"/>
              </w:rPr>
            </w:pPr>
            <w:r w:rsidRPr="00472D65">
              <w:rPr>
                <w:sz w:val="24"/>
                <w:szCs w:val="24"/>
              </w:rPr>
              <w:t>[] Да [] Не</w:t>
            </w:r>
            <w:r w:rsidRPr="00472D65">
              <w:rPr>
                <w:sz w:val="24"/>
                <w:szCs w:val="24"/>
              </w:rPr>
              <w:br/>
            </w:r>
            <w:r w:rsidRPr="00472D65">
              <w:rPr>
                <w:sz w:val="24"/>
                <w:szCs w:val="24"/>
              </w:rPr>
              <w:br/>
            </w:r>
            <w:r w:rsidRPr="00472D65">
              <w:rPr>
                <w:sz w:val="24"/>
                <w:szCs w:val="24"/>
              </w:rPr>
              <w:br/>
            </w:r>
            <w:r w:rsidRPr="00472D65">
              <w:rPr>
                <w:sz w:val="24"/>
                <w:szCs w:val="24"/>
              </w:rPr>
              <w:br/>
            </w:r>
            <w:r w:rsidRPr="00472D65">
              <w:rPr>
                <w:sz w:val="24"/>
                <w:szCs w:val="24"/>
              </w:rPr>
              <w:br/>
              <w:t>[……] [……]</w:t>
            </w:r>
            <w:r w:rsidRPr="00472D65">
              <w:rPr>
                <w:sz w:val="24"/>
                <w:szCs w:val="24"/>
              </w:rPr>
              <w:br/>
            </w:r>
            <w:r w:rsidRPr="00472D65">
              <w:rPr>
                <w:sz w:val="24"/>
                <w:szCs w:val="24"/>
              </w:rPr>
              <w:br/>
            </w:r>
          </w:p>
          <w:p w:rsidR="0016012D" w:rsidRPr="00472D65" w:rsidRDefault="0016012D" w:rsidP="002172E9">
            <w:pPr>
              <w:rPr>
                <w:i/>
                <w:sz w:val="24"/>
                <w:szCs w:val="24"/>
              </w:rPr>
            </w:pPr>
          </w:p>
          <w:p w:rsidR="0016012D" w:rsidRPr="00472D65" w:rsidRDefault="0016012D" w:rsidP="002172E9">
            <w:pPr>
              <w:rPr>
                <w:i/>
                <w:sz w:val="24"/>
                <w:szCs w:val="24"/>
              </w:rPr>
            </w:pPr>
          </w:p>
          <w:p w:rsidR="0016012D" w:rsidRPr="00472D65" w:rsidRDefault="0016012D" w:rsidP="002172E9">
            <w:pPr>
              <w:rPr>
                <w:sz w:val="24"/>
                <w:szCs w:val="24"/>
              </w:rPr>
            </w:pPr>
            <w:r w:rsidRPr="00472D65">
              <w:rPr>
                <w:i/>
                <w:sz w:val="24"/>
                <w:szCs w:val="24"/>
              </w:rPr>
              <w:t>(уеб адрес, орган или служба, издаващи документа, точно позоваване на документа): [……][……][……][……]</w:t>
            </w:r>
          </w:p>
        </w:tc>
      </w:tr>
    </w:tbl>
    <w:p w:rsidR="0016012D" w:rsidRPr="00472D65" w:rsidRDefault="0016012D" w:rsidP="0016012D">
      <w:pPr>
        <w:pStyle w:val="ChapterTitle"/>
        <w:rPr>
          <w:sz w:val="24"/>
          <w:szCs w:val="24"/>
          <w:lang w:val="en-US"/>
        </w:rPr>
      </w:pPr>
    </w:p>
    <w:p w:rsidR="0016012D" w:rsidRPr="00472D65" w:rsidRDefault="0016012D" w:rsidP="0016012D">
      <w:pPr>
        <w:pStyle w:val="ChapterTitle"/>
        <w:rPr>
          <w:sz w:val="24"/>
          <w:szCs w:val="24"/>
        </w:rPr>
      </w:pPr>
      <w:r w:rsidRPr="00472D65">
        <w:rPr>
          <w:sz w:val="24"/>
          <w:szCs w:val="24"/>
        </w:rPr>
        <w:t>Част V: Намаляване на броя на квалифицираните кандидати</w:t>
      </w:r>
    </w:p>
    <w:p w:rsidR="0016012D" w:rsidRPr="00472D6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472D65">
        <w:rPr>
          <w:b/>
          <w:i/>
          <w:sz w:val="24"/>
          <w:szCs w:val="24"/>
          <w:lang w:val="bg-BG"/>
        </w:rPr>
        <w:t xml:space="preserve">Икономическият оператор следва да предостави информация </w:t>
      </w:r>
      <w:r w:rsidRPr="00472D65">
        <w:rPr>
          <w:b/>
          <w:i/>
          <w:sz w:val="24"/>
          <w:szCs w:val="24"/>
          <w:u w:val="single"/>
          <w:lang w:val="bg-BG"/>
        </w:rPr>
        <w:t xml:space="preserve">само </w:t>
      </w:r>
      <w:r w:rsidRPr="00472D65">
        <w:rPr>
          <w:b/>
          <w:i/>
          <w:sz w:val="24"/>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2D65">
        <w:rPr>
          <w:b/>
          <w:sz w:val="24"/>
          <w:szCs w:val="24"/>
          <w:u w:val="single"/>
          <w:lang w:val="bg-BG"/>
        </w:rPr>
        <w:t>ако има такива</w:t>
      </w:r>
      <w:r w:rsidRPr="00472D65">
        <w:rPr>
          <w:b/>
          <w:i/>
          <w:sz w:val="24"/>
          <w:szCs w:val="24"/>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2D65">
        <w:rPr>
          <w:sz w:val="24"/>
          <w:szCs w:val="24"/>
          <w:lang w:val="bg-BG"/>
        </w:rPr>
        <w:br/>
      </w:r>
      <w:r w:rsidRPr="00472D65">
        <w:rPr>
          <w:b/>
          <w:i/>
          <w:sz w:val="24"/>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472D65" w:rsidRDefault="0016012D" w:rsidP="0016012D">
      <w:pPr>
        <w:rPr>
          <w:b/>
          <w:sz w:val="24"/>
          <w:szCs w:val="24"/>
        </w:rPr>
      </w:pPr>
      <w:r w:rsidRPr="00472D65">
        <w:rPr>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472D65" w:rsidTr="002172E9">
        <w:tc>
          <w:tcPr>
            <w:tcW w:w="4644" w:type="dxa"/>
            <w:shd w:val="clear" w:color="auto" w:fill="auto"/>
          </w:tcPr>
          <w:p w:rsidR="0016012D" w:rsidRPr="00472D65" w:rsidRDefault="0016012D" w:rsidP="002172E9">
            <w:pPr>
              <w:rPr>
                <w:b/>
                <w:i/>
                <w:sz w:val="24"/>
                <w:szCs w:val="24"/>
              </w:rPr>
            </w:pPr>
            <w:r w:rsidRPr="00472D65">
              <w:rPr>
                <w:b/>
                <w:i/>
                <w:sz w:val="24"/>
                <w:szCs w:val="24"/>
              </w:rPr>
              <w:t>Намаляване на броя</w:t>
            </w:r>
          </w:p>
        </w:tc>
        <w:tc>
          <w:tcPr>
            <w:tcW w:w="4645" w:type="dxa"/>
            <w:shd w:val="clear" w:color="auto" w:fill="auto"/>
          </w:tcPr>
          <w:p w:rsidR="0016012D" w:rsidRPr="00472D65" w:rsidRDefault="0016012D" w:rsidP="002172E9">
            <w:pPr>
              <w:rPr>
                <w:b/>
                <w:i/>
                <w:sz w:val="24"/>
                <w:szCs w:val="24"/>
              </w:rPr>
            </w:pPr>
            <w:r w:rsidRPr="00472D65">
              <w:rPr>
                <w:b/>
                <w:i/>
                <w:sz w:val="24"/>
                <w:szCs w:val="24"/>
              </w:rPr>
              <w:t>Отговор:</w:t>
            </w:r>
          </w:p>
        </w:tc>
      </w:tr>
      <w:tr w:rsidR="0016012D" w:rsidRPr="00472D65" w:rsidTr="002172E9">
        <w:tc>
          <w:tcPr>
            <w:tcW w:w="4644" w:type="dxa"/>
            <w:shd w:val="clear" w:color="auto" w:fill="auto"/>
          </w:tcPr>
          <w:p w:rsidR="0016012D" w:rsidRPr="00472D65" w:rsidRDefault="0016012D" w:rsidP="002172E9">
            <w:pPr>
              <w:rPr>
                <w:b/>
                <w:sz w:val="24"/>
                <w:szCs w:val="24"/>
              </w:rPr>
            </w:pPr>
            <w:r w:rsidRPr="00472D65">
              <w:rPr>
                <w:sz w:val="24"/>
                <w:szCs w:val="24"/>
              </w:rPr>
              <w:t xml:space="preserve">Той </w:t>
            </w:r>
            <w:r w:rsidRPr="00472D65">
              <w:rPr>
                <w:b/>
                <w:sz w:val="24"/>
                <w:szCs w:val="24"/>
              </w:rPr>
              <w:t>изпълнява</w:t>
            </w:r>
            <w:r w:rsidRPr="00472D65">
              <w:rPr>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2D65">
              <w:rPr>
                <w:sz w:val="24"/>
                <w:szCs w:val="24"/>
              </w:rPr>
              <w:br/>
              <w:t xml:space="preserve">В случай, че се изискват  някои сертификати или други форми на документални доказателства, моля, </w:t>
            </w:r>
            <w:r w:rsidRPr="00472D65">
              <w:rPr>
                <w:sz w:val="24"/>
                <w:szCs w:val="24"/>
              </w:rPr>
              <w:lastRenderedPageBreak/>
              <w:t>посочете за всеки от тях, дали икономическият оператор разполага с изискваните документи:</w:t>
            </w:r>
            <w:r w:rsidRPr="00472D65">
              <w:rPr>
                <w:sz w:val="24"/>
                <w:szCs w:val="24"/>
              </w:rPr>
              <w:br/>
            </w:r>
            <w:r w:rsidRPr="00472D65">
              <w:rPr>
                <w:i/>
                <w:sz w:val="24"/>
                <w:szCs w:val="24"/>
              </w:rPr>
              <w:t>Ако някои от тези сертификати или форми на документални доказателства са на разположение в електронен формат</w:t>
            </w:r>
            <w:r w:rsidRPr="00472D65">
              <w:rPr>
                <w:rStyle w:val="FootnoteReference"/>
                <w:i/>
                <w:sz w:val="24"/>
                <w:szCs w:val="24"/>
              </w:rPr>
              <w:footnoteReference w:id="46"/>
            </w:r>
            <w:r w:rsidRPr="00472D65">
              <w:rPr>
                <w:i/>
                <w:sz w:val="24"/>
                <w:szCs w:val="24"/>
              </w:rPr>
              <w:t xml:space="preserve">, моля, посочете за </w:t>
            </w:r>
            <w:r w:rsidRPr="00472D65">
              <w:rPr>
                <w:b/>
                <w:i/>
                <w:sz w:val="24"/>
                <w:szCs w:val="24"/>
              </w:rPr>
              <w:t>всички</w:t>
            </w:r>
            <w:r w:rsidRPr="00472D65">
              <w:rPr>
                <w:i/>
                <w:sz w:val="24"/>
                <w:szCs w:val="24"/>
              </w:rPr>
              <w:t xml:space="preserve"> от тях:</w:t>
            </w:r>
            <w:r w:rsidRPr="00472D65">
              <w:rPr>
                <w:sz w:val="24"/>
                <w:szCs w:val="24"/>
              </w:rPr>
              <w:t xml:space="preserve"> </w:t>
            </w:r>
          </w:p>
        </w:tc>
        <w:tc>
          <w:tcPr>
            <w:tcW w:w="4645" w:type="dxa"/>
            <w:shd w:val="clear" w:color="auto" w:fill="auto"/>
          </w:tcPr>
          <w:p w:rsidR="0016012D" w:rsidRPr="00472D65" w:rsidRDefault="0016012D" w:rsidP="002172E9">
            <w:pPr>
              <w:rPr>
                <w:b/>
                <w:sz w:val="24"/>
                <w:szCs w:val="24"/>
              </w:rPr>
            </w:pPr>
            <w:r w:rsidRPr="00472D65">
              <w:rPr>
                <w:sz w:val="24"/>
                <w:szCs w:val="24"/>
              </w:rPr>
              <w:lastRenderedPageBreak/>
              <w:t>[……]</w:t>
            </w:r>
            <w:r w:rsidRPr="00472D65">
              <w:rPr>
                <w:sz w:val="24"/>
                <w:szCs w:val="24"/>
              </w:rPr>
              <w:br/>
            </w:r>
            <w:r w:rsidRPr="00472D65">
              <w:rPr>
                <w:sz w:val="24"/>
                <w:szCs w:val="24"/>
              </w:rPr>
              <w:br/>
            </w:r>
            <w:r w:rsidRPr="00472D65">
              <w:rPr>
                <w:sz w:val="24"/>
                <w:szCs w:val="24"/>
              </w:rPr>
              <w:br/>
              <w:t>[…] [] Да [] Не</w:t>
            </w:r>
            <w:r w:rsidRPr="00472D65">
              <w:rPr>
                <w:rStyle w:val="FootnoteReference"/>
                <w:sz w:val="24"/>
                <w:szCs w:val="24"/>
              </w:rPr>
              <w:footnoteReference w:id="47"/>
            </w:r>
            <w:r w:rsidRPr="00472D65">
              <w:rPr>
                <w:sz w:val="24"/>
                <w:szCs w:val="24"/>
              </w:rPr>
              <w:br/>
            </w:r>
            <w:r w:rsidRPr="00472D65">
              <w:rPr>
                <w:sz w:val="24"/>
                <w:szCs w:val="24"/>
              </w:rPr>
              <w:br/>
            </w:r>
            <w:r w:rsidRPr="00472D65">
              <w:rPr>
                <w:sz w:val="24"/>
                <w:szCs w:val="24"/>
              </w:rPr>
              <w:br/>
              <w:t>(</w:t>
            </w:r>
            <w:r w:rsidRPr="00472D65">
              <w:rPr>
                <w:i/>
                <w:sz w:val="24"/>
                <w:szCs w:val="24"/>
              </w:rPr>
              <w:t xml:space="preserve">уеб адрес, орган или служба, издаващи документа, точно позоваване на </w:t>
            </w:r>
            <w:r w:rsidRPr="00472D65">
              <w:rPr>
                <w:i/>
                <w:sz w:val="24"/>
                <w:szCs w:val="24"/>
              </w:rPr>
              <w:lastRenderedPageBreak/>
              <w:t>документацията</w:t>
            </w:r>
            <w:r w:rsidRPr="00472D65">
              <w:rPr>
                <w:sz w:val="24"/>
                <w:szCs w:val="24"/>
              </w:rPr>
              <w:t>):</w:t>
            </w:r>
            <w:r w:rsidRPr="00472D65">
              <w:rPr>
                <w:i/>
                <w:sz w:val="24"/>
                <w:szCs w:val="24"/>
              </w:rPr>
              <w:t xml:space="preserve"> [……][……][……][……]</w:t>
            </w:r>
            <w:r w:rsidRPr="00472D65">
              <w:rPr>
                <w:rStyle w:val="FootnoteReference"/>
                <w:i/>
                <w:sz w:val="24"/>
                <w:szCs w:val="24"/>
              </w:rPr>
              <w:footnoteReference w:id="48"/>
            </w:r>
          </w:p>
        </w:tc>
      </w:tr>
    </w:tbl>
    <w:p w:rsidR="0016012D" w:rsidRPr="00472D65" w:rsidRDefault="0016012D" w:rsidP="0016012D">
      <w:pPr>
        <w:pStyle w:val="ChapterTitle"/>
        <w:rPr>
          <w:sz w:val="24"/>
          <w:szCs w:val="24"/>
        </w:rPr>
      </w:pPr>
      <w:r w:rsidRPr="00472D65">
        <w:rPr>
          <w:sz w:val="24"/>
          <w:szCs w:val="24"/>
        </w:rPr>
        <w:lastRenderedPageBreak/>
        <w:t>Част VI: Заключителни положения</w:t>
      </w:r>
    </w:p>
    <w:p w:rsidR="0016012D" w:rsidRPr="00472D65" w:rsidRDefault="0016012D" w:rsidP="0016012D">
      <w:pPr>
        <w:rPr>
          <w:i/>
          <w:sz w:val="24"/>
          <w:szCs w:val="24"/>
          <w:lang w:val="bg-BG"/>
        </w:rPr>
      </w:pPr>
      <w:r w:rsidRPr="00472D65">
        <w:rPr>
          <w:i/>
          <w:sz w:val="24"/>
          <w:szCs w:val="24"/>
          <w:lang w:val="bg-BG"/>
        </w:rPr>
        <w:t xml:space="preserve">Долуподписаният декларира, че информацията, посочена в части </w:t>
      </w:r>
      <w:r w:rsidRPr="00472D65">
        <w:rPr>
          <w:i/>
          <w:sz w:val="24"/>
          <w:szCs w:val="24"/>
        </w:rPr>
        <w:t>II</w:t>
      </w:r>
      <w:r w:rsidRPr="00472D65">
        <w:rPr>
          <w:i/>
          <w:sz w:val="24"/>
          <w:szCs w:val="24"/>
          <w:lang w:val="bg-BG"/>
        </w:rPr>
        <w:t xml:space="preserve"> – </w:t>
      </w:r>
      <w:r w:rsidRPr="00472D65">
        <w:rPr>
          <w:i/>
          <w:sz w:val="24"/>
          <w:szCs w:val="24"/>
        </w:rPr>
        <w:t>V</w:t>
      </w:r>
      <w:r w:rsidRPr="00472D65">
        <w:rPr>
          <w:i/>
          <w:sz w:val="24"/>
          <w:szCs w:val="24"/>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472D65" w:rsidRDefault="0016012D" w:rsidP="0016012D">
      <w:pPr>
        <w:rPr>
          <w:i/>
          <w:sz w:val="24"/>
          <w:szCs w:val="24"/>
          <w:lang w:val="bg-BG"/>
        </w:rPr>
      </w:pPr>
      <w:r w:rsidRPr="00472D65">
        <w:rPr>
          <w:i/>
          <w:sz w:val="24"/>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472D65" w:rsidRDefault="0016012D" w:rsidP="0016012D">
      <w:pPr>
        <w:rPr>
          <w:i/>
          <w:sz w:val="24"/>
          <w:szCs w:val="24"/>
          <w:lang w:val="bg-BG"/>
        </w:rPr>
      </w:pPr>
      <w:r w:rsidRPr="00472D65">
        <w:rPr>
          <w:i/>
          <w:sz w:val="24"/>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2D65">
        <w:rPr>
          <w:rStyle w:val="FootnoteReference"/>
          <w:i/>
          <w:sz w:val="24"/>
          <w:szCs w:val="24"/>
        </w:rPr>
        <w:footnoteReference w:id="49"/>
      </w:r>
      <w:r w:rsidRPr="00472D65">
        <w:rPr>
          <w:i/>
          <w:sz w:val="24"/>
          <w:szCs w:val="24"/>
          <w:lang w:val="bg-BG"/>
        </w:rPr>
        <w:t>; или</w:t>
      </w:r>
    </w:p>
    <w:p w:rsidR="0016012D" w:rsidRPr="00472D65" w:rsidRDefault="0016012D" w:rsidP="0016012D">
      <w:pPr>
        <w:rPr>
          <w:i/>
          <w:sz w:val="24"/>
          <w:szCs w:val="24"/>
          <w:lang w:val="bg-BG"/>
        </w:rPr>
      </w:pPr>
      <w:r w:rsidRPr="00472D65">
        <w:rPr>
          <w:i/>
          <w:sz w:val="24"/>
          <w:szCs w:val="24"/>
          <w:lang w:val="bg-BG"/>
        </w:rPr>
        <w:t>б) считано от 18 октомври 2018</w:t>
      </w:r>
      <w:r w:rsidRPr="00472D65">
        <w:rPr>
          <w:i/>
          <w:sz w:val="24"/>
          <w:szCs w:val="24"/>
        </w:rPr>
        <w:t> </w:t>
      </w:r>
      <w:r w:rsidRPr="00472D65">
        <w:rPr>
          <w:i/>
          <w:sz w:val="24"/>
          <w:szCs w:val="24"/>
          <w:lang w:val="bg-BG"/>
        </w:rPr>
        <w:t>г. най-късно</w:t>
      </w:r>
      <w:r w:rsidRPr="00472D65">
        <w:rPr>
          <w:rStyle w:val="FootnoteReference"/>
          <w:i/>
          <w:sz w:val="24"/>
          <w:szCs w:val="24"/>
        </w:rPr>
        <w:footnoteReference w:id="50"/>
      </w:r>
      <w:r w:rsidRPr="00472D65">
        <w:rPr>
          <w:i/>
          <w:sz w:val="24"/>
          <w:szCs w:val="24"/>
          <w:lang w:val="bg-BG"/>
        </w:rPr>
        <w:t>, възлагащият орган или възложителят вече притежава съответната документация</w:t>
      </w:r>
      <w:r w:rsidRPr="00472D65">
        <w:rPr>
          <w:sz w:val="24"/>
          <w:szCs w:val="24"/>
          <w:lang w:val="bg-BG"/>
        </w:rPr>
        <w:t>.</w:t>
      </w:r>
    </w:p>
    <w:p w:rsidR="0016012D" w:rsidRPr="00472D65" w:rsidRDefault="0016012D" w:rsidP="0016012D">
      <w:pPr>
        <w:rPr>
          <w:i/>
          <w:sz w:val="24"/>
          <w:szCs w:val="24"/>
          <w:lang w:val="bg-BG"/>
        </w:rPr>
      </w:pPr>
      <w:r w:rsidRPr="00472D65">
        <w:rPr>
          <w:i/>
          <w:sz w:val="24"/>
          <w:szCs w:val="24"/>
          <w:lang w:val="bg-BG"/>
        </w:rPr>
        <w:t xml:space="preserve">Долуподписаният дава официално съгласие [посочете възлагащия орган или възложителя съгласно част </w:t>
      </w:r>
      <w:r w:rsidRPr="00472D65">
        <w:rPr>
          <w:i/>
          <w:sz w:val="24"/>
          <w:szCs w:val="24"/>
        </w:rPr>
        <w:t>I</w:t>
      </w:r>
      <w:r w:rsidRPr="00472D65">
        <w:rPr>
          <w:i/>
          <w:sz w:val="24"/>
          <w:szCs w:val="24"/>
          <w:lang w:val="bg-BG"/>
        </w:rPr>
        <w:t xml:space="preserve">, раздел </w:t>
      </w:r>
      <w:r w:rsidRPr="00472D65">
        <w:rPr>
          <w:i/>
          <w:sz w:val="24"/>
          <w:szCs w:val="24"/>
        </w:rPr>
        <w:t>A</w:t>
      </w:r>
      <w:r w:rsidRPr="00472D65">
        <w:rPr>
          <w:i/>
          <w:sz w:val="24"/>
          <w:szCs w:val="24"/>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2D65">
        <w:rPr>
          <w:sz w:val="24"/>
          <w:szCs w:val="24"/>
          <w:lang w:val="bg-BG"/>
        </w:rPr>
        <w:t xml:space="preserve"> [посочете процедурата за възлагане на обществена поръчка: (кратко описание, препратка към публикацията в </w:t>
      </w:r>
      <w:r w:rsidRPr="00472D65">
        <w:rPr>
          <w:i/>
          <w:sz w:val="24"/>
          <w:szCs w:val="24"/>
          <w:lang w:val="bg-BG"/>
        </w:rPr>
        <w:t>Официален вестник на Европейския съюз</w:t>
      </w:r>
      <w:r w:rsidRPr="00472D65">
        <w:rPr>
          <w:sz w:val="24"/>
          <w:szCs w:val="24"/>
          <w:lang w:val="bg-BG"/>
        </w:rPr>
        <w:t>, референтен номер)].</w:t>
      </w:r>
      <w:r w:rsidRPr="00472D65">
        <w:rPr>
          <w:i/>
          <w:sz w:val="24"/>
          <w:szCs w:val="24"/>
          <w:lang w:val="bg-BG"/>
        </w:rPr>
        <w:t xml:space="preserve"> </w:t>
      </w:r>
    </w:p>
    <w:p w:rsidR="0016012D" w:rsidRPr="00472D65" w:rsidRDefault="0016012D" w:rsidP="0016012D">
      <w:pPr>
        <w:rPr>
          <w:i/>
          <w:sz w:val="24"/>
          <w:szCs w:val="24"/>
          <w:lang w:val="bg-BG"/>
        </w:rPr>
      </w:pPr>
    </w:p>
    <w:p w:rsidR="006F4EB9" w:rsidRPr="00472D65" w:rsidRDefault="006F4EB9" w:rsidP="006F4EB9">
      <w:pPr>
        <w:rPr>
          <w:sz w:val="24"/>
          <w:szCs w:val="24"/>
          <w:lang w:val="bg-BG"/>
        </w:rPr>
      </w:pPr>
      <w:r w:rsidRPr="00472D65">
        <w:rPr>
          <w:sz w:val="24"/>
          <w:szCs w:val="24"/>
          <w:lang w:val="bg-BG"/>
        </w:rPr>
        <w:t>Дата, място и, когато се изисква или е необходимо, подпис(и):  [……]</w:t>
      </w:r>
    </w:p>
    <w:p w:rsidR="00D60375" w:rsidRPr="00472D65" w:rsidRDefault="00D60375" w:rsidP="00895A72">
      <w:pPr>
        <w:rPr>
          <w:sz w:val="24"/>
          <w:szCs w:val="24"/>
          <w:lang w:val="bg-BG"/>
        </w:rPr>
      </w:pPr>
    </w:p>
    <w:p w:rsidR="00D60375" w:rsidRPr="00472D65" w:rsidRDefault="00D60375" w:rsidP="00895A72">
      <w:pPr>
        <w:rPr>
          <w:sz w:val="24"/>
          <w:szCs w:val="24"/>
          <w:lang w:val="bg-BG"/>
        </w:rPr>
      </w:pPr>
    </w:p>
    <w:p w:rsidR="006939F0" w:rsidRPr="00472D65" w:rsidRDefault="006939F0" w:rsidP="00895A72">
      <w:pPr>
        <w:rPr>
          <w:sz w:val="24"/>
          <w:szCs w:val="24"/>
          <w:lang w:val="bg-BG"/>
        </w:rPr>
      </w:pPr>
    </w:p>
    <w:p w:rsidR="006939F0" w:rsidRPr="00472D65" w:rsidRDefault="006939F0" w:rsidP="00895A72">
      <w:pPr>
        <w:rPr>
          <w:sz w:val="24"/>
          <w:szCs w:val="24"/>
          <w:lang w:val="bg-BG"/>
        </w:rPr>
      </w:pPr>
    </w:p>
    <w:p w:rsidR="007774EC" w:rsidRDefault="007774EC" w:rsidP="00821891">
      <w:pPr>
        <w:adjustRightInd w:val="0"/>
        <w:jc w:val="both"/>
        <w:rPr>
          <w:sz w:val="24"/>
          <w:szCs w:val="24"/>
          <w:lang w:val="bg-BG"/>
        </w:rPr>
      </w:pPr>
    </w:p>
    <w:p w:rsidR="007774EC" w:rsidRDefault="007774EC" w:rsidP="00821891">
      <w:pPr>
        <w:adjustRightInd w:val="0"/>
        <w:jc w:val="both"/>
        <w:rPr>
          <w:sz w:val="24"/>
          <w:szCs w:val="24"/>
          <w:lang w:val="bg-BG"/>
        </w:rPr>
      </w:pPr>
    </w:p>
    <w:p w:rsidR="007774EC" w:rsidRDefault="007774EC" w:rsidP="00821891">
      <w:pPr>
        <w:adjustRightInd w:val="0"/>
        <w:jc w:val="both"/>
        <w:rPr>
          <w:sz w:val="24"/>
          <w:szCs w:val="24"/>
          <w:lang w:val="bg-BG"/>
        </w:rPr>
      </w:pPr>
    </w:p>
    <w:p w:rsidR="007774EC" w:rsidRDefault="007774EC" w:rsidP="00821891">
      <w:pPr>
        <w:adjustRightInd w:val="0"/>
        <w:jc w:val="both"/>
        <w:rPr>
          <w:sz w:val="24"/>
          <w:szCs w:val="24"/>
          <w:lang w:val="bg-BG"/>
        </w:rPr>
      </w:pPr>
    </w:p>
    <w:p w:rsidR="007774EC" w:rsidRDefault="007774EC" w:rsidP="00821891">
      <w:pPr>
        <w:adjustRightInd w:val="0"/>
        <w:jc w:val="both"/>
        <w:rPr>
          <w:sz w:val="24"/>
          <w:szCs w:val="24"/>
          <w:lang w:val="bg-BG"/>
        </w:rPr>
      </w:pPr>
    </w:p>
    <w:p w:rsidR="007774EC" w:rsidRDefault="007774EC" w:rsidP="00821891">
      <w:pPr>
        <w:adjustRightInd w:val="0"/>
        <w:jc w:val="both"/>
        <w:rPr>
          <w:sz w:val="24"/>
          <w:szCs w:val="24"/>
          <w:lang w:val="bg-BG"/>
        </w:rPr>
      </w:pPr>
    </w:p>
    <w:p w:rsidR="007774EC" w:rsidRDefault="007774EC" w:rsidP="00821891">
      <w:pPr>
        <w:adjustRightInd w:val="0"/>
        <w:jc w:val="both"/>
        <w:rPr>
          <w:sz w:val="24"/>
          <w:szCs w:val="24"/>
          <w:lang w:val="bg-BG"/>
        </w:rPr>
      </w:pPr>
    </w:p>
    <w:p w:rsidR="007774EC" w:rsidRDefault="007774EC" w:rsidP="00821891">
      <w:pPr>
        <w:adjustRightInd w:val="0"/>
        <w:jc w:val="both"/>
        <w:rPr>
          <w:sz w:val="24"/>
          <w:szCs w:val="24"/>
          <w:lang w:val="bg-BG"/>
        </w:rPr>
      </w:pPr>
    </w:p>
    <w:p w:rsidR="007774EC" w:rsidRDefault="007774EC" w:rsidP="00821891">
      <w:pPr>
        <w:adjustRightInd w:val="0"/>
        <w:jc w:val="both"/>
        <w:rPr>
          <w:sz w:val="24"/>
          <w:szCs w:val="24"/>
          <w:lang w:val="bg-BG"/>
        </w:rPr>
      </w:pPr>
    </w:p>
    <w:p w:rsidR="007774EC" w:rsidRDefault="007774EC" w:rsidP="00821891">
      <w:pPr>
        <w:adjustRightInd w:val="0"/>
        <w:jc w:val="both"/>
        <w:rPr>
          <w:sz w:val="24"/>
          <w:szCs w:val="24"/>
          <w:lang w:val="bg-BG"/>
        </w:rPr>
      </w:pPr>
    </w:p>
    <w:p w:rsidR="007774EC" w:rsidRPr="00472D65" w:rsidRDefault="007774EC" w:rsidP="00821891">
      <w:pPr>
        <w:adjustRightInd w:val="0"/>
        <w:jc w:val="both"/>
        <w:rPr>
          <w:sz w:val="24"/>
          <w:szCs w:val="24"/>
          <w:lang w:val="bg-BG"/>
        </w:rPr>
      </w:pPr>
    </w:p>
    <w:p w:rsidR="00234506" w:rsidRPr="00472D65" w:rsidRDefault="00234506" w:rsidP="00821891">
      <w:pPr>
        <w:adjustRightInd w:val="0"/>
        <w:jc w:val="both"/>
        <w:rPr>
          <w:sz w:val="24"/>
          <w:szCs w:val="24"/>
          <w:lang w:val="bg-BG"/>
        </w:rPr>
      </w:pPr>
    </w:p>
    <w:p w:rsidR="00821891" w:rsidRPr="00472D65" w:rsidRDefault="00821891" w:rsidP="00821891">
      <w:pPr>
        <w:adjustRightInd w:val="0"/>
        <w:jc w:val="both"/>
        <w:rPr>
          <w:b/>
          <w:sz w:val="24"/>
          <w:szCs w:val="24"/>
          <w:lang w:val="bg-BG"/>
        </w:rPr>
      </w:pPr>
      <w:r w:rsidRPr="00472D65">
        <w:rPr>
          <w:b/>
          <w:sz w:val="24"/>
          <w:szCs w:val="24"/>
          <w:lang w:val="bg-BG"/>
        </w:rPr>
        <w:t xml:space="preserve">                                                </w:t>
      </w:r>
      <w:r w:rsidR="007774EC">
        <w:rPr>
          <w:sz w:val="24"/>
          <w:szCs w:val="24"/>
          <w:lang w:val="bg-BG"/>
        </w:rPr>
        <w:t xml:space="preserve">                          </w:t>
      </w:r>
      <w:r w:rsidRPr="00472D65">
        <w:rPr>
          <w:sz w:val="24"/>
          <w:szCs w:val="24"/>
          <w:lang w:val="bg-BG"/>
        </w:rPr>
        <w:t xml:space="preserve">        </w:t>
      </w:r>
      <w:r w:rsidR="007774EC">
        <w:rPr>
          <w:sz w:val="24"/>
          <w:szCs w:val="24"/>
          <w:lang w:val="bg-BG"/>
        </w:rPr>
        <w:t xml:space="preserve">                 </w:t>
      </w:r>
      <w:r w:rsidRPr="00472D65">
        <w:rPr>
          <w:sz w:val="24"/>
          <w:szCs w:val="24"/>
          <w:lang w:val="bg-BG"/>
        </w:rPr>
        <w:t xml:space="preserve">                                 </w:t>
      </w:r>
    </w:p>
    <w:p w:rsidR="00DD55B5" w:rsidRPr="00472D65" w:rsidRDefault="00DD55B5" w:rsidP="00DD55B5">
      <w:pPr>
        <w:ind w:left="7212"/>
        <w:rPr>
          <w:i/>
          <w:sz w:val="24"/>
          <w:szCs w:val="24"/>
          <w:lang w:val="ru-RU"/>
        </w:rPr>
      </w:pPr>
      <w:r w:rsidRPr="00472D65">
        <w:rPr>
          <w:i/>
          <w:sz w:val="24"/>
          <w:szCs w:val="24"/>
          <w:lang w:val="ru-RU"/>
        </w:rPr>
        <w:t xml:space="preserve">   </w:t>
      </w:r>
    </w:p>
    <w:p w:rsidR="00DD55B5" w:rsidRPr="00472D65" w:rsidRDefault="00DD55B5" w:rsidP="00DD55B5">
      <w:pPr>
        <w:jc w:val="right"/>
        <w:rPr>
          <w:i/>
          <w:sz w:val="24"/>
          <w:szCs w:val="24"/>
          <w:lang w:val="bg-BG"/>
        </w:rPr>
      </w:pPr>
      <w:r w:rsidRPr="00472D65">
        <w:rPr>
          <w:i/>
          <w:sz w:val="24"/>
          <w:szCs w:val="24"/>
          <w:lang w:val="bg-BG"/>
        </w:rPr>
        <w:lastRenderedPageBreak/>
        <w:t>Приложение № 2</w:t>
      </w:r>
    </w:p>
    <w:p w:rsidR="00DD55B5" w:rsidRPr="00472D65" w:rsidRDefault="00DD55B5" w:rsidP="00DD55B5">
      <w:pPr>
        <w:rPr>
          <w:b/>
          <w:sz w:val="24"/>
          <w:szCs w:val="24"/>
          <w:u w:val="single"/>
          <w:lang w:val="bg-BG"/>
        </w:rPr>
      </w:pPr>
    </w:p>
    <w:p w:rsidR="00DD55B5" w:rsidRPr="00472D65" w:rsidRDefault="00DD55B5" w:rsidP="00DD55B5">
      <w:pPr>
        <w:jc w:val="center"/>
        <w:rPr>
          <w:b/>
          <w:sz w:val="24"/>
          <w:szCs w:val="24"/>
          <w:lang w:val="bg-BG"/>
        </w:rPr>
      </w:pPr>
      <w:r w:rsidRPr="00472D65">
        <w:rPr>
          <w:b/>
          <w:sz w:val="24"/>
          <w:szCs w:val="24"/>
          <w:lang w:val="bg-BG"/>
        </w:rPr>
        <w:t>ПРЕДЛОЖЕНИЕ ЗА ИЗПЪЛНЕНИЕ НА ПОРЪЧКАТА</w:t>
      </w:r>
    </w:p>
    <w:p w:rsidR="00DD55B5" w:rsidRPr="00472D65" w:rsidRDefault="00DD55B5" w:rsidP="00DD55B5">
      <w:pPr>
        <w:rPr>
          <w:b/>
          <w:sz w:val="24"/>
          <w:szCs w:val="24"/>
          <w:lang w:val="bg-BG"/>
        </w:rPr>
      </w:pPr>
    </w:p>
    <w:p w:rsidR="00DD55B5" w:rsidRPr="00472D65" w:rsidRDefault="00DD55B5" w:rsidP="00DD55B5">
      <w:pPr>
        <w:jc w:val="both"/>
        <w:rPr>
          <w:b/>
          <w:sz w:val="24"/>
          <w:szCs w:val="24"/>
          <w:lang w:val="bg-BG"/>
        </w:rPr>
      </w:pPr>
      <w:r w:rsidRPr="00472D65">
        <w:rPr>
          <w:sz w:val="24"/>
          <w:szCs w:val="24"/>
          <w:lang w:val="bg-BG"/>
        </w:rPr>
        <w:t xml:space="preserve">за участие в открита процедура с предмет </w:t>
      </w:r>
      <w:r w:rsidRPr="00472D65">
        <w:rPr>
          <w:b/>
          <w:sz w:val="24"/>
          <w:szCs w:val="24"/>
          <w:lang w:val="bg-BG"/>
        </w:rPr>
        <w:t xml:space="preserve"> „Абонаментно </w:t>
      </w:r>
      <w:r w:rsidRPr="00472D65">
        <w:rPr>
          <w:b/>
          <w:sz w:val="24"/>
          <w:szCs w:val="24"/>
          <w:lang w:val="be-BY"/>
        </w:rPr>
        <w:t xml:space="preserve">сервизно </w:t>
      </w:r>
      <w:r w:rsidRPr="00472D65">
        <w:rPr>
          <w:b/>
          <w:sz w:val="24"/>
          <w:szCs w:val="24"/>
          <w:lang w:val="bg-BG"/>
        </w:rPr>
        <w:t>обслужване на апарат за интраоперативно лъчелечение „</w:t>
      </w:r>
      <w:r w:rsidRPr="00472D65">
        <w:rPr>
          <w:b/>
          <w:sz w:val="24"/>
          <w:szCs w:val="24"/>
          <w:lang w:val="en-US"/>
        </w:rPr>
        <w:t>IntraBeam</w:t>
      </w:r>
      <w:r w:rsidRPr="00472D65">
        <w:rPr>
          <w:b/>
          <w:sz w:val="24"/>
          <w:szCs w:val="24"/>
          <w:lang w:val="bg-BG"/>
        </w:rPr>
        <w:t>”</w:t>
      </w:r>
      <w:r w:rsidRPr="00472D65">
        <w:rPr>
          <w:b/>
          <w:bCs/>
          <w:color w:val="000000"/>
          <w:sz w:val="24"/>
          <w:szCs w:val="24"/>
          <w:lang w:val="bg-BG"/>
        </w:rPr>
        <w:t xml:space="preserve">, произведен от </w:t>
      </w:r>
      <w:r w:rsidRPr="00472D65">
        <w:rPr>
          <w:b/>
          <w:bCs/>
          <w:color w:val="000000"/>
          <w:sz w:val="24"/>
          <w:szCs w:val="24"/>
          <w:lang w:val="en-US"/>
        </w:rPr>
        <w:t>Carl</w:t>
      </w:r>
      <w:r w:rsidRPr="00472D65">
        <w:rPr>
          <w:b/>
          <w:bCs/>
          <w:color w:val="000000"/>
          <w:sz w:val="24"/>
          <w:szCs w:val="24"/>
          <w:lang w:val="bg-BG"/>
        </w:rPr>
        <w:t xml:space="preserve"> </w:t>
      </w:r>
      <w:r w:rsidRPr="00472D65">
        <w:rPr>
          <w:b/>
          <w:bCs/>
          <w:color w:val="000000"/>
          <w:sz w:val="24"/>
          <w:szCs w:val="24"/>
          <w:lang w:val="en-US"/>
        </w:rPr>
        <w:t>Zeiss</w:t>
      </w:r>
      <w:r w:rsidRPr="00472D65">
        <w:rPr>
          <w:b/>
          <w:bCs/>
          <w:color w:val="000000"/>
          <w:sz w:val="24"/>
          <w:szCs w:val="24"/>
          <w:lang w:val="bg-BG"/>
        </w:rPr>
        <w:t>, намиращ се в Операционен блок на УМБАЛ "Царица Йоанна - ИСУЛ "ЕАД</w:t>
      </w:r>
      <w:r w:rsidRPr="00472D65">
        <w:rPr>
          <w:b/>
          <w:sz w:val="24"/>
          <w:szCs w:val="24"/>
          <w:lang w:val="bg-BG"/>
        </w:rPr>
        <w:t xml:space="preserve"> за срок от 36 месеца”</w:t>
      </w:r>
    </w:p>
    <w:p w:rsidR="00DD55B5" w:rsidRPr="00472D65" w:rsidRDefault="00DD55B5" w:rsidP="00DD55B5">
      <w:pPr>
        <w:jc w:val="both"/>
        <w:rPr>
          <w:b/>
          <w:bCs/>
          <w:sz w:val="24"/>
          <w:szCs w:val="24"/>
          <w:lang w:val="bg-BG"/>
        </w:rPr>
      </w:pPr>
    </w:p>
    <w:p w:rsidR="00DD55B5" w:rsidRPr="00472D65" w:rsidRDefault="00DD55B5" w:rsidP="00DD55B5">
      <w:pPr>
        <w:tabs>
          <w:tab w:val="left" w:leader="underscore" w:pos="9950"/>
        </w:tabs>
        <w:adjustRightInd w:val="0"/>
        <w:spacing w:before="29" w:line="274" w:lineRule="exact"/>
        <w:rPr>
          <w:b/>
          <w:bCs/>
          <w:sz w:val="24"/>
          <w:szCs w:val="24"/>
          <w:lang w:val="bg-BG"/>
        </w:rPr>
      </w:pPr>
      <w:r w:rsidRPr="00472D65">
        <w:rPr>
          <w:b/>
          <w:bCs/>
          <w:sz w:val="24"/>
          <w:szCs w:val="24"/>
          <w:lang w:val="bg-BG"/>
        </w:rPr>
        <w:t>от ………………………………………………………………………………………………….</w:t>
      </w:r>
    </w:p>
    <w:p w:rsidR="00DD55B5" w:rsidRPr="00472D65" w:rsidRDefault="00DD55B5" w:rsidP="0075473B">
      <w:pPr>
        <w:tabs>
          <w:tab w:val="left" w:leader="underscore" w:pos="8918"/>
          <w:tab w:val="left" w:leader="underscore" w:pos="10013"/>
        </w:tabs>
        <w:adjustRightInd w:val="0"/>
        <w:spacing w:line="274" w:lineRule="exact"/>
        <w:ind w:firstLine="4901"/>
        <w:jc w:val="center"/>
        <w:rPr>
          <w:b/>
          <w:bCs/>
          <w:i/>
          <w:iCs/>
          <w:sz w:val="24"/>
          <w:szCs w:val="24"/>
          <w:lang w:val="bg-BG"/>
        </w:rPr>
      </w:pPr>
      <w:r w:rsidRPr="00472D65">
        <w:rPr>
          <w:b/>
          <w:bCs/>
          <w:i/>
          <w:iCs/>
          <w:sz w:val="24"/>
          <w:szCs w:val="24"/>
          <w:lang w:val="bg-BG"/>
        </w:rPr>
        <w:t>/наименование на участника/</w:t>
      </w:r>
    </w:p>
    <w:p w:rsidR="00DD55B5" w:rsidRPr="00472D65" w:rsidRDefault="00DD55B5" w:rsidP="00DD55B5">
      <w:pPr>
        <w:tabs>
          <w:tab w:val="left" w:leader="underscore" w:pos="8918"/>
          <w:tab w:val="left" w:leader="underscore" w:pos="10013"/>
        </w:tabs>
        <w:adjustRightInd w:val="0"/>
        <w:spacing w:line="274" w:lineRule="exact"/>
        <w:rPr>
          <w:sz w:val="24"/>
          <w:szCs w:val="24"/>
          <w:lang w:val="bg-BG"/>
        </w:rPr>
      </w:pPr>
      <w:r w:rsidRPr="00472D65">
        <w:rPr>
          <w:b/>
          <w:bCs/>
          <w:sz w:val="24"/>
          <w:szCs w:val="24"/>
          <w:lang w:val="bg-BG"/>
        </w:rPr>
        <w:t>ЕИК: ………………………представлявано от:………………………………………………</w:t>
      </w:r>
    </w:p>
    <w:p w:rsidR="00DD55B5" w:rsidRDefault="0075473B" w:rsidP="00DD55B5">
      <w:pPr>
        <w:adjustRightInd w:val="0"/>
        <w:spacing w:before="14"/>
        <w:ind w:left="3869"/>
        <w:rPr>
          <w:b/>
          <w:bCs/>
          <w:i/>
          <w:iCs/>
          <w:sz w:val="24"/>
          <w:szCs w:val="24"/>
          <w:lang w:val="bg-BG"/>
        </w:rPr>
      </w:pPr>
      <w:r w:rsidRPr="00472D65">
        <w:rPr>
          <w:b/>
          <w:bCs/>
          <w:i/>
          <w:iCs/>
          <w:sz w:val="24"/>
          <w:szCs w:val="24"/>
          <w:lang w:val="bg-BG"/>
        </w:rPr>
        <w:t xml:space="preserve">           </w:t>
      </w:r>
      <w:r w:rsidR="00DD55B5" w:rsidRPr="00472D65">
        <w:rPr>
          <w:b/>
          <w:bCs/>
          <w:i/>
          <w:iCs/>
          <w:sz w:val="24"/>
          <w:szCs w:val="24"/>
          <w:lang w:val="bg-BG"/>
        </w:rPr>
        <w:t>/име и фамилия на представляващия участника/</w:t>
      </w:r>
    </w:p>
    <w:p w:rsidR="007774EC" w:rsidRPr="00472D65" w:rsidRDefault="007774EC" w:rsidP="00DD55B5">
      <w:pPr>
        <w:adjustRightInd w:val="0"/>
        <w:spacing w:before="14"/>
        <w:ind w:left="3869"/>
        <w:rPr>
          <w:b/>
          <w:bCs/>
          <w:i/>
          <w:iCs/>
          <w:sz w:val="24"/>
          <w:szCs w:val="24"/>
          <w:lang w:val="bg-BG"/>
        </w:rPr>
      </w:pPr>
    </w:p>
    <w:p w:rsidR="00DD55B5" w:rsidRPr="00472D65" w:rsidRDefault="00DD55B5" w:rsidP="00DD55B5">
      <w:pPr>
        <w:adjustRightInd w:val="0"/>
        <w:spacing w:line="240" w:lineRule="exact"/>
        <w:rPr>
          <w:sz w:val="24"/>
          <w:szCs w:val="24"/>
          <w:lang w:val="bg-BG"/>
        </w:rPr>
      </w:pPr>
    </w:p>
    <w:p w:rsidR="00DD55B5" w:rsidRPr="00472D65" w:rsidRDefault="00DD55B5" w:rsidP="00DD55B5">
      <w:pPr>
        <w:ind w:firstLine="852"/>
        <w:jc w:val="both"/>
        <w:rPr>
          <w:b/>
          <w:bCs/>
          <w:i/>
          <w:sz w:val="24"/>
          <w:szCs w:val="24"/>
          <w:lang w:val="bg-BG"/>
        </w:rPr>
      </w:pPr>
      <w:r w:rsidRPr="00472D65">
        <w:rPr>
          <w:b/>
          <w:bCs/>
          <w:i/>
          <w:sz w:val="24"/>
          <w:szCs w:val="24"/>
          <w:lang w:val="bg-BG"/>
        </w:rPr>
        <w:t>УВАЖАЕМИ ДАМИ И ГОСПОДА,</w:t>
      </w:r>
    </w:p>
    <w:p w:rsidR="00DD55B5" w:rsidRPr="00472D65" w:rsidRDefault="00DD55B5" w:rsidP="00DD55B5">
      <w:pPr>
        <w:ind w:firstLine="852"/>
        <w:jc w:val="both"/>
        <w:rPr>
          <w:b/>
          <w:bCs/>
          <w:i/>
          <w:sz w:val="24"/>
          <w:szCs w:val="24"/>
          <w:lang w:val="bg-BG"/>
        </w:rPr>
      </w:pPr>
    </w:p>
    <w:p w:rsidR="00DD55B5" w:rsidRPr="00472D65" w:rsidRDefault="00DD55B5" w:rsidP="00DD55B5">
      <w:pPr>
        <w:jc w:val="both"/>
        <w:rPr>
          <w:sz w:val="24"/>
          <w:szCs w:val="24"/>
          <w:lang w:val="bg-BG"/>
        </w:rPr>
      </w:pPr>
      <w:r w:rsidRPr="00472D65">
        <w:rPr>
          <w:sz w:val="24"/>
          <w:szCs w:val="24"/>
          <w:lang w:val="bg-BG"/>
        </w:rPr>
        <w:t xml:space="preserve">     Заявяваме нашето желание за участие в откритата от УМБАЛ”Царица Йоанна-ИСУЛ” ЕАД обществена поръчка за </w:t>
      </w:r>
      <w:r w:rsidR="0075473B" w:rsidRPr="00472D65">
        <w:rPr>
          <w:sz w:val="24"/>
          <w:szCs w:val="24"/>
          <w:lang w:val="bg-BG"/>
        </w:rPr>
        <w:t>„</w:t>
      </w:r>
      <w:r w:rsidRPr="00472D65">
        <w:rPr>
          <w:sz w:val="24"/>
          <w:szCs w:val="24"/>
          <w:lang w:val="bg-BG"/>
        </w:rPr>
        <w:t>Абонаментно сервизно обслужване на апарат за интраоперативно лъчелечение „IntraBeam”, произведен от Carl Zeiss, намиращ се в Операционен блок за срок от 36 месеца</w:t>
      </w:r>
      <w:r w:rsidR="0075473B" w:rsidRPr="00472D65">
        <w:rPr>
          <w:sz w:val="24"/>
          <w:szCs w:val="24"/>
          <w:lang w:val="bg-BG"/>
        </w:rPr>
        <w:t>”</w:t>
      </w:r>
      <w:r w:rsidRPr="00472D65">
        <w:rPr>
          <w:sz w:val="24"/>
          <w:szCs w:val="24"/>
          <w:lang w:val="bg-BG"/>
        </w:rPr>
        <w:t xml:space="preserve">. </w:t>
      </w:r>
    </w:p>
    <w:p w:rsidR="0075473B" w:rsidRPr="00472D65" w:rsidRDefault="0075473B" w:rsidP="00DD55B5">
      <w:pPr>
        <w:jc w:val="both"/>
        <w:rPr>
          <w:sz w:val="24"/>
          <w:szCs w:val="24"/>
          <w:lang w:val="bg-BG"/>
        </w:rPr>
      </w:pPr>
    </w:p>
    <w:p w:rsidR="00DD55B5" w:rsidRPr="00472D65" w:rsidRDefault="00DD55B5" w:rsidP="00DD55B5">
      <w:pPr>
        <w:tabs>
          <w:tab w:val="left" w:pos="1418"/>
        </w:tabs>
        <w:adjustRightInd w:val="0"/>
        <w:jc w:val="both"/>
        <w:rPr>
          <w:sz w:val="24"/>
          <w:szCs w:val="24"/>
          <w:lang w:val="bg-BG"/>
        </w:rPr>
      </w:pPr>
      <w:r w:rsidRPr="00472D65">
        <w:rPr>
          <w:sz w:val="24"/>
          <w:szCs w:val="24"/>
          <w:lang w:val="bg-BG"/>
        </w:rPr>
        <w:t xml:space="preserve">      С настоящото потвърждаваме, че ще изпълняваме поръчката </w:t>
      </w:r>
      <w:r w:rsidRPr="00472D65">
        <w:rPr>
          <w:bCs/>
          <w:sz w:val="24"/>
          <w:szCs w:val="24"/>
          <w:lang w:val="bg-BG"/>
        </w:rPr>
        <w:t xml:space="preserve">съгласно предписанията на производителя и разпоредбите на нормативната уредба и </w:t>
      </w:r>
      <w:r w:rsidRPr="00472D65">
        <w:rPr>
          <w:sz w:val="24"/>
          <w:szCs w:val="24"/>
          <w:lang w:val="bg-BG"/>
        </w:rPr>
        <w:t>както следва:</w:t>
      </w:r>
    </w:p>
    <w:p w:rsidR="00DD55B5" w:rsidRPr="00472D65" w:rsidRDefault="00DD55B5" w:rsidP="00DD55B5">
      <w:pPr>
        <w:jc w:val="both"/>
        <w:rPr>
          <w:sz w:val="24"/>
          <w:szCs w:val="24"/>
          <w:lang w:val="bg-BG"/>
        </w:rPr>
      </w:pPr>
    </w:p>
    <w:p w:rsidR="00DD55B5" w:rsidRPr="00472D65" w:rsidRDefault="00DD55B5" w:rsidP="00DD55B5">
      <w:pPr>
        <w:pStyle w:val="ListParagraph"/>
        <w:spacing w:after="0"/>
        <w:ind w:left="0"/>
        <w:jc w:val="both"/>
        <w:rPr>
          <w:b/>
        </w:rPr>
      </w:pPr>
      <w:r w:rsidRPr="00472D65">
        <w:rPr>
          <w:bCs/>
        </w:rPr>
        <w:t>◊ Ще из</w:t>
      </w:r>
      <w:r w:rsidR="00B417EF" w:rsidRPr="00472D65">
        <w:rPr>
          <w:bCs/>
        </w:rPr>
        <w:t>в</w:t>
      </w:r>
      <w:r w:rsidRPr="00472D65">
        <w:rPr>
          <w:bCs/>
        </w:rPr>
        <w:t xml:space="preserve">ършваме </w:t>
      </w:r>
      <w:r w:rsidR="00B417EF" w:rsidRPr="00472D65">
        <w:rPr>
          <w:bCs/>
        </w:rPr>
        <w:t>неограничен</w:t>
      </w:r>
      <w:r w:rsidRPr="00472D65">
        <w:rPr>
          <w:bCs/>
        </w:rPr>
        <w:t xml:space="preserve"> </w:t>
      </w:r>
      <w:r w:rsidRPr="00472D65">
        <w:t>брой посещения на място за отстраняване на технически недостатъци и отклонения</w:t>
      </w:r>
      <w:r w:rsidR="008A3A35" w:rsidRPr="00472D65">
        <w:t>,</w:t>
      </w:r>
      <w:r w:rsidRPr="00472D65">
        <w:t xml:space="preserve"> възникнали в хода на работа на апаратурата</w:t>
      </w:r>
      <w:r w:rsidR="008A3A35" w:rsidRPr="00472D65">
        <w:t>;</w:t>
      </w:r>
    </w:p>
    <w:p w:rsidR="00DD55B5" w:rsidRPr="00472D65" w:rsidRDefault="00DD55B5" w:rsidP="00DD55B5">
      <w:pPr>
        <w:pStyle w:val="ListParagraph"/>
        <w:spacing w:after="0"/>
        <w:ind w:left="0"/>
        <w:jc w:val="both"/>
        <w:rPr>
          <w:b/>
          <w:highlight w:val="yellow"/>
        </w:rPr>
      </w:pPr>
      <w:r w:rsidRPr="00472D65">
        <w:rPr>
          <w:bCs/>
        </w:rPr>
        <w:t xml:space="preserve">◊ </w:t>
      </w:r>
      <w:r w:rsidRPr="00472D65">
        <w:t>Ще извършваме ………….</w:t>
      </w:r>
      <w:r w:rsidRPr="00472D65">
        <w:rPr>
          <w:bCs/>
        </w:rPr>
        <w:t>/словом</w:t>
      </w:r>
      <w:r w:rsidR="0075473B" w:rsidRPr="00472D65">
        <w:rPr>
          <w:bCs/>
        </w:rPr>
        <w:t>:</w:t>
      </w:r>
      <w:r w:rsidRPr="00472D65">
        <w:rPr>
          <w:bCs/>
        </w:rPr>
        <w:t xml:space="preserve">……………/ </w:t>
      </w:r>
      <w:r w:rsidRPr="00472D65">
        <w:t>брой профилактики годишно, които следва да се извършват съгласно нормативна уредба за апарати с източници на йонизиращи лъчения, както и съгласно изискванията на фи</w:t>
      </w:r>
      <w:r w:rsidR="005015B1" w:rsidRPr="00472D65">
        <w:t>рмата производител CarlZeiss;</w:t>
      </w:r>
      <w:r w:rsidRPr="00472D65">
        <w:t xml:space="preserve"> </w:t>
      </w:r>
    </w:p>
    <w:p w:rsidR="00DD55B5" w:rsidRPr="00472D65" w:rsidRDefault="00DD55B5" w:rsidP="00DD55B5">
      <w:pPr>
        <w:pStyle w:val="ListParagraph"/>
        <w:spacing w:after="0"/>
        <w:ind w:left="0"/>
        <w:jc w:val="both"/>
      </w:pPr>
      <w:r w:rsidRPr="00472D65">
        <w:rPr>
          <w:bCs/>
        </w:rPr>
        <w:t xml:space="preserve">◊ </w:t>
      </w:r>
      <w:r w:rsidRPr="00472D65">
        <w:t>Ще осигурим всички необходими сервизни инструменти и устройства</w:t>
      </w:r>
      <w:r w:rsidR="008A3A35" w:rsidRPr="00472D65">
        <w:t>,</w:t>
      </w:r>
      <w:r w:rsidRPr="00472D65">
        <w:t xml:space="preserve"> произведени (и регулярно калибрирани) от CarlZeiss за извършване на профилактиките</w:t>
      </w:r>
      <w:r w:rsidR="008A3A35" w:rsidRPr="00472D65">
        <w:t>, а именно</w:t>
      </w:r>
      <w:r w:rsidRPr="00472D65">
        <w:t>:</w:t>
      </w:r>
    </w:p>
    <w:p w:rsidR="00DD55B5" w:rsidRPr="00472D65" w:rsidRDefault="00DD55B5" w:rsidP="00DD55B5">
      <w:pPr>
        <w:ind w:left="720"/>
        <w:rPr>
          <w:color w:val="000000"/>
          <w:sz w:val="24"/>
          <w:szCs w:val="24"/>
          <w:lang w:val="bg-BG"/>
        </w:rPr>
      </w:pPr>
      <w:r w:rsidRPr="00472D65">
        <w:rPr>
          <w:color w:val="000000"/>
          <w:sz w:val="24"/>
          <w:szCs w:val="24"/>
          <w:lang w:val="bg-BG"/>
        </w:rPr>
        <w:t xml:space="preserve">1. Тестов (сервизен) </w:t>
      </w:r>
      <w:r w:rsidRPr="00472D65">
        <w:rPr>
          <w:color w:val="000000"/>
          <w:sz w:val="24"/>
          <w:szCs w:val="24"/>
        </w:rPr>
        <w:t>PAICH</w:t>
      </w:r>
      <w:r w:rsidRPr="00472D65">
        <w:rPr>
          <w:color w:val="000000"/>
          <w:sz w:val="24"/>
          <w:szCs w:val="24"/>
          <w:lang w:val="bg-BG"/>
        </w:rPr>
        <w:t xml:space="preserve">; </w:t>
      </w:r>
    </w:p>
    <w:p w:rsidR="00DD55B5" w:rsidRPr="00472D65" w:rsidRDefault="00DD55B5" w:rsidP="00DD55B5">
      <w:pPr>
        <w:ind w:left="720"/>
        <w:rPr>
          <w:color w:val="000000"/>
          <w:sz w:val="24"/>
          <w:szCs w:val="24"/>
          <w:lang w:val="bg-BG"/>
        </w:rPr>
      </w:pPr>
      <w:r w:rsidRPr="00472D65">
        <w:rPr>
          <w:color w:val="000000"/>
          <w:sz w:val="24"/>
          <w:szCs w:val="24"/>
          <w:lang w:val="bg-BG"/>
        </w:rPr>
        <w:t xml:space="preserve">2. Тестов (сервизен) </w:t>
      </w:r>
      <w:r w:rsidRPr="00472D65">
        <w:rPr>
          <w:color w:val="000000"/>
          <w:sz w:val="24"/>
          <w:szCs w:val="24"/>
        </w:rPr>
        <w:t>PDA</w:t>
      </w:r>
      <w:r w:rsidRPr="00472D65">
        <w:rPr>
          <w:color w:val="000000"/>
          <w:sz w:val="24"/>
          <w:szCs w:val="24"/>
          <w:lang w:val="bg-BG"/>
        </w:rPr>
        <w:t xml:space="preserve">; </w:t>
      </w:r>
    </w:p>
    <w:p w:rsidR="00DD55B5" w:rsidRPr="00472D65" w:rsidRDefault="00DD55B5" w:rsidP="00DD55B5">
      <w:pPr>
        <w:ind w:left="720"/>
        <w:rPr>
          <w:color w:val="000000"/>
          <w:sz w:val="24"/>
          <w:szCs w:val="24"/>
          <w:lang w:val="bg-BG"/>
        </w:rPr>
      </w:pPr>
      <w:r w:rsidRPr="00472D65">
        <w:rPr>
          <w:color w:val="000000"/>
          <w:sz w:val="24"/>
          <w:szCs w:val="24"/>
          <w:lang w:val="bg-BG"/>
        </w:rPr>
        <w:t xml:space="preserve">3. Защитен сервизен симулатор. </w:t>
      </w:r>
    </w:p>
    <w:p w:rsidR="008A3A35" w:rsidRPr="00472D65" w:rsidRDefault="008A3A35" w:rsidP="008A3A35">
      <w:pPr>
        <w:rPr>
          <w:sz w:val="24"/>
          <w:szCs w:val="24"/>
          <w:lang w:val="bg-BG"/>
        </w:rPr>
      </w:pPr>
      <w:r w:rsidRPr="00472D65">
        <w:rPr>
          <w:bCs/>
          <w:sz w:val="24"/>
          <w:szCs w:val="24"/>
          <w:lang w:val="bg-BG"/>
        </w:rPr>
        <w:t xml:space="preserve">◊ </w:t>
      </w:r>
      <w:r w:rsidRPr="00472D65">
        <w:rPr>
          <w:sz w:val="24"/>
          <w:szCs w:val="24"/>
          <w:lang w:val="bg-BG"/>
        </w:rPr>
        <w:t>Ще осигурим всички необходими консумативи, препоръчани и одобрени от производителя, които се влагат при извършване на профилактиките /в т.ч. смазочни материали, батерии, акумулатори/;</w:t>
      </w:r>
    </w:p>
    <w:p w:rsidR="00DD55B5" w:rsidRPr="00472D65" w:rsidRDefault="00DD55B5" w:rsidP="00DD55B5">
      <w:pPr>
        <w:pStyle w:val="ListParagraph"/>
        <w:spacing w:after="0"/>
        <w:ind w:left="0"/>
        <w:jc w:val="both"/>
        <w:rPr>
          <w:b/>
        </w:rPr>
      </w:pPr>
      <w:r w:rsidRPr="00472D65">
        <w:rPr>
          <w:bCs/>
        </w:rPr>
        <w:t xml:space="preserve">◊ </w:t>
      </w:r>
      <w:r w:rsidR="009C3950" w:rsidRPr="00472D65">
        <w:t>Съгласно предписанията на производителя CarlZeiss щ</w:t>
      </w:r>
      <w:r w:rsidRPr="00472D65">
        <w:t xml:space="preserve">е извършваме </w:t>
      </w:r>
      <w:r w:rsidR="008A3A35" w:rsidRPr="00472D65">
        <w:t>калиб</w:t>
      </w:r>
      <w:r w:rsidR="00010D05" w:rsidRPr="00472D65">
        <w:t>риране</w:t>
      </w:r>
      <w:r w:rsidR="008A3A35" w:rsidRPr="00472D65">
        <w:t xml:space="preserve"> </w:t>
      </w:r>
      <w:r w:rsidRPr="00472D65">
        <w:t xml:space="preserve">на всички части, които подлежат на </w:t>
      </w:r>
      <w:r w:rsidR="008A3A35" w:rsidRPr="00472D65">
        <w:t>периодична калибрация</w:t>
      </w:r>
      <w:r w:rsidRPr="00472D65">
        <w:t xml:space="preserve"> в завода на</w:t>
      </w:r>
      <w:r w:rsidR="00010D05" w:rsidRPr="00472D65">
        <w:t xml:space="preserve"> производителя </w:t>
      </w:r>
      <w:r w:rsidR="005015B1" w:rsidRPr="00472D65">
        <w:t>с цел да</w:t>
      </w:r>
      <w:r w:rsidRPr="00472D65">
        <w:t xml:space="preserve"> бъдат проверявани параметрите, касаещи </w:t>
      </w:r>
      <w:r w:rsidR="005015B1" w:rsidRPr="00472D65">
        <w:t xml:space="preserve">пряко </w:t>
      </w:r>
      <w:r w:rsidRPr="00472D65">
        <w:t>дозата, която се апликира на пациентите.</w:t>
      </w:r>
    </w:p>
    <w:p w:rsidR="009C0A0B" w:rsidRDefault="00380D14" w:rsidP="00DD55B5">
      <w:pPr>
        <w:pStyle w:val="ListParagraph"/>
        <w:spacing w:after="0" w:line="240" w:lineRule="auto"/>
        <w:ind w:left="0"/>
        <w:jc w:val="both"/>
        <w:rPr>
          <w:rFonts w:ascii="TT2Fo00" w:hAnsi="TT2Fo00"/>
          <w:color w:val="000000"/>
        </w:rPr>
      </w:pPr>
      <w:r>
        <w:rPr>
          <w:bCs/>
        </w:rPr>
        <w:t>◊</w:t>
      </w:r>
      <w:r>
        <w:rPr>
          <w:rFonts w:ascii="TT2Fo00" w:hAnsi="TT2Fo00"/>
          <w:color w:val="000000"/>
        </w:rPr>
        <w:t>Време</w:t>
      </w:r>
      <w:r w:rsidRPr="00380D14">
        <w:rPr>
          <w:rFonts w:ascii="TT2Fo00" w:hAnsi="TT2Fo00"/>
          <w:color w:val="000000"/>
        </w:rPr>
        <w:t xml:space="preserve"> за кали</w:t>
      </w:r>
      <w:r w:rsidR="009C0A0B">
        <w:rPr>
          <w:rFonts w:ascii="TT2Fo00" w:hAnsi="TT2Fo00"/>
          <w:color w:val="000000"/>
        </w:rPr>
        <w:t xml:space="preserve">бриране и транспорт на частите - </w:t>
      </w:r>
      <w:r>
        <w:rPr>
          <w:rFonts w:ascii="TT2Fo00" w:hAnsi="TT2Fo00"/>
          <w:color w:val="000000"/>
        </w:rPr>
        <w:t xml:space="preserve"> </w:t>
      </w:r>
      <w:r>
        <w:rPr>
          <w:rFonts w:ascii="TT2Fo00" w:hAnsi="TT2Fo00" w:hint="eastAsia"/>
          <w:color w:val="000000"/>
        </w:rPr>
        <w:t>……………</w:t>
      </w:r>
      <w:r w:rsidR="009C0A0B" w:rsidRPr="009C0A0B">
        <w:rPr>
          <w:bCs/>
        </w:rPr>
        <w:t xml:space="preserve"> </w:t>
      </w:r>
      <w:r w:rsidR="009C0A0B">
        <w:rPr>
          <w:bCs/>
        </w:rPr>
        <w:t>/</w:t>
      </w:r>
      <w:r w:rsidR="009C0A0B" w:rsidRPr="00472D65">
        <w:rPr>
          <w:bCs/>
        </w:rPr>
        <w:t xml:space="preserve">словом:……………/ </w:t>
      </w:r>
      <w:r w:rsidRPr="00380D14">
        <w:rPr>
          <w:rFonts w:ascii="TT2Fo00" w:hAnsi="TT2Fo00"/>
          <w:color w:val="000000"/>
        </w:rPr>
        <w:t>месеца.</w:t>
      </w:r>
      <w:r w:rsidR="009C0A0B" w:rsidRPr="009C0A0B">
        <w:rPr>
          <w:rFonts w:ascii="TT2Fo00" w:hAnsi="TT2Fo00"/>
          <w:color w:val="000000"/>
        </w:rPr>
        <w:t xml:space="preserve"> </w:t>
      </w:r>
    </w:p>
    <w:p w:rsidR="004C5390" w:rsidRPr="009C0A0B" w:rsidRDefault="009C0A0B" w:rsidP="00DD55B5">
      <w:pPr>
        <w:pStyle w:val="ListParagraph"/>
        <w:spacing w:after="0" w:line="240" w:lineRule="auto"/>
        <w:ind w:left="0"/>
        <w:jc w:val="both"/>
        <w:rPr>
          <w:i/>
          <w:sz w:val="20"/>
          <w:szCs w:val="20"/>
        </w:rPr>
      </w:pPr>
      <w:r w:rsidRPr="009C0A0B">
        <w:rPr>
          <w:i/>
          <w:color w:val="000000"/>
          <w:sz w:val="20"/>
          <w:szCs w:val="20"/>
        </w:rPr>
        <w:t>⃰ Времето за калибриране и транспорт на частите не може да бъде повече от 2 месеца.</w:t>
      </w:r>
    </w:p>
    <w:p w:rsidR="00DD55B5" w:rsidRPr="00472D65" w:rsidRDefault="00380D14" w:rsidP="00DD55B5">
      <w:pPr>
        <w:pStyle w:val="ListParagraph"/>
        <w:spacing w:after="0" w:line="240" w:lineRule="auto"/>
        <w:ind w:left="0"/>
        <w:jc w:val="both"/>
        <w:rPr>
          <w:b/>
        </w:rPr>
      </w:pPr>
      <w:r>
        <w:rPr>
          <w:bCs/>
        </w:rPr>
        <w:t>◊</w:t>
      </w:r>
      <w:r w:rsidR="00DD55B5" w:rsidRPr="00472D65">
        <w:t>Време за реакция, считано от получаване на заявката чрез ръководител техническа служба на възложителя /или негов заместник/ и в негово присъствие, писмено или по факс за отстраняване на технически недостатъци и отклонения възникнали в хода на работа на апаратурата:</w:t>
      </w:r>
    </w:p>
    <w:p w:rsidR="00DD55B5" w:rsidRPr="00472D65" w:rsidRDefault="00DD55B5" w:rsidP="00DD55B5">
      <w:pPr>
        <w:tabs>
          <w:tab w:val="left" w:pos="1935"/>
        </w:tabs>
        <w:ind w:left="720"/>
        <w:jc w:val="both"/>
        <w:rPr>
          <w:sz w:val="24"/>
          <w:szCs w:val="24"/>
          <w:lang w:val="bg-BG"/>
        </w:rPr>
      </w:pPr>
      <w:r w:rsidRPr="00472D65">
        <w:rPr>
          <w:sz w:val="24"/>
          <w:szCs w:val="24"/>
          <w:lang w:val="bg-BG"/>
        </w:rPr>
        <w:t>- в часовете от 08:00 ч. - 17:00 ч. в срок от ............ часа (словом:…………………. );</w:t>
      </w:r>
    </w:p>
    <w:p w:rsidR="00DD55B5" w:rsidRPr="00472D65" w:rsidRDefault="00DD55B5" w:rsidP="00DD55B5">
      <w:pPr>
        <w:tabs>
          <w:tab w:val="left" w:pos="1935"/>
        </w:tabs>
        <w:ind w:left="720"/>
        <w:jc w:val="both"/>
        <w:rPr>
          <w:sz w:val="24"/>
          <w:szCs w:val="24"/>
          <w:lang w:val="bg-BG"/>
        </w:rPr>
      </w:pPr>
      <w:r w:rsidRPr="00472D65">
        <w:rPr>
          <w:sz w:val="24"/>
          <w:szCs w:val="24"/>
          <w:lang w:val="bg-BG"/>
        </w:rPr>
        <w:t xml:space="preserve">- в часовете от 17:00 ч. - 08:00 ч. в срок от .............часа (словом:…………………. ). </w:t>
      </w:r>
    </w:p>
    <w:p w:rsidR="00DD55B5" w:rsidRPr="00472D65" w:rsidRDefault="00DD55B5" w:rsidP="00DD55B5">
      <w:pPr>
        <w:pStyle w:val="ListParagraph"/>
        <w:tabs>
          <w:tab w:val="left" w:pos="709"/>
        </w:tabs>
        <w:spacing w:after="0" w:line="240" w:lineRule="auto"/>
        <w:ind w:left="0"/>
        <w:jc w:val="both"/>
      </w:pPr>
      <w:r w:rsidRPr="00472D65">
        <w:rPr>
          <w:bCs/>
        </w:rPr>
        <w:t xml:space="preserve">◊ </w:t>
      </w:r>
      <w:r w:rsidRPr="00472D65">
        <w:t xml:space="preserve">В рамките на договора за </w:t>
      </w:r>
      <w:r w:rsidRPr="00472D65">
        <w:rPr>
          <w:lang w:val="be-BY"/>
        </w:rPr>
        <w:t xml:space="preserve">сервизно </w:t>
      </w:r>
      <w:r w:rsidRPr="00472D65">
        <w:t>обслужване</w:t>
      </w:r>
      <w:r w:rsidRPr="00472D65">
        <w:rPr>
          <w:b/>
        </w:rPr>
        <w:t xml:space="preserve"> </w:t>
      </w:r>
      <w:r w:rsidRPr="00472D65">
        <w:t>ще отстраняваме за наша сметка виновно допуснати от нас грешки, недостатъци и други, констатирани с протокол от Възложителя и / или  оторизираните контролни органи.</w:t>
      </w:r>
    </w:p>
    <w:p w:rsidR="00DD55B5" w:rsidRPr="00472D65" w:rsidRDefault="00DD55B5" w:rsidP="00DD55B5">
      <w:pPr>
        <w:tabs>
          <w:tab w:val="left" w:pos="1935"/>
        </w:tabs>
        <w:rPr>
          <w:i/>
          <w:sz w:val="24"/>
          <w:szCs w:val="24"/>
          <w:lang w:val="bg-BG"/>
        </w:rPr>
      </w:pPr>
    </w:p>
    <w:p w:rsidR="00DD55B5" w:rsidRPr="00472D65" w:rsidRDefault="00DD55B5" w:rsidP="00DD55B5">
      <w:pPr>
        <w:pStyle w:val="BodyText"/>
        <w:spacing w:line="360" w:lineRule="auto"/>
        <w:rPr>
          <w:rFonts w:ascii="Times New Roman" w:hAnsi="Times New Roman" w:cs="Times New Roman"/>
          <w:sz w:val="24"/>
          <w:szCs w:val="24"/>
        </w:rPr>
      </w:pPr>
      <w:r w:rsidRPr="00472D65">
        <w:rPr>
          <w:rFonts w:ascii="Times New Roman" w:hAnsi="Times New Roman" w:cs="Times New Roman"/>
          <w:sz w:val="24"/>
          <w:szCs w:val="24"/>
        </w:rPr>
        <w:t>Дата:........................2018 г.</w:t>
      </w:r>
      <w:r w:rsidRPr="00472D65">
        <w:rPr>
          <w:rFonts w:ascii="Times New Roman" w:hAnsi="Times New Roman" w:cs="Times New Roman"/>
          <w:sz w:val="24"/>
          <w:szCs w:val="24"/>
        </w:rPr>
        <w:tab/>
        <w:t xml:space="preserve">                              ДЕКЛАРАТОР:…………………………</w:t>
      </w:r>
    </w:p>
    <w:p w:rsidR="000C4761" w:rsidRPr="00472D65" w:rsidRDefault="00DD55B5" w:rsidP="00CC41B4">
      <w:pPr>
        <w:rPr>
          <w:sz w:val="24"/>
          <w:szCs w:val="24"/>
          <w:lang w:val="bg-BG"/>
        </w:rPr>
      </w:pP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t xml:space="preserve">    /подпис и печат/</w:t>
      </w:r>
    </w:p>
    <w:p w:rsidR="0075772C" w:rsidRPr="00472D65" w:rsidRDefault="0075772C" w:rsidP="008840AE">
      <w:pPr>
        <w:rPr>
          <w:i/>
          <w:sz w:val="24"/>
          <w:szCs w:val="24"/>
          <w:lang w:val="ru-RU"/>
        </w:rPr>
      </w:pPr>
    </w:p>
    <w:p w:rsidR="007D7882" w:rsidRPr="00472D65" w:rsidRDefault="007D7882" w:rsidP="008B52A7">
      <w:pPr>
        <w:ind w:left="7212"/>
        <w:rPr>
          <w:i/>
          <w:sz w:val="24"/>
          <w:szCs w:val="24"/>
          <w:lang w:val="ru-RU"/>
        </w:rPr>
      </w:pPr>
    </w:p>
    <w:p w:rsidR="001510D1" w:rsidRPr="00472D65" w:rsidRDefault="006D7451" w:rsidP="008B52A7">
      <w:pPr>
        <w:ind w:left="7212"/>
        <w:rPr>
          <w:i/>
          <w:sz w:val="24"/>
          <w:szCs w:val="24"/>
          <w:lang w:val="bg-BG"/>
        </w:rPr>
      </w:pPr>
      <w:r w:rsidRPr="00472D65">
        <w:rPr>
          <w:i/>
          <w:sz w:val="24"/>
          <w:szCs w:val="24"/>
          <w:lang w:val="ru-RU"/>
        </w:rPr>
        <w:t xml:space="preserve">       </w:t>
      </w:r>
      <w:r w:rsidR="00821891" w:rsidRPr="00472D65">
        <w:rPr>
          <w:i/>
          <w:sz w:val="24"/>
          <w:szCs w:val="24"/>
          <w:lang w:val="ru-RU"/>
        </w:rPr>
        <w:t xml:space="preserve">Приложение № </w:t>
      </w:r>
      <w:r w:rsidR="000C4761" w:rsidRPr="00472D65">
        <w:rPr>
          <w:i/>
          <w:sz w:val="24"/>
          <w:szCs w:val="24"/>
          <w:lang w:val="ru-RU"/>
        </w:rPr>
        <w:t>3</w:t>
      </w:r>
    </w:p>
    <w:p w:rsidR="00D004FC" w:rsidRPr="00472D65" w:rsidRDefault="00D004FC" w:rsidP="00D004FC">
      <w:pPr>
        <w:rPr>
          <w:sz w:val="24"/>
          <w:szCs w:val="24"/>
          <w:lang w:val="be-BY"/>
        </w:rPr>
      </w:pPr>
    </w:p>
    <w:p w:rsidR="0075772C" w:rsidRPr="00472D65" w:rsidRDefault="0075772C" w:rsidP="00D004FC">
      <w:pPr>
        <w:rPr>
          <w:sz w:val="24"/>
          <w:szCs w:val="24"/>
          <w:lang w:val="be-BY"/>
        </w:rPr>
      </w:pPr>
    </w:p>
    <w:p w:rsidR="0075772C" w:rsidRPr="00472D65" w:rsidRDefault="0075772C" w:rsidP="00D004FC">
      <w:pPr>
        <w:rPr>
          <w:sz w:val="24"/>
          <w:szCs w:val="24"/>
          <w:lang w:val="be-BY"/>
        </w:rPr>
      </w:pPr>
    </w:p>
    <w:p w:rsidR="001510D1" w:rsidRPr="00472D65" w:rsidRDefault="001510D1" w:rsidP="00BE15C5">
      <w:pPr>
        <w:pStyle w:val="Heading5"/>
        <w:ind w:left="0"/>
        <w:jc w:val="center"/>
        <w:rPr>
          <w:rFonts w:ascii="Times New Roman" w:hAnsi="Times New Roman" w:cs="Times New Roman"/>
          <w:b/>
          <w:sz w:val="24"/>
          <w:szCs w:val="24"/>
        </w:rPr>
      </w:pPr>
      <w:r w:rsidRPr="00472D65">
        <w:rPr>
          <w:rFonts w:ascii="Times New Roman" w:hAnsi="Times New Roman" w:cs="Times New Roman"/>
          <w:b/>
          <w:sz w:val="24"/>
          <w:szCs w:val="24"/>
        </w:rPr>
        <w:t>Д Е К Л А Р А Ц И Я</w:t>
      </w:r>
    </w:p>
    <w:p w:rsidR="0075772C" w:rsidRPr="00472D65" w:rsidRDefault="0075772C" w:rsidP="00D004FC">
      <w:pPr>
        <w:rPr>
          <w:sz w:val="24"/>
          <w:szCs w:val="24"/>
          <w:lang w:val="bg-BG"/>
        </w:rPr>
      </w:pPr>
    </w:p>
    <w:p w:rsidR="001510D1" w:rsidRPr="00472D65" w:rsidRDefault="00D004FC" w:rsidP="00895A72">
      <w:pPr>
        <w:shd w:val="clear" w:color="auto" w:fill="FFFFFF"/>
        <w:tabs>
          <w:tab w:val="left" w:leader="dot" w:pos="6029"/>
          <w:tab w:val="left" w:leader="dot" w:pos="9221"/>
        </w:tabs>
        <w:spacing w:line="274" w:lineRule="exact"/>
        <w:jc w:val="both"/>
        <w:rPr>
          <w:sz w:val="24"/>
          <w:szCs w:val="24"/>
          <w:lang w:val="bg-BG"/>
        </w:rPr>
      </w:pPr>
      <w:r w:rsidRPr="00472D65">
        <w:rPr>
          <w:sz w:val="24"/>
          <w:szCs w:val="24"/>
          <w:lang w:val="bg-BG"/>
        </w:rPr>
        <w:t xml:space="preserve">                                                 за съгласие с клаузите на договора</w:t>
      </w:r>
    </w:p>
    <w:p w:rsidR="00D004FC" w:rsidRPr="00472D65"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472D65" w:rsidRDefault="001510D1" w:rsidP="008D1552">
      <w:pPr>
        <w:shd w:val="clear" w:color="auto" w:fill="FFFFFF"/>
        <w:tabs>
          <w:tab w:val="left" w:leader="dot" w:pos="6029"/>
          <w:tab w:val="left" w:leader="dot" w:pos="9221"/>
        </w:tabs>
        <w:jc w:val="both"/>
        <w:rPr>
          <w:sz w:val="24"/>
          <w:szCs w:val="24"/>
          <w:lang w:val="ru-RU"/>
        </w:rPr>
      </w:pPr>
      <w:r w:rsidRPr="00472D65">
        <w:rPr>
          <w:color w:val="000000"/>
          <w:spacing w:val="2"/>
          <w:sz w:val="24"/>
          <w:szCs w:val="24"/>
          <w:lang w:val="ru-RU"/>
        </w:rPr>
        <w:t xml:space="preserve">Долуподписаният    /-ната/    </w:t>
      </w:r>
      <w:r w:rsidRPr="00472D65">
        <w:rPr>
          <w:color w:val="000000"/>
          <w:sz w:val="24"/>
          <w:szCs w:val="24"/>
          <w:lang w:val="ru-RU"/>
        </w:rPr>
        <w:tab/>
      </w:r>
      <w:r w:rsidRPr="00472D65">
        <w:rPr>
          <w:color w:val="000000"/>
          <w:spacing w:val="10"/>
          <w:sz w:val="24"/>
          <w:szCs w:val="24"/>
          <w:lang w:val="ru-RU"/>
        </w:rPr>
        <w:t xml:space="preserve">,    с    ЕГН    </w:t>
      </w:r>
      <w:r w:rsidRPr="00472D65">
        <w:rPr>
          <w:color w:val="000000"/>
          <w:sz w:val="24"/>
          <w:szCs w:val="24"/>
          <w:lang w:val="ru-RU"/>
        </w:rPr>
        <w:tab/>
        <w:t>,</w:t>
      </w:r>
    </w:p>
    <w:p w:rsidR="001510D1" w:rsidRPr="00472D65" w:rsidRDefault="001510D1" w:rsidP="008D1552">
      <w:pPr>
        <w:shd w:val="clear" w:color="auto" w:fill="FFFFFF"/>
        <w:tabs>
          <w:tab w:val="left" w:leader="dot" w:pos="6029"/>
          <w:tab w:val="left" w:leader="dot" w:pos="9221"/>
        </w:tabs>
        <w:jc w:val="both"/>
        <w:rPr>
          <w:color w:val="000000"/>
          <w:sz w:val="24"/>
          <w:szCs w:val="24"/>
          <w:lang w:val="ru-RU"/>
        </w:rPr>
      </w:pPr>
      <w:r w:rsidRPr="00472D65">
        <w:rPr>
          <w:color w:val="000000"/>
          <w:spacing w:val="1"/>
          <w:sz w:val="24"/>
          <w:szCs w:val="24"/>
          <w:lang w:val="ru-RU"/>
        </w:rPr>
        <w:t xml:space="preserve">л.к.№ </w:t>
      </w:r>
      <w:r w:rsidRPr="00472D65">
        <w:rPr>
          <w:color w:val="000000"/>
          <w:spacing w:val="1"/>
          <w:sz w:val="24"/>
          <w:szCs w:val="24"/>
          <w:lang w:val="bg-BG"/>
        </w:rPr>
        <w:t>........................</w:t>
      </w:r>
      <w:r w:rsidRPr="00472D65">
        <w:rPr>
          <w:color w:val="000000"/>
          <w:spacing w:val="1"/>
          <w:sz w:val="24"/>
          <w:szCs w:val="24"/>
          <w:lang w:val="ru-RU"/>
        </w:rPr>
        <w:t xml:space="preserve">     </w:t>
      </w:r>
      <w:r w:rsidRPr="00472D65">
        <w:rPr>
          <w:color w:val="000000"/>
          <w:sz w:val="24"/>
          <w:szCs w:val="24"/>
          <w:lang w:val="ru-RU"/>
        </w:rPr>
        <w:t xml:space="preserve">      </w:t>
      </w:r>
      <w:r w:rsidRPr="00472D65">
        <w:rPr>
          <w:color w:val="000000"/>
          <w:spacing w:val="3"/>
          <w:sz w:val="24"/>
          <w:szCs w:val="24"/>
          <w:lang w:val="ru-RU"/>
        </w:rPr>
        <w:t xml:space="preserve">издадена    на </w:t>
      </w:r>
      <w:r w:rsidRPr="00472D65">
        <w:rPr>
          <w:color w:val="000000"/>
          <w:spacing w:val="3"/>
          <w:sz w:val="24"/>
          <w:szCs w:val="24"/>
          <w:lang w:val="bg-BG"/>
        </w:rPr>
        <w:t>..........................</w:t>
      </w:r>
      <w:r w:rsidRPr="00472D65">
        <w:rPr>
          <w:color w:val="000000"/>
          <w:spacing w:val="3"/>
          <w:sz w:val="24"/>
          <w:szCs w:val="24"/>
          <w:lang w:val="ru-RU"/>
        </w:rPr>
        <w:t xml:space="preserve">     </w:t>
      </w:r>
      <w:r w:rsidRPr="00472D65">
        <w:rPr>
          <w:color w:val="000000"/>
          <w:sz w:val="24"/>
          <w:szCs w:val="24"/>
          <w:lang w:val="ru-RU"/>
        </w:rPr>
        <w:t xml:space="preserve">в </w:t>
      </w:r>
      <w:r w:rsidRPr="00472D65">
        <w:rPr>
          <w:color w:val="000000"/>
          <w:sz w:val="24"/>
          <w:szCs w:val="24"/>
          <w:lang w:val="ru-RU"/>
        </w:rPr>
        <w:tab/>
      </w:r>
    </w:p>
    <w:p w:rsidR="008D1552" w:rsidRPr="00472D65" w:rsidRDefault="001510D1" w:rsidP="008D1552">
      <w:pPr>
        <w:jc w:val="both"/>
        <w:rPr>
          <w:b/>
          <w:sz w:val="24"/>
          <w:szCs w:val="24"/>
          <w:lang w:val="bg-BG"/>
        </w:rPr>
      </w:pPr>
      <w:r w:rsidRPr="00472D65">
        <w:rPr>
          <w:color w:val="000000"/>
          <w:spacing w:val="-4"/>
          <w:sz w:val="24"/>
          <w:szCs w:val="24"/>
          <w:lang w:val="ru-RU"/>
        </w:rPr>
        <w:t>в качеството    ми    на</w:t>
      </w:r>
      <w:r w:rsidRPr="00472D65">
        <w:rPr>
          <w:color w:val="000000"/>
          <w:sz w:val="24"/>
          <w:szCs w:val="24"/>
          <w:lang w:val="ru-RU"/>
        </w:rPr>
        <w:tab/>
        <w:t>................................ на ............................................</w:t>
      </w:r>
      <w:r w:rsidRPr="00472D65">
        <w:rPr>
          <w:sz w:val="24"/>
          <w:szCs w:val="24"/>
          <w:lang w:val="ru-RU"/>
        </w:rPr>
        <w:tab/>
      </w:r>
      <w:r w:rsidRPr="00472D65">
        <w:rPr>
          <w:color w:val="000000"/>
          <w:sz w:val="24"/>
          <w:szCs w:val="24"/>
          <w:lang w:val="ru-RU"/>
        </w:rPr>
        <w:t xml:space="preserve"> </w:t>
      </w:r>
      <w:r w:rsidRPr="00472D65">
        <w:rPr>
          <w:color w:val="000000"/>
          <w:spacing w:val="2"/>
          <w:sz w:val="24"/>
          <w:szCs w:val="24"/>
          <w:lang w:val="ru-RU"/>
        </w:rPr>
        <w:t>(</w:t>
      </w:r>
      <w:r w:rsidRPr="00472D65">
        <w:rPr>
          <w:i/>
          <w:color w:val="000000"/>
          <w:spacing w:val="2"/>
          <w:sz w:val="24"/>
          <w:szCs w:val="24"/>
          <w:lang w:val="ru-RU"/>
        </w:rPr>
        <w:t xml:space="preserve">посочва се </w:t>
      </w:r>
      <w:r w:rsidRPr="00472D65">
        <w:rPr>
          <w:i/>
          <w:color w:val="000000"/>
          <w:spacing w:val="2"/>
          <w:sz w:val="24"/>
          <w:szCs w:val="24"/>
          <w:u w:val="single"/>
          <w:lang w:val="ru-RU"/>
        </w:rPr>
        <w:t>фирмата, която представлявате</w:t>
      </w:r>
      <w:r w:rsidRPr="00472D65">
        <w:rPr>
          <w:color w:val="000000"/>
          <w:spacing w:val="2"/>
          <w:sz w:val="24"/>
          <w:szCs w:val="24"/>
          <w:lang w:val="ru-RU"/>
        </w:rPr>
        <w:t xml:space="preserve">), </w:t>
      </w:r>
      <w:r w:rsidRPr="00472D65">
        <w:rPr>
          <w:color w:val="000000"/>
          <w:sz w:val="24"/>
          <w:szCs w:val="24"/>
          <w:lang w:val="ru-RU"/>
        </w:rPr>
        <w:t xml:space="preserve">с ЕИК …………………, </w:t>
      </w:r>
      <w:r w:rsidRPr="00472D65">
        <w:rPr>
          <w:sz w:val="24"/>
          <w:szCs w:val="24"/>
          <w:lang w:val="ru-RU"/>
        </w:rPr>
        <w:t xml:space="preserve">във връзка с участието на дружеството (обединението) в откритата процедура с предмет </w:t>
      </w:r>
      <w:r w:rsidR="00E10A65" w:rsidRPr="00472D65">
        <w:rPr>
          <w:b/>
          <w:sz w:val="24"/>
          <w:szCs w:val="24"/>
          <w:lang w:val="bg-BG"/>
        </w:rPr>
        <w:t>„</w:t>
      </w:r>
      <w:r w:rsidR="008D1552" w:rsidRPr="00472D65">
        <w:rPr>
          <w:b/>
          <w:sz w:val="24"/>
          <w:szCs w:val="24"/>
          <w:lang w:val="bg-BG"/>
        </w:rPr>
        <w:t xml:space="preserve">„Абонаментно </w:t>
      </w:r>
      <w:r w:rsidR="008D1552" w:rsidRPr="00472D65">
        <w:rPr>
          <w:b/>
          <w:sz w:val="24"/>
          <w:szCs w:val="24"/>
          <w:lang w:val="be-BY"/>
        </w:rPr>
        <w:t xml:space="preserve">сервизно </w:t>
      </w:r>
      <w:r w:rsidR="008D1552" w:rsidRPr="00472D65">
        <w:rPr>
          <w:b/>
          <w:sz w:val="24"/>
          <w:szCs w:val="24"/>
          <w:lang w:val="bg-BG"/>
        </w:rPr>
        <w:t>обслужване на апарат за интраоперативно лъчелечение „</w:t>
      </w:r>
      <w:r w:rsidR="008D1552" w:rsidRPr="00472D65">
        <w:rPr>
          <w:b/>
          <w:sz w:val="24"/>
          <w:szCs w:val="24"/>
          <w:lang w:val="en-US"/>
        </w:rPr>
        <w:t>IntraBeam</w:t>
      </w:r>
      <w:r w:rsidR="008D1552" w:rsidRPr="00472D65">
        <w:rPr>
          <w:b/>
          <w:sz w:val="24"/>
          <w:szCs w:val="24"/>
          <w:lang w:val="ru-RU"/>
        </w:rPr>
        <w:t>”</w:t>
      </w:r>
      <w:r w:rsidR="008D1552" w:rsidRPr="00472D65">
        <w:rPr>
          <w:b/>
          <w:bCs/>
          <w:color w:val="000000"/>
          <w:sz w:val="24"/>
          <w:szCs w:val="24"/>
          <w:lang w:val="ru-RU"/>
        </w:rPr>
        <w:t xml:space="preserve">, </w:t>
      </w:r>
      <w:r w:rsidR="008D1552" w:rsidRPr="00472D65">
        <w:rPr>
          <w:b/>
          <w:bCs/>
          <w:color w:val="000000"/>
          <w:sz w:val="24"/>
          <w:szCs w:val="24"/>
          <w:lang w:val="bg-BG"/>
        </w:rPr>
        <w:t xml:space="preserve">произведен от </w:t>
      </w:r>
      <w:r w:rsidR="008D1552" w:rsidRPr="00472D65">
        <w:rPr>
          <w:b/>
          <w:bCs/>
          <w:color w:val="000000"/>
          <w:sz w:val="24"/>
          <w:szCs w:val="24"/>
          <w:lang w:val="en-US"/>
        </w:rPr>
        <w:t>Carl</w:t>
      </w:r>
      <w:r w:rsidR="008D1552" w:rsidRPr="00472D65">
        <w:rPr>
          <w:b/>
          <w:bCs/>
          <w:color w:val="000000"/>
          <w:sz w:val="24"/>
          <w:szCs w:val="24"/>
          <w:lang w:val="ru-RU"/>
        </w:rPr>
        <w:t xml:space="preserve"> </w:t>
      </w:r>
      <w:r w:rsidR="008D1552" w:rsidRPr="00472D65">
        <w:rPr>
          <w:b/>
          <w:bCs/>
          <w:color w:val="000000"/>
          <w:sz w:val="24"/>
          <w:szCs w:val="24"/>
          <w:lang w:val="en-US"/>
        </w:rPr>
        <w:t>Zeiss</w:t>
      </w:r>
      <w:r w:rsidR="008D1552" w:rsidRPr="00472D65">
        <w:rPr>
          <w:b/>
          <w:bCs/>
          <w:color w:val="000000"/>
          <w:sz w:val="24"/>
          <w:szCs w:val="24"/>
          <w:lang w:val="bg-BG"/>
        </w:rPr>
        <w:t>, намиращ се в Операционен блок на УМБАЛ "Царица Йоанна - ИСУЛ "ЕАД</w:t>
      </w:r>
      <w:r w:rsidR="008D1552" w:rsidRPr="00472D65">
        <w:rPr>
          <w:b/>
          <w:sz w:val="24"/>
          <w:szCs w:val="24"/>
          <w:lang w:val="bg-BG"/>
        </w:rPr>
        <w:t xml:space="preserve"> за срок от 36 месеца”</w:t>
      </w:r>
    </w:p>
    <w:p w:rsidR="00E10A65" w:rsidRPr="00472D65" w:rsidRDefault="00E10A65" w:rsidP="008D1552">
      <w:pPr>
        <w:jc w:val="center"/>
        <w:rPr>
          <w:sz w:val="24"/>
          <w:szCs w:val="24"/>
          <w:lang w:val="ru-RU"/>
        </w:rPr>
      </w:pPr>
      <w:r w:rsidRPr="00472D65">
        <w:rPr>
          <w:sz w:val="24"/>
          <w:szCs w:val="24"/>
          <w:lang w:val="ru-RU"/>
        </w:rPr>
        <w:tab/>
      </w:r>
    </w:p>
    <w:p w:rsidR="001510D1" w:rsidRPr="00472D65" w:rsidRDefault="001510D1" w:rsidP="00E10A65">
      <w:pPr>
        <w:pStyle w:val="ListParagraph"/>
        <w:spacing w:line="240" w:lineRule="auto"/>
        <w:ind w:left="0"/>
        <w:jc w:val="both"/>
        <w:rPr>
          <w:b/>
          <w:lang w:val="ru-RU"/>
        </w:rPr>
      </w:pPr>
      <w:r w:rsidRPr="00472D65">
        <w:rPr>
          <w:b/>
        </w:rPr>
        <w:t xml:space="preserve">                                                            </w:t>
      </w:r>
      <w:r w:rsidRPr="00472D65">
        <w:rPr>
          <w:b/>
          <w:lang w:val="ru-RU"/>
        </w:rPr>
        <w:t>Д Е К Л А Р И Р А М:</w:t>
      </w:r>
    </w:p>
    <w:p w:rsidR="001510D1" w:rsidRPr="00472D65" w:rsidRDefault="001510D1" w:rsidP="00895A72">
      <w:pPr>
        <w:shd w:val="clear" w:color="auto" w:fill="FFFFFF"/>
        <w:jc w:val="both"/>
        <w:rPr>
          <w:color w:val="000000"/>
          <w:spacing w:val="-2"/>
          <w:sz w:val="24"/>
          <w:szCs w:val="24"/>
          <w:lang w:val="bg-BG"/>
        </w:rPr>
      </w:pPr>
    </w:p>
    <w:p w:rsidR="001510D1" w:rsidRPr="00472D65" w:rsidRDefault="001510D1" w:rsidP="00895A72">
      <w:pPr>
        <w:jc w:val="both"/>
        <w:rPr>
          <w:color w:val="000000"/>
          <w:spacing w:val="-5"/>
          <w:sz w:val="24"/>
          <w:szCs w:val="24"/>
          <w:lang w:val="ru-RU"/>
        </w:rPr>
      </w:pPr>
      <w:r w:rsidRPr="00472D65">
        <w:rPr>
          <w:color w:val="000000"/>
          <w:spacing w:val="-5"/>
          <w:sz w:val="24"/>
          <w:szCs w:val="24"/>
          <w:lang w:val="ru-RU"/>
        </w:rPr>
        <w:t xml:space="preserve">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472D65">
        <w:rPr>
          <w:sz w:val="24"/>
          <w:szCs w:val="24"/>
          <w:lang w:val="bg-BG"/>
        </w:rPr>
        <w:t xml:space="preserve">клаузите на </w:t>
      </w:r>
      <w:r w:rsidRPr="00472D65">
        <w:rPr>
          <w:color w:val="000000"/>
          <w:spacing w:val="-5"/>
          <w:sz w:val="24"/>
          <w:szCs w:val="24"/>
          <w:lang w:val="ru-RU"/>
        </w:rPr>
        <w:t xml:space="preserve">приложения към документацията за участие проект на договор. </w:t>
      </w:r>
    </w:p>
    <w:p w:rsidR="001510D1" w:rsidRPr="00472D65" w:rsidRDefault="001510D1" w:rsidP="00895A72">
      <w:pPr>
        <w:jc w:val="both"/>
        <w:rPr>
          <w:color w:val="000000"/>
          <w:spacing w:val="-5"/>
          <w:sz w:val="24"/>
          <w:szCs w:val="24"/>
          <w:lang w:val="ru-RU"/>
        </w:rPr>
      </w:pPr>
    </w:p>
    <w:p w:rsidR="001510D1" w:rsidRPr="00472D65" w:rsidRDefault="001510D1" w:rsidP="00895A72">
      <w:pPr>
        <w:jc w:val="both"/>
        <w:rPr>
          <w:sz w:val="24"/>
          <w:szCs w:val="24"/>
          <w:lang w:val="bg-BG"/>
        </w:rPr>
      </w:pPr>
    </w:p>
    <w:p w:rsidR="001510D1" w:rsidRPr="00472D65" w:rsidRDefault="001510D1" w:rsidP="00895A72">
      <w:pPr>
        <w:spacing w:before="60" w:after="60"/>
        <w:jc w:val="both"/>
        <w:rPr>
          <w:sz w:val="24"/>
          <w:szCs w:val="24"/>
          <w:lang w:val="bg-BG"/>
        </w:rPr>
      </w:pPr>
    </w:p>
    <w:p w:rsidR="001510D1" w:rsidRPr="00472D65" w:rsidRDefault="001510D1" w:rsidP="00895A72">
      <w:pPr>
        <w:shd w:val="clear" w:color="auto" w:fill="FFFFFF"/>
        <w:jc w:val="both"/>
        <w:rPr>
          <w:color w:val="000000"/>
          <w:spacing w:val="-5"/>
          <w:sz w:val="24"/>
          <w:szCs w:val="24"/>
          <w:lang w:val="ru-RU"/>
        </w:rPr>
      </w:pPr>
    </w:p>
    <w:p w:rsidR="001510D1" w:rsidRPr="00472D65" w:rsidRDefault="001510D1" w:rsidP="00895A72">
      <w:pPr>
        <w:jc w:val="both"/>
        <w:rPr>
          <w:sz w:val="24"/>
          <w:szCs w:val="24"/>
          <w:lang w:val="bg-BG"/>
        </w:rPr>
      </w:pPr>
    </w:p>
    <w:p w:rsidR="001510D1" w:rsidRPr="00472D65" w:rsidRDefault="001510D1" w:rsidP="00895A72">
      <w:pPr>
        <w:jc w:val="both"/>
        <w:rPr>
          <w:sz w:val="24"/>
          <w:szCs w:val="24"/>
          <w:lang w:val="bg-BG"/>
        </w:rPr>
      </w:pPr>
      <w:r w:rsidRPr="00472D65">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472D65" w:rsidRDefault="001510D1" w:rsidP="00895A72">
      <w:pPr>
        <w:tabs>
          <w:tab w:val="left" w:pos="5760"/>
        </w:tabs>
        <w:jc w:val="both"/>
        <w:rPr>
          <w:sz w:val="24"/>
          <w:szCs w:val="24"/>
          <w:lang w:val="be-BY"/>
        </w:rPr>
      </w:pPr>
    </w:p>
    <w:p w:rsidR="00093E72" w:rsidRPr="00472D65" w:rsidRDefault="00093E72" w:rsidP="00895A72">
      <w:pPr>
        <w:tabs>
          <w:tab w:val="left" w:pos="5760"/>
        </w:tabs>
        <w:jc w:val="both"/>
        <w:rPr>
          <w:sz w:val="24"/>
          <w:szCs w:val="24"/>
          <w:lang w:val="be-BY"/>
        </w:rPr>
      </w:pPr>
    </w:p>
    <w:p w:rsidR="00093E72" w:rsidRPr="00472D65" w:rsidRDefault="00093E72" w:rsidP="00895A72">
      <w:pPr>
        <w:tabs>
          <w:tab w:val="left" w:pos="5760"/>
        </w:tabs>
        <w:jc w:val="both"/>
        <w:rPr>
          <w:sz w:val="24"/>
          <w:szCs w:val="24"/>
          <w:lang w:val="be-BY"/>
        </w:rPr>
      </w:pPr>
    </w:p>
    <w:p w:rsidR="005B0A27" w:rsidRPr="00472D65" w:rsidRDefault="005B0A27" w:rsidP="00895A72">
      <w:pPr>
        <w:tabs>
          <w:tab w:val="left" w:pos="5760"/>
        </w:tabs>
        <w:jc w:val="both"/>
        <w:rPr>
          <w:sz w:val="24"/>
          <w:szCs w:val="24"/>
          <w:lang w:val="be-BY"/>
        </w:rPr>
      </w:pPr>
    </w:p>
    <w:p w:rsidR="005B0A27" w:rsidRPr="00472D65" w:rsidRDefault="005B0A27" w:rsidP="00895A72">
      <w:pPr>
        <w:tabs>
          <w:tab w:val="left" w:pos="5760"/>
        </w:tabs>
        <w:jc w:val="both"/>
        <w:rPr>
          <w:sz w:val="24"/>
          <w:szCs w:val="24"/>
          <w:lang w:val="be-BY"/>
        </w:rPr>
      </w:pPr>
    </w:p>
    <w:p w:rsidR="005B0A27" w:rsidRPr="00472D65" w:rsidRDefault="005B0A27" w:rsidP="00895A72">
      <w:pPr>
        <w:tabs>
          <w:tab w:val="left" w:pos="5760"/>
        </w:tabs>
        <w:jc w:val="both"/>
        <w:rPr>
          <w:sz w:val="24"/>
          <w:szCs w:val="24"/>
          <w:lang w:val="be-BY"/>
        </w:rPr>
      </w:pPr>
    </w:p>
    <w:p w:rsidR="00DD5BC3" w:rsidRPr="00472D65" w:rsidRDefault="00DD5BC3" w:rsidP="00DD5BC3">
      <w:pPr>
        <w:pStyle w:val="BodyText"/>
        <w:spacing w:line="360" w:lineRule="auto"/>
        <w:rPr>
          <w:rFonts w:ascii="Times New Roman" w:hAnsi="Times New Roman" w:cs="Times New Roman"/>
          <w:sz w:val="24"/>
          <w:szCs w:val="24"/>
        </w:rPr>
      </w:pPr>
      <w:r w:rsidRPr="00472D65">
        <w:rPr>
          <w:rFonts w:ascii="Times New Roman" w:hAnsi="Times New Roman" w:cs="Times New Roman"/>
          <w:sz w:val="24"/>
          <w:szCs w:val="24"/>
        </w:rPr>
        <w:t xml:space="preserve">   Дата:........................201</w:t>
      </w:r>
      <w:r w:rsidR="008B52A7" w:rsidRPr="00472D65">
        <w:rPr>
          <w:rFonts w:ascii="Times New Roman" w:hAnsi="Times New Roman" w:cs="Times New Roman"/>
          <w:sz w:val="24"/>
          <w:szCs w:val="24"/>
        </w:rPr>
        <w:t>8</w:t>
      </w:r>
      <w:r w:rsidRPr="00472D65">
        <w:rPr>
          <w:rFonts w:ascii="Times New Roman" w:hAnsi="Times New Roman" w:cs="Times New Roman"/>
          <w:sz w:val="24"/>
          <w:szCs w:val="24"/>
        </w:rPr>
        <w:t>г.</w:t>
      </w:r>
      <w:r w:rsidRPr="00472D65">
        <w:rPr>
          <w:rFonts w:ascii="Times New Roman" w:hAnsi="Times New Roman" w:cs="Times New Roman"/>
          <w:sz w:val="24"/>
          <w:szCs w:val="24"/>
        </w:rPr>
        <w:tab/>
        <w:t xml:space="preserve">                              ДЕКЛАРАТОР:…………………………</w:t>
      </w:r>
    </w:p>
    <w:p w:rsidR="00DD5BC3" w:rsidRPr="00472D65" w:rsidRDefault="00DD5BC3" w:rsidP="00DD5BC3">
      <w:pPr>
        <w:rPr>
          <w:sz w:val="24"/>
          <w:szCs w:val="24"/>
          <w:lang w:val="bg-BG"/>
        </w:rPr>
      </w:pP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t xml:space="preserve">    /подпис и печат/</w:t>
      </w:r>
      <w:r w:rsidRPr="00472D65">
        <w:rPr>
          <w:sz w:val="24"/>
          <w:szCs w:val="24"/>
          <w:lang w:val="bg-BG"/>
        </w:rPr>
        <w:tab/>
      </w:r>
    </w:p>
    <w:p w:rsidR="00DD5BC3" w:rsidRPr="00472D65" w:rsidRDefault="00DD5BC3" w:rsidP="00DD5BC3">
      <w:pPr>
        <w:tabs>
          <w:tab w:val="left" w:pos="7330"/>
        </w:tabs>
        <w:rPr>
          <w:sz w:val="24"/>
          <w:szCs w:val="24"/>
          <w:lang w:val="bg-BG"/>
        </w:rPr>
      </w:pPr>
    </w:p>
    <w:p w:rsidR="00DD5BC3" w:rsidRPr="00472D65" w:rsidRDefault="00DD5BC3" w:rsidP="00DD5BC3">
      <w:pPr>
        <w:overflowPunct w:val="0"/>
        <w:adjustRightInd w:val="0"/>
        <w:jc w:val="center"/>
        <w:textAlignment w:val="baseline"/>
        <w:rPr>
          <w:b/>
          <w:sz w:val="24"/>
          <w:szCs w:val="24"/>
          <w:lang w:val="bg-BG"/>
        </w:rPr>
      </w:pPr>
    </w:p>
    <w:p w:rsidR="001510D1" w:rsidRPr="00472D65" w:rsidRDefault="001510D1" w:rsidP="005A184E">
      <w:pPr>
        <w:tabs>
          <w:tab w:val="left" w:pos="5760"/>
        </w:tabs>
        <w:jc w:val="both"/>
        <w:rPr>
          <w:sz w:val="24"/>
          <w:szCs w:val="24"/>
          <w:lang w:val="bg-BG"/>
        </w:rPr>
      </w:pPr>
    </w:p>
    <w:p w:rsidR="001510D1" w:rsidRPr="00472D65" w:rsidRDefault="001510D1" w:rsidP="00895A72">
      <w:pPr>
        <w:spacing w:after="200" w:line="276" w:lineRule="auto"/>
        <w:rPr>
          <w:sz w:val="24"/>
          <w:szCs w:val="24"/>
          <w:lang w:val="bg-BG"/>
        </w:rPr>
      </w:pPr>
    </w:p>
    <w:p w:rsidR="001510D1" w:rsidRPr="00472D65" w:rsidRDefault="001510D1" w:rsidP="00895A72">
      <w:pPr>
        <w:rPr>
          <w:sz w:val="24"/>
          <w:szCs w:val="24"/>
          <w:lang w:val="bg-BG"/>
        </w:rPr>
      </w:pPr>
    </w:p>
    <w:p w:rsidR="0016012D" w:rsidRPr="00472D65" w:rsidRDefault="0016012D" w:rsidP="0016012D">
      <w:pPr>
        <w:rPr>
          <w:b/>
          <w:sz w:val="24"/>
          <w:szCs w:val="24"/>
          <w:lang w:val="bg-BG"/>
        </w:rPr>
      </w:pPr>
    </w:p>
    <w:p w:rsidR="00DD55B5" w:rsidRPr="00472D65" w:rsidRDefault="00DD55B5" w:rsidP="0016012D">
      <w:pPr>
        <w:rPr>
          <w:b/>
          <w:sz w:val="24"/>
          <w:szCs w:val="24"/>
          <w:lang w:val="bg-BG"/>
        </w:rPr>
      </w:pPr>
    </w:p>
    <w:p w:rsidR="00DD55B5" w:rsidRPr="00472D65" w:rsidRDefault="00DD55B5" w:rsidP="0016012D">
      <w:pPr>
        <w:rPr>
          <w:b/>
          <w:sz w:val="24"/>
          <w:szCs w:val="24"/>
          <w:lang w:val="bg-BG"/>
        </w:rPr>
      </w:pPr>
    </w:p>
    <w:p w:rsidR="00DD55B5" w:rsidRPr="00472D65" w:rsidRDefault="00DD55B5" w:rsidP="0016012D">
      <w:pPr>
        <w:rPr>
          <w:b/>
          <w:sz w:val="24"/>
          <w:szCs w:val="24"/>
          <w:lang w:val="bg-BG"/>
        </w:rPr>
      </w:pPr>
    </w:p>
    <w:p w:rsidR="00DD55B5" w:rsidRPr="00472D65" w:rsidRDefault="00DD55B5" w:rsidP="0016012D">
      <w:pPr>
        <w:rPr>
          <w:b/>
          <w:sz w:val="24"/>
          <w:szCs w:val="24"/>
          <w:lang w:val="bg-BG"/>
        </w:rPr>
      </w:pPr>
    </w:p>
    <w:p w:rsidR="007D7882" w:rsidRPr="00472D65" w:rsidRDefault="007D7882" w:rsidP="0016012D">
      <w:pPr>
        <w:rPr>
          <w:b/>
          <w:sz w:val="24"/>
          <w:szCs w:val="24"/>
          <w:lang w:val="bg-BG"/>
        </w:rPr>
      </w:pPr>
    </w:p>
    <w:p w:rsidR="007D7882" w:rsidRPr="00472D65" w:rsidRDefault="007D7882" w:rsidP="0016012D">
      <w:pPr>
        <w:rPr>
          <w:b/>
          <w:sz w:val="24"/>
          <w:szCs w:val="24"/>
          <w:lang w:val="bg-BG"/>
        </w:rPr>
      </w:pPr>
    </w:p>
    <w:p w:rsidR="00DD55B5" w:rsidRPr="00472D65" w:rsidRDefault="00DD55B5" w:rsidP="0016012D">
      <w:pPr>
        <w:rPr>
          <w:b/>
          <w:sz w:val="24"/>
          <w:szCs w:val="24"/>
          <w:lang w:val="bg-BG"/>
        </w:rPr>
      </w:pPr>
    </w:p>
    <w:p w:rsidR="00DD55B5" w:rsidRPr="00472D65" w:rsidRDefault="00DD55B5" w:rsidP="0016012D">
      <w:pPr>
        <w:rPr>
          <w:b/>
          <w:sz w:val="24"/>
          <w:szCs w:val="24"/>
          <w:lang w:val="bg-BG"/>
        </w:rPr>
      </w:pPr>
    </w:p>
    <w:p w:rsidR="00DD55B5" w:rsidRPr="00472D65" w:rsidRDefault="00DD55B5" w:rsidP="0016012D">
      <w:pPr>
        <w:rPr>
          <w:b/>
          <w:sz w:val="24"/>
          <w:szCs w:val="24"/>
          <w:lang w:val="bg-BG"/>
        </w:rPr>
      </w:pPr>
    </w:p>
    <w:p w:rsidR="00DD55B5" w:rsidRPr="00472D65" w:rsidRDefault="00DD55B5" w:rsidP="00DD55B5">
      <w:pPr>
        <w:rPr>
          <w:sz w:val="24"/>
          <w:szCs w:val="24"/>
          <w:lang w:val="bg-BG"/>
        </w:rPr>
      </w:pPr>
    </w:p>
    <w:p w:rsidR="00DD55B5" w:rsidRPr="00472D65" w:rsidRDefault="00DD55B5" w:rsidP="00DD55B5">
      <w:pPr>
        <w:ind w:left="6372" w:firstLine="708"/>
        <w:jc w:val="right"/>
        <w:rPr>
          <w:i/>
          <w:sz w:val="24"/>
          <w:szCs w:val="24"/>
          <w:lang w:val="bg-BG"/>
        </w:rPr>
      </w:pPr>
      <w:r w:rsidRPr="00472D65">
        <w:rPr>
          <w:i/>
          <w:sz w:val="24"/>
          <w:szCs w:val="24"/>
          <w:lang w:val="ru-RU"/>
        </w:rPr>
        <w:t xml:space="preserve">Приложение № </w:t>
      </w:r>
      <w:r w:rsidRPr="00472D65">
        <w:rPr>
          <w:i/>
          <w:sz w:val="24"/>
          <w:szCs w:val="24"/>
          <w:lang w:val="bg-BG"/>
        </w:rPr>
        <w:t>4</w:t>
      </w:r>
    </w:p>
    <w:p w:rsidR="00371EAD" w:rsidRPr="00472D65" w:rsidRDefault="00371EAD" w:rsidP="0074595B">
      <w:pPr>
        <w:rPr>
          <w:b/>
          <w:sz w:val="24"/>
          <w:szCs w:val="24"/>
          <w:lang w:val="be-BY"/>
        </w:rPr>
      </w:pPr>
    </w:p>
    <w:p w:rsidR="0016012D" w:rsidRPr="00472D65" w:rsidRDefault="0016012D" w:rsidP="0016012D">
      <w:pPr>
        <w:pStyle w:val="Heading5"/>
        <w:ind w:left="0"/>
        <w:rPr>
          <w:rFonts w:ascii="Times New Roman" w:hAnsi="Times New Roman" w:cs="Times New Roman"/>
          <w:b/>
          <w:sz w:val="24"/>
          <w:szCs w:val="24"/>
          <w:lang w:val="be-BY"/>
        </w:rPr>
      </w:pPr>
    </w:p>
    <w:p w:rsidR="0016012D" w:rsidRPr="00472D65" w:rsidRDefault="0016012D" w:rsidP="0016012D">
      <w:pPr>
        <w:pStyle w:val="Heading5"/>
        <w:ind w:left="0"/>
        <w:jc w:val="center"/>
        <w:rPr>
          <w:rFonts w:ascii="Times New Roman" w:hAnsi="Times New Roman" w:cs="Times New Roman"/>
          <w:b/>
          <w:sz w:val="24"/>
          <w:szCs w:val="24"/>
        </w:rPr>
      </w:pPr>
      <w:r w:rsidRPr="00472D65">
        <w:rPr>
          <w:rFonts w:ascii="Times New Roman" w:hAnsi="Times New Roman" w:cs="Times New Roman"/>
          <w:b/>
          <w:sz w:val="24"/>
          <w:szCs w:val="24"/>
        </w:rPr>
        <w:t>Д Е К Л А Р А Ц И Я</w:t>
      </w:r>
    </w:p>
    <w:p w:rsidR="0016012D" w:rsidRPr="00472D65" w:rsidRDefault="0016012D" w:rsidP="0016012D">
      <w:pPr>
        <w:pStyle w:val="BodyText"/>
        <w:ind w:right="563"/>
        <w:outlineLvl w:val="0"/>
        <w:rPr>
          <w:rFonts w:ascii="Times New Roman" w:hAnsi="Times New Roman" w:cs="Times New Roman"/>
          <w:b/>
          <w:sz w:val="24"/>
          <w:szCs w:val="24"/>
          <w:lang w:val="ru-RU"/>
        </w:rPr>
      </w:pPr>
    </w:p>
    <w:p w:rsidR="00802C86" w:rsidRPr="00472D65" w:rsidRDefault="00802C86" w:rsidP="00802C86">
      <w:pPr>
        <w:rPr>
          <w:sz w:val="24"/>
          <w:szCs w:val="24"/>
          <w:lang w:val="bg-BG"/>
        </w:rPr>
      </w:pPr>
      <w:r w:rsidRPr="00472D65">
        <w:rPr>
          <w:sz w:val="24"/>
          <w:szCs w:val="24"/>
          <w:lang w:val="be-BY"/>
        </w:rPr>
        <w:t xml:space="preserve">                     </w:t>
      </w:r>
    </w:p>
    <w:p w:rsidR="00802C86" w:rsidRPr="00472D65" w:rsidRDefault="00802C86" w:rsidP="00802C86">
      <w:pPr>
        <w:jc w:val="center"/>
        <w:rPr>
          <w:sz w:val="24"/>
          <w:szCs w:val="24"/>
          <w:lang w:val="bg-BG"/>
        </w:rPr>
      </w:pPr>
      <w:r w:rsidRPr="00472D65">
        <w:rPr>
          <w:sz w:val="24"/>
          <w:szCs w:val="24"/>
          <w:lang w:val="bg-BG"/>
        </w:rPr>
        <w:t>за срока на валидността на офертата</w:t>
      </w:r>
    </w:p>
    <w:p w:rsidR="0016012D" w:rsidRPr="00472D65"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472D65" w:rsidRDefault="0016012D" w:rsidP="0016012D">
      <w:pPr>
        <w:shd w:val="clear" w:color="auto" w:fill="FFFFFF"/>
        <w:tabs>
          <w:tab w:val="left" w:leader="dot" w:pos="6029"/>
          <w:tab w:val="left" w:leader="dot" w:pos="9221"/>
        </w:tabs>
        <w:jc w:val="both"/>
        <w:rPr>
          <w:sz w:val="24"/>
          <w:szCs w:val="24"/>
          <w:lang w:val="ru-RU"/>
        </w:rPr>
      </w:pPr>
      <w:r w:rsidRPr="00472D65">
        <w:rPr>
          <w:color w:val="000000"/>
          <w:spacing w:val="2"/>
          <w:sz w:val="24"/>
          <w:szCs w:val="24"/>
          <w:lang w:val="ru-RU"/>
        </w:rPr>
        <w:t xml:space="preserve">Долуподписаният    /-ната/    </w:t>
      </w:r>
      <w:r w:rsidRPr="00472D65">
        <w:rPr>
          <w:color w:val="000000"/>
          <w:sz w:val="24"/>
          <w:szCs w:val="24"/>
          <w:lang w:val="ru-RU"/>
        </w:rPr>
        <w:tab/>
      </w:r>
      <w:r w:rsidRPr="00472D65">
        <w:rPr>
          <w:color w:val="000000"/>
          <w:spacing w:val="10"/>
          <w:sz w:val="24"/>
          <w:szCs w:val="24"/>
          <w:lang w:val="ru-RU"/>
        </w:rPr>
        <w:t xml:space="preserve">,    с    ЕГН    </w:t>
      </w:r>
      <w:r w:rsidRPr="00472D65">
        <w:rPr>
          <w:color w:val="000000"/>
          <w:sz w:val="24"/>
          <w:szCs w:val="24"/>
          <w:lang w:val="ru-RU"/>
        </w:rPr>
        <w:tab/>
        <w:t>,</w:t>
      </w:r>
    </w:p>
    <w:p w:rsidR="0016012D" w:rsidRPr="00472D65" w:rsidRDefault="0016012D" w:rsidP="0016012D">
      <w:pPr>
        <w:shd w:val="clear" w:color="auto" w:fill="FFFFFF"/>
        <w:tabs>
          <w:tab w:val="left" w:leader="dot" w:pos="6029"/>
          <w:tab w:val="left" w:leader="dot" w:pos="9221"/>
        </w:tabs>
        <w:jc w:val="both"/>
        <w:rPr>
          <w:color w:val="000000"/>
          <w:sz w:val="24"/>
          <w:szCs w:val="24"/>
          <w:lang w:val="ru-RU"/>
        </w:rPr>
      </w:pPr>
      <w:r w:rsidRPr="00472D65">
        <w:rPr>
          <w:color w:val="000000"/>
          <w:spacing w:val="1"/>
          <w:sz w:val="24"/>
          <w:szCs w:val="24"/>
          <w:lang w:val="ru-RU"/>
        </w:rPr>
        <w:t xml:space="preserve">л.к.№ </w:t>
      </w:r>
      <w:r w:rsidRPr="00472D65">
        <w:rPr>
          <w:color w:val="000000"/>
          <w:spacing w:val="1"/>
          <w:sz w:val="24"/>
          <w:szCs w:val="24"/>
          <w:lang w:val="bg-BG"/>
        </w:rPr>
        <w:t>........................</w:t>
      </w:r>
      <w:r w:rsidRPr="00472D65">
        <w:rPr>
          <w:color w:val="000000"/>
          <w:spacing w:val="1"/>
          <w:sz w:val="24"/>
          <w:szCs w:val="24"/>
          <w:lang w:val="ru-RU"/>
        </w:rPr>
        <w:t xml:space="preserve">     </w:t>
      </w:r>
      <w:r w:rsidRPr="00472D65">
        <w:rPr>
          <w:color w:val="000000"/>
          <w:sz w:val="24"/>
          <w:szCs w:val="24"/>
          <w:lang w:val="ru-RU"/>
        </w:rPr>
        <w:t xml:space="preserve">      </w:t>
      </w:r>
      <w:r w:rsidRPr="00472D65">
        <w:rPr>
          <w:color w:val="000000"/>
          <w:spacing w:val="3"/>
          <w:sz w:val="24"/>
          <w:szCs w:val="24"/>
          <w:lang w:val="ru-RU"/>
        </w:rPr>
        <w:t xml:space="preserve">издадена    на </w:t>
      </w:r>
      <w:r w:rsidRPr="00472D65">
        <w:rPr>
          <w:color w:val="000000"/>
          <w:spacing w:val="3"/>
          <w:sz w:val="24"/>
          <w:szCs w:val="24"/>
          <w:lang w:val="bg-BG"/>
        </w:rPr>
        <w:t>..........................</w:t>
      </w:r>
      <w:r w:rsidRPr="00472D65">
        <w:rPr>
          <w:color w:val="000000"/>
          <w:spacing w:val="3"/>
          <w:sz w:val="24"/>
          <w:szCs w:val="24"/>
          <w:lang w:val="ru-RU"/>
        </w:rPr>
        <w:t xml:space="preserve">     </w:t>
      </w:r>
      <w:r w:rsidRPr="00472D65">
        <w:rPr>
          <w:color w:val="000000"/>
          <w:sz w:val="24"/>
          <w:szCs w:val="24"/>
          <w:lang w:val="ru-RU"/>
        </w:rPr>
        <w:t xml:space="preserve">в </w:t>
      </w:r>
      <w:r w:rsidRPr="00472D65">
        <w:rPr>
          <w:color w:val="000000"/>
          <w:sz w:val="24"/>
          <w:szCs w:val="24"/>
          <w:lang w:val="ru-RU"/>
        </w:rPr>
        <w:tab/>
      </w:r>
    </w:p>
    <w:p w:rsidR="007E49E4" w:rsidRPr="00472D65" w:rsidRDefault="0016012D" w:rsidP="007E49E4">
      <w:pPr>
        <w:jc w:val="both"/>
        <w:rPr>
          <w:b/>
          <w:sz w:val="24"/>
          <w:szCs w:val="24"/>
          <w:lang w:val="bg-BG"/>
        </w:rPr>
      </w:pPr>
      <w:r w:rsidRPr="00472D65">
        <w:rPr>
          <w:color w:val="000000"/>
          <w:spacing w:val="-4"/>
          <w:sz w:val="24"/>
          <w:szCs w:val="24"/>
          <w:lang w:val="ru-RU"/>
        </w:rPr>
        <w:t>в качеството    ми    на</w:t>
      </w:r>
      <w:r w:rsidRPr="00472D65">
        <w:rPr>
          <w:color w:val="000000"/>
          <w:sz w:val="24"/>
          <w:szCs w:val="24"/>
          <w:lang w:val="ru-RU"/>
        </w:rPr>
        <w:tab/>
        <w:t>................................ на ............................................</w:t>
      </w:r>
      <w:r w:rsidRPr="00472D65">
        <w:rPr>
          <w:sz w:val="24"/>
          <w:szCs w:val="24"/>
          <w:lang w:val="ru-RU"/>
        </w:rPr>
        <w:tab/>
      </w:r>
      <w:r w:rsidRPr="00472D65">
        <w:rPr>
          <w:color w:val="000000"/>
          <w:sz w:val="24"/>
          <w:szCs w:val="24"/>
          <w:lang w:val="ru-RU"/>
        </w:rPr>
        <w:t xml:space="preserve"> </w:t>
      </w:r>
      <w:r w:rsidRPr="00472D65">
        <w:rPr>
          <w:color w:val="000000"/>
          <w:spacing w:val="2"/>
          <w:sz w:val="24"/>
          <w:szCs w:val="24"/>
          <w:lang w:val="ru-RU"/>
        </w:rPr>
        <w:t>(</w:t>
      </w:r>
      <w:r w:rsidRPr="00472D65">
        <w:rPr>
          <w:i/>
          <w:color w:val="000000"/>
          <w:spacing w:val="2"/>
          <w:sz w:val="24"/>
          <w:szCs w:val="24"/>
          <w:lang w:val="ru-RU"/>
        </w:rPr>
        <w:t xml:space="preserve">посочва се </w:t>
      </w:r>
      <w:r w:rsidRPr="00472D65">
        <w:rPr>
          <w:i/>
          <w:color w:val="000000"/>
          <w:spacing w:val="2"/>
          <w:sz w:val="24"/>
          <w:szCs w:val="24"/>
          <w:u w:val="single"/>
          <w:lang w:val="ru-RU"/>
        </w:rPr>
        <w:t>фирмата, която представлявате</w:t>
      </w:r>
      <w:r w:rsidRPr="00472D65">
        <w:rPr>
          <w:color w:val="000000"/>
          <w:spacing w:val="2"/>
          <w:sz w:val="24"/>
          <w:szCs w:val="24"/>
          <w:lang w:val="ru-RU"/>
        </w:rPr>
        <w:t xml:space="preserve">), </w:t>
      </w:r>
      <w:r w:rsidRPr="00472D65">
        <w:rPr>
          <w:color w:val="000000"/>
          <w:sz w:val="24"/>
          <w:szCs w:val="24"/>
          <w:lang w:val="ru-RU"/>
        </w:rPr>
        <w:t xml:space="preserve">с ЕИК …………………, </w:t>
      </w:r>
      <w:r w:rsidRPr="00472D65">
        <w:rPr>
          <w:sz w:val="24"/>
          <w:szCs w:val="24"/>
          <w:lang w:val="ru-RU"/>
        </w:rPr>
        <w:t xml:space="preserve">във връзка с участието на дружеството (обединението) в откритата процедура с предмет </w:t>
      </w:r>
      <w:r w:rsidR="007E49E4" w:rsidRPr="00472D65">
        <w:rPr>
          <w:b/>
          <w:sz w:val="24"/>
          <w:szCs w:val="24"/>
          <w:lang w:val="bg-BG"/>
        </w:rPr>
        <w:t xml:space="preserve">„Абонаментно </w:t>
      </w:r>
      <w:r w:rsidR="007E49E4" w:rsidRPr="00472D65">
        <w:rPr>
          <w:b/>
          <w:sz w:val="24"/>
          <w:szCs w:val="24"/>
          <w:lang w:val="be-BY"/>
        </w:rPr>
        <w:t xml:space="preserve">сервизно </w:t>
      </w:r>
      <w:r w:rsidR="007E49E4" w:rsidRPr="00472D65">
        <w:rPr>
          <w:b/>
          <w:sz w:val="24"/>
          <w:szCs w:val="24"/>
          <w:lang w:val="bg-BG"/>
        </w:rPr>
        <w:t>обслужване на апарат за интраоперативно лъчелечение „</w:t>
      </w:r>
      <w:r w:rsidR="007E49E4" w:rsidRPr="00472D65">
        <w:rPr>
          <w:b/>
          <w:sz w:val="24"/>
          <w:szCs w:val="24"/>
          <w:lang w:val="en-US"/>
        </w:rPr>
        <w:t>IntraBeam</w:t>
      </w:r>
      <w:r w:rsidR="007E49E4" w:rsidRPr="00472D65">
        <w:rPr>
          <w:b/>
          <w:sz w:val="24"/>
          <w:szCs w:val="24"/>
          <w:lang w:val="bg-BG"/>
        </w:rPr>
        <w:t>”</w:t>
      </w:r>
      <w:r w:rsidR="007E49E4" w:rsidRPr="00472D65">
        <w:rPr>
          <w:b/>
          <w:bCs/>
          <w:color w:val="000000"/>
          <w:sz w:val="24"/>
          <w:szCs w:val="24"/>
          <w:lang w:val="bg-BG"/>
        </w:rPr>
        <w:t xml:space="preserve">, произведен от </w:t>
      </w:r>
      <w:r w:rsidR="007E49E4" w:rsidRPr="00472D65">
        <w:rPr>
          <w:b/>
          <w:bCs/>
          <w:color w:val="000000"/>
          <w:sz w:val="24"/>
          <w:szCs w:val="24"/>
          <w:lang w:val="en-US"/>
        </w:rPr>
        <w:t>Carl</w:t>
      </w:r>
      <w:r w:rsidR="007E49E4" w:rsidRPr="00472D65">
        <w:rPr>
          <w:b/>
          <w:bCs/>
          <w:color w:val="000000"/>
          <w:sz w:val="24"/>
          <w:szCs w:val="24"/>
          <w:lang w:val="bg-BG"/>
        </w:rPr>
        <w:t xml:space="preserve"> </w:t>
      </w:r>
      <w:r w:rsidR="007E49E4" w:rsidRPr="00472D65">
        <w:rPr>
          <w:b/>
          <w:bCs/>
          <w:color w:val="000000"/>
          <w:sz w:val="24"/>
          <w:szCs w:val="24"/>
          <w:lang w:val="en-US"/>
        </w:rPr>
        <w:t>Zeiss</w:t>
      </w:r>
      <w:r w:rsidR="007E49E4" w:rsidRPr="00472D65">
        <w:rPr>
          <w:b/>
          <w:bCs/>
          <w:color w:val="000000"/>
          <w:sz w:val="24"/>
          <w:szCs w:val="24"/>
          <w:lang w:val="bg-BG"/>
        </w:rPr>
        <w:t>, намиращ се в Операционен блок на УМБАЛ "Царица Йоанна - ИСУЛ "ЕАД</w:t>
      </w:r>
      <w:r w:rsidR="007E49E4" w:rsidRPr="00472D65">
        <w:rPr>
          <w:b/>
          <w:sz w:val="24"/>
          <w:szCs w:val="24"/>
          <w:lang w:val="bg-BG"/>
        </w:rPr>
        <w:t xml:space="preserve"> за срок от 36 месеца”</w:t>
      </w:r>
    </w:p>
    <w:p w:rsidR="007E49E4" w:rsidRPr="00472D65" w:rsidRDefault="007E49E4" w:rsidP="007E49E4">
      <w:pPr>
        <w:jc w:val="both"/>
        <w:rPr>
          <w:b/>
          <w:bCs/>
          <w:sz w:val="24"/>
          <w:szCs w:val="24"/>
          <w:lang w:val="bg-BG"/>
        </w:rPr>
      </w:pPr>
    </w:p>
    <w:p w:rsidR="00E10A65" w:rsidRPr="00472D65" w:rsidRDefault="00E10A65" w:rsidP="007E49E4">
      <w:pPr>
        <w:jc w:val="both"/>
        <w:rPr>
          <w:sz w:val="24"/>
          <w:szCs w:val="24"/>
          <w:lang w:val="ru-RU"/>
        </w:rPr>
      </w:pPr>
      <w:r w:rsidRPr="00472D65">
        <w:rPr>
          <w:sz w:val="24"/>
          <w:szCs w:val="24"/>
          <w:lang w:val="ru-RU"/>
        </w:rPr>
        <w:tab/>
      </w:r>
    </w:p>
    <w:p w:rsidR="0016012D" w:rsidRPr="00472D65" w:rsidRDefault="0016012D" w:rsidP="00E10A65">
      <w:pPr>
        <w:pStyle w:val="ListParagraph"/>
        <w:spacing w:line="240" w:lineRule="auto"/>
        <w:ind w:left="0"/>
        <w:jc w:val="both"/>
        <w:rPr>
          <w:b/>
          <w:lang w:val="ru-RU"/>
        </w:rPr>
      </w:pPr>
      <w:r w:rsidRPr="00472D65">
        <w:rPr>
          <w:b/>
        </w:rPr>
        <w:t xml:space="preserve">                                                            </w:t>
      </w:r>
      <w:r w:rsidRPr="00472D65">
        <w:rPr>
          <w:b/>
          <w:lang w:val="ru-RU"/>
        </w:rPr>
        <w:t>Д Е К Л А Р И Р А М:</w:t>
      </w:r>
    </w:p>
    <w:p w:rsidR="0016012D" w:rsidRPr="00472D65" w:rsidRDefault="0016012D" w:rsidP="0016012D">
      <w:pPr>
        <w:shd w:val="clear" w:color="auto" w:fill="FFFFFF"/>
        <w:jc w:val="both"/>
        <w:rPr>
          <w:color w:val="000000"/>
          <w:spacing w:val="-2"/>
          <w:sz w:val="24"/>
          <w:szCs w:val="24"/>
          <w:lang w:val="bg-BG"/>
        </w:rPr>
      </w:pPr>
    </w:p>
    <w:p w:rsidR="0016012D" w:rsidRPr="00472D65" w:rsidRDefault="0016012D" w:rsidP="0016012D">
      <w:pPr>
        <w:jc w:val="both"/>
        <w:rPr>
          <w:color w:val="000000"/>
          <w:spacing w:val="-5"/>
          <w:sz w:val="24"/>
          <w:szCs w:val="24"/>
          <w:lang w:val="ru-RU"/>
        </w:rPr>
      </w:pPr>
    </w:p>
    <w:p w:rsidR="0016012D" w:rsidRPr="00472D65" w:rsidRDefault="00E5188F" w:rsidP="0016012D">
      <w:pPr>
        <w:jc w:val="both"/>
        <w:rPr>
          <w:sz w:val="24"/>
          <w:szCs w:val="24"/>
          <w:lang w:val="bg-BG"/>
        </w:rPr>
      </w:pPr>
      <w:r w:rsidRPr="00472D65">
        <w:rPr>
          <w:color w:val="000000"/>
          <w:spacing w:val="-5"/>
          <w:sz w:val="24"/>
          <w:szCs w:val="24"/>
          <w:lang w:val="ru-RU"/>
        </w:rPr>
        <w:t>С</w:t>
      </w:r>
      <w:r w:rsidRPr="00472D65">
        <w:rPr>
          <w:sz w:val="24"/>
          <w:szCs w:val="24"/>
          <w:lang w:val="bg-BG"/>
        </w:rPr>
        <w:t xml:space="preserve">рокът на валидността на офертата </w:t>
      </w:r>
      <w:r w:rsidR="0016012D" w:rsidRPr="00472D65">
        <w:rPr>
          <w:sz w:val="24"/>
          <w:szCs w:val="24"/>
          <w:lang w:val="bg-BG"/>
        </w:rPr>
        <w:t xml:space="preserve">е </w:t>
      </w:r>
      <w:r w:rsidR="00554C10" w:rsidRPr="00472D65">
        <w:rPr>
          <w:sz w:val="24"/>
          <w:szCs w:val="24"/>
          <w:lang w:val="bg-BG"/>
        </w:rPr>
        <w:t>4 месеца</w:t>
      </w:r>
      <w:r w:rsidR="00554C10" w:rsidRPr="00472D65">
        <w:rPr>
          <w:sz w:val="24"/>
          <w:szCs w:val="24"/>
          <w:lang w:val="ru-RU"/>
        </w:rPr>
        <w:t xml:space="preserve"> </w:t>
      </w:r>
      <w:r w:rsidR="0016012D" w:rsidRPr="00472D65">
        <w:rPr>
          <w:sz w:val="24"/>
          <w:szCs w:val="24"/>
          <w:lang w:val="ru-RU"/>
        </w:rPr>
        <w:t>след крайния срок за подаване на офертите</w:t>
      </w:r>
      <w:r w:rsidR="0016012D" w:rsidRPr="00472D65">
        <w:rPr>
          <w:sz w:val="24"/>
          <w:szCs w:val="24"/>
          <w:lang w:val="bg-BG"/>
        </w:rPr>
        <w:t>.</w:t>
      </w:r>
    </w:p>
    <w:p w:rsidR="0016012D" w:rsidRPr="00472D65" w:rsidRDefault="0016012D" w:rsidP="0016012D">
      <w:pPr>
        <w:jc w:val="both"/>
        <w:rPr>
          <w:sz w:val="24"/>
          <w:szCs w:val="24"/>
          <w:lang w:val="bg-BG"/>
        </w:rPr>
      </w:pPr>
    </w:p>
    <w:p w:rsidR="0016012D" w:rsidRPr="00472D65" w:rsidRDefault="0016012D" w:rsidP="0016012D">
      <w:pPr>
        <w:spacing w:before="60" w:after="60"/>
        <w:jc w:val="both"/>
        <w:rPr>
          <w:sz w:val="24"/>
          <w:szCs w:val="24"/>
          <w:lang w:val="bg-BG"/>
        </w:rPr>
      </w:pPr>
    </w:p>
    <w:p w:rsidR="0016012D" w:rsidRPr="00472D65" w:rsidRDefault="0016012D" w:rsidP="0016012D">
      <w:pPr>
        <w:shd w:val="clear" w:color="auto" w:fill="FFFFFF"/>
        <w:jc w:val="both"/>
        <w:rPr>
          <w:color w:val="000000"/>
          <w:spacing w:val="-5"/>
          <w:sz w:val="24"/>
          <w:szCs w:val="24"/>
          <w:lang w:val="ru-RU"/>
        </w:rPr>
      </w:pPr>
    </w:p>
    <w:p w:rsidR="0016012D" w:rsidRPr="00472D65" w:rsidRDefault="0016012D" w:rsidP="0016012D">
      <w:pPr>
        <w:jc w:val="both"/>
        <w:rPr>
          <w:sz w:val="24"/>
          <w:szCs w:val="24"/>
          <w:lang w:val="ru-RU"/>
        </w:rPr>
      </w:pPr>
    </w:p>
    <w:p w:rsidR="0016012D" w:rsidRPr="00472D65" w:rsidRDefault="0016012D" w:rsidP="0016012D">
      <w:pPr>
        <w:jc w:val="both"/>
        <w:rPr>
          <w:sz w:val="24"/>
          <w:szCs w:val="24"/>
          <w:lang w:val="ru-RU"/>
        </w:rPr>
      </w:pPr>
      <w:r w:rsidRPr="00472D65">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472D65" w:rsidRDefault="0016012D" w:rsidP="0016012D">
      <w:pPr>
        <w:tabs>
          <w:tab w:val="left" w:pos="5760"/>
        </w:tabs>
        <w:jc w:val="both"/>
        <w:rPr>
          <w:sz w:val="24"/>
          <w:szCs w:val="24"/>
          <w:lang w:val="be-BY"/>
        </w:rPr>
      </w:pPr>
    </w:p>
    <w:p w:rsidR="0016012D" w:rsidRPr="00472D65" w:rsidRDefault="0016012D" w:rsidP="0016012D">
      <w:pPr>
        <w:tabs>
          <w:tab w:val="left" w:pos="5760"/>
        </w:tabs>
        <w:jc w:val="both"/>
        <w:rPr>
          <w:sz w:val="24"/>
          <w:szCs w:val="24"/>
          <w:lang w:val="be-BY"/>
        </w:rPr>
      </w:pPr>
    </w:p>
    <w:p w:rsidR="0016012D" w:rsidRPr="00472D65" w:rsidRDefault="0016012D" w:rsidP="0016012D">
      <w:pPr>
        <w:tabs>
          <w:tab w:val="left" w:pos="5760"/>
        </w:tabs>
        <w:jc w:val="both"/>
        <w:rPr>
          <w:sz w:val="24"/>
          <w:szCs w:val="24"/>
          <w:lang w:val="be-BY"/>
        </w:rPr>
      </w:pPr>
    </w:p>
    <w:p w:rsidR="0016012D" w:rsidRPr="00472D65" w:rsidRDefault="0016012D" w:rsidP="0016012D">
      <w:pPr>
        <w:tabs>
          <w:tab w:val="left" w:pos="5760"/>
        </w:tabs>
        <w:jc w:val="both"/>
        <w:rPr>
          <w:sz w:val="24"/>
          <w:szCs w:val="24"/>
          <w:lang w:val="be-BY"/>
        </w:rPr>
      </w:pPr>
    </w:p>
    <w:p w:rsidR="0016012D" w:rsidRPr="00472D65" w:rsidRDefault="0016012D" w:rsidP="0016012D">
      <w:pPr>
        <w:tabs>
          <w:tab w:val="left" w:pos="5760"/>
        </w:tabs>
        <w:jc w:val="both"/>
        <w:rPr>
          <w:sz w:val="24"/>
          <w:szCs w:val="24"/>
          <w:lang w:val="be-BY"/>
        </w:rPr>
      </w:pPr>
    </w:p>
    <w:p w:rsidR="0016012D" w:rsidRPr="00472D65" w:rsidRDefault="0016012D" w:rsidP="0016012D">
      <w:pPr>
        <w:tabs>
          <w:tab w:val="left" w:pos="5760"/>
        </w:tabs>
        <w:jc w:val="both"/>
        <w:rPr>
          <w:sz w:val="24"/>
          <w:szCs w:val="24"/>
          <w:lang w:val="be-BY"/>
        </w:rPr>
      </w:pPr>
    </w:p>
    <w:p w:rsidR="00DD5BC3" w:rsidRPr="00472D65" w:rsidRDefault="00DD5BC3" w:rsidP="00DD5BC3">
      <w:pPr>
        <w:pStyle w:val="BodyText"/>
        <w:spacing w:line="360" w:lineRule="auto"/>
        <w:rPr>
          <w:rFonts w:ascii="Times New Roman" w:hAnsi="Times New Roman" w:cs="Times New Roman"/>
          <w:sz w:val="24"/>
          <w:szCs w:val="24"/>
        </w:rPr>
      </w:pPr>
      <w:r w:rsidRPr="00472D65">
        <w:rPr>
          <w:rFonts w:ascii="Times New Roman" w:hAnsi="Times New Roman" w:cs="Times New Roman"/>
          <w:sz w:val="24"/>
          <w:szCs w:val="24"/>
        </w:rPr>
        <w:t xml:space="preserve">   Дата:........................201</w:t>
      </w:r>
      <w:r w:rsidR="008B52A7" w:rsidRPr="00472D65">
        <w:rPr>
          <w:rFonts w:ascii="Times New Roman" w:hAnsi="Times New Roman" w:cs="Times New Roman"/>
          <w:sz w:val="24"/>
          <w:szCs w:val="24"/>
        </w:rPr>
        <w:t>8</w:t>
      </w:r>
      <w:r w:rsidRPr="00472D65">
        <w:rPr>
          <w:rFonts w:ascii="Times New Roman" w:hAnsi="Times New Roman" w:cs="Times New Roman"/>
          <w:sz w:val="24"/>
          <w:szCs w:val="24"/>
        </w:rPr>
        <w:t>г.</w:t>
      </w:r>
      <w:r w:rsidRPr="00472D65">
        <w:rPr>
          <w:rFonts w:ascii="Times New Roman" w:hAnsi="Times New Roman" w:cs="Times New Roman"/>
          <w:sz w:val="24"/>
          <w:szCs w:val="24"/>
        </w:rPr>
        <w:tab/>
        <w:t xml:space="preserve">                              ДЕКЛАРАТОР:…………………………</w:t>
      </w:r>
    </w:p>
    <w:p w:rsidR="00DD5BC3" w:rsidRPr="00472D65" w:rsidRDefault="00DD5BC3" w:rsidP="00DD5BC3">
      <w:pPr>
        <w:rPr>
          <w:sz w:val="24"/>
          <w:szCs w:val="24"/>
          <w:lang w:val="bg-BG"/>
        </w:rPr>
      </w:pP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t xml:space="preserve">    /подпис и печат/</w:t>
      </w:r>
      <w:r w:rsidRPr="00472D65">
        <w:rPr>
          <w:sz w:val="24"/>
          <w:szCs w:val="24"/>
          <w:lang w:val="bg-BG"/>
        </w:rPr>
        <w:tab/>
      </w:r>
    </w:p>
    <w:p w:rsidR="00DD5BC3" w:rsidRPr="00472D65" w:rsidRDefault="00DD5BC3" w:rsidP="00DD5BC3">
      <w:pPr>
        <w:tabs>
          <w:tab w:val="left" w:pos="7330"/>
        </w:tabs>
        <w:rPr>
          <w:sz w:val="24"/>
          <w:szCs w:val="24"/>
          <w:lang w:val="bg-BG"/>
        </w:rPr>
      </w:pPr>
    </w:p>
    <w:p w:rsidR="00DD5BC3" w:rsidRPr="00472D65" w:rsidRDefault="00DD5BC3" w:rsidP="00DD5BC3">
      <w:pPr>
        <w:overflowPunct w:val="0"/>
        <w:adjustRightInd w:val="0"/>
        <w:jc w:val="center"/>
        <w:textAlignment w:val="baseline"/>
        <w:rPr>
          <w:b/>
          <w:sz w:val="24"/>
          <w:szCs w:val="24"/>
          <w:lang w:val="bg-BG"/>
        </w:rPr>
      </w:pPr>
    </w:p>
    <w:p w:rsidR="0016012D" w:rsidRPr="00472D65" w:rsidRDefault="0016012D"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834B43"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74595B" w:rsidRPr="00472D65" w:rsidRDefault="0074595B" w:rsidP="0016012D">
      <w:pPr>
        <w:tabs>
          <w:tab w:val="left" w:pos="5760"/>
        </w:tabs>
        <w:jc w:val="both"/>
        <w:rPr>
          <w:sz w:val="24"/>
          <w:szCs w:val="24"/>
          <w:lang w:val="bg-BG"/>
        </w:rPr>
      </w:pPr>
    </w:p>
    <w:p w:rsidR="0016012D" w:rsidRPr="00472D65" w:rsidRDefault="0074595B" w:rsidP="0074595B">
      <w:pPr>
        <w:jc w:val="right"/>
        <w:rPr>
          <w:i/>
          <w:snapToGrid w:val="0"/>
          <w:color w:val="000000"/>
          <w:sz w:val="24"/>
          <w:szCs w:val="24"/>
          <w:lang w:val="bg-BG"/>
        </w:rPr>
      </w:pPr>
      <w:r w:rsidRPr="00472D65">
        <w:rPr>
          <w:i/>
          <w:sz w:val="24"/>
          <w:szCs w:val="24"/>
          <w:lang w:val="be-BY"/>
        </w:rPr>
        <w:t>Приложение №</w:t>
      </w:r>
      <w:r w:rsidRPr="00472D65">
        <w:rPr>
          <w:i/>
          <w:snapToGrid w:val="0"/>
          <w:color w:val="000000"/>
          <w:sz w:val="24"/>
          <w:szCs w:val="24"/>
          <w:lang w:val="be-BY"/>
        </w:rPr>
        <w:t xml:space="preserve"> 5</w:t>
      </w:r>
    </w:p>
    <w:p w:rsidR="0074595B" w:rsidRPr="00472D65" w:rsidRDefault="0074595B" w:rsidP="0074595B">
      <w:pPr>
        <w:jc w:val="right"/>
        <w:rPr>
          <w:i/>
          <w:snapToGrid w:val="0"/>
          <w:color w:val="000000"/>
          <w:sz w:val="24"/>
          <w:szCs w:val="24"/>
          <w:lang w:val="bg-BG"/>
        </w:rPr>
      </w:pPr>
    </w:p>
    <w:p w:rsidR="0025265D" w:rsidRPr="00472D65" w:rsidRDefault="0025265D" w:rsidP="0025265D">
      <w:pPr>
        <w:rPr>
          <w:sz w:val="24"/>
          <w:szCs w:val="24"/>
          <w:lang w:val="be-BY"/>
        </w:rPr>
      </w:pPr>
    </w:p>
    <w:p w:rsidR="0074595B" w:rsidRPr="00472D65" w:rsidRDefault="0074595B" w:rsidP="0025265D">
      <w:pPr>
        <w:rPr>
          <w:sz w:val="24"/>
          <w:szCs w:val="24"/>
          <w:lang w:val="be-BY"/>
        </w:rPr>
      </w:pPr>
    </w:p>
    <w:p w:rsidR="0074595B" w:rsidRPr="00472D65" w:rsidRDefault="0074595B" w:rsidP="0074595B">
      <w:pPr>
        <w:ind w:left="2160" w:hanging="2160"/>
        <w:jc w:val="center"/>
        <w:rPr>
          <w:b/>
          <w:bCs/>
          <w:sz w:val="24"/>
          <w:szCs w:val="24"/>
          <w:lang w:val="bg-BG"/>
        </w:rPr>
      </w:pPr>
      <w:r w:rsidRPr="00472D65">
        <w:rPr>
          <w:b/>
          <w:bCs/>
          <w:sz w:val="24"/>
          <w:szCs w:val="24"/>
          <w:lang w:val="bg-BG"/>
        </w:rPr>
        <w:t>Д Е К Л А Р А Ц И Я</w:t>
      </w:r>
    </w:p>
    <w:p w:rsidR="0074595B" w:rsidRPr="00472D65" w:rsidRDefault="0074595B" w:rsidP="0074595B">
      <w:pPr>
        <w:ind w:hanging="720"/>
        <w:rPr>
          <w:sz w:val="24"/>
          <w:szCs w:val="24"/>
          <w:highlight w:val="green"/>
          <w:lang w:val="bg-BG"/>
        </w:rPr>
      </w:pPr>
    </w:p>
    <w:p w:rsidR="0074595B" w:rsidRPr="00472D65" w:rsidRDefault="0074595B" w:rsidP="006F0838">
      <w:pPr>
        <w:rPr>
          <w:sz w:val="24"/>
          <w:szCs w:val="24"/>
          <w:highlight w:val="green"/>
          <w:lang w:val="bg-BG"/>
        </w:rPr>
      </w:pPr>
    </w:p>
    <w:p w:rsidR="0074595B" w:rsidRPr="00472D65" w:rsidRDefault="0074595B" w:rsidP="0074595B">
      <w:pPr>
        <w:ind w:hanging="720"/>
        <w:rPr>
          <w:sz w:val="24"/>
          <w:szCs w:val="24"/>
          <w:highlight w:val="green"/>
          <w:lang w:val="bg-BG"/>
        </w:rPr>
      </w:pPr>
    </w:p>
    <w:p w:rsidR="0074595B" w:rsidRPr="00472D65" w:rsidRDefault="0074595B" w:rsidP="0074595B">
      <w:pPr>
        <w:shd w:val="clear" w:color="auto" w:fill="FFFFFF"/>
        <w:tabs>
          <w:tab w:val="left" w:leader="dot" w:pos="6029"/>
          <w:tab w:val="left" w:leader="dot" w:pos="9221"/>
        </w:tabs>
        <w:jc w:val="both"/>
        <w:rPr>
          <w:sz w:val="24"/>
          <w:szCs w:val="24"/>
          <w:lang w:val="ru-RU"/>
        </w:rPr>
      </w:pPr>
      <w:r w:rsidRPr="00472D65">
        <w:rPr>
          <w:color w:val="000000"/>
          <w:spacing w:val="2"/>
          <w:sz w:val="24"/>
          <w:szCs w:val="24"/>
          <w:lang w:val="ru-RU"/>
        </w:rPr>
        <w:t xml:space="preserve">Долуподписаният    /-ната/    </w:t>
      </w:r>
      <w:r w:rsidRPr="00472D65">
        <w:rPr>
          <w:color w:val="000000"/>
          <w:sz w:val="24"/>
          <w:szCs w:val="24"/>
          <w:lang w:val="ru-RU"/>
        </w:rPr>
        <w:tab/>
      </w:r>
      <w:r w:rsidRPr="00472D65">
        <w:rPr>
          <w:color w:val="000000"/>
          <w:spacing w:val="10"/>
          <w:sz w:val="24"/>
          <w:szCs w:val="24"/>
          <w:lang w:val="ru-RU"/>
        </w:rPr>
        <w:t xml:space="preserve">,    с    ЕГН    </w:t>
      </w:r>
      <w:r w:rsidRPr="00472D65">
        <w:rPr>
          <w:color w:val="000000"/>
          <w:sz w:val="24"/>
          <w:szCs w:val="24"/>
          <w:lang w:val="ru-RU"/>
        </w:rPr>
        <w:tab/>
        <w:t>,</w:t>
      </w:r>
    </w:p>
    <w:p w:rsidR="0074595B" w:rsidRPr="00472D65" w:rsidRDefault="0074595B" w:rsidP="0074595B">
      <w:pPr>
        <w:shd w:val="clear" w:color="auto" w:fill="FFFFFF"/>
        <w:tabs>
          <w:tab w:val="left" w:leader="dot" w:pos="6029"/>
          <w:tab w:val="left" w:leader="dot" w:pos="9221"/>
        </w:tabs>
        <w:jc w:val="both"/>
        <w:rPr>
          <w:color w:val="000000"/>
          <w:sz w:val="24"/>
          <w:szCs w:val="24"/>
          <w:lang w:val="ru-RU"/>
        </w:rPr>
      </w:pPr>
      <w:r w:rsidRPr="00472D65">
        <w:rPr>
          <w:color w:val="000000"/>
          <w:spacing w:val="1"/>
          <w:sz w:val="24"/>
          <w:szCs w:val="24"/>
          <w:lang w:val="ru-RU"/>
        </w:rPr>
        <w:t xml:space="preserve">л.к.№ </w:t>
      </w:r>
      <w:r w:rsidRPr="00472D65">
        <w:rPr>
          <w:color w:val="000000"/>
          <w:spacing w:val="1"/>
          <w:sz w:val="24"/>
          <w:szCs w:val="24"/>
          <w:lang w:val="bg-BG"/>
        </w:rPr>
        <w:t>........................</w:t>
      </w:r>
      <w:r w:rsidRPr="00472D65">
        <w:rPr>
          <w:color w:val="000000"/>
          <w:spacing w:val="1"/>
          <w:sz w:val="24"/>
          <w:szCs w:val="24"/>
          <w:lang w:val="ru-RU"/>
        </w:rPr>
        <w:t xml:space="preserve">     </w:t>
      </w:r>
      <w:r w:rsidRPr="00472D65">
        <w:rPr>
          <w:color w:val="000000"/>
          <w:sz w:val="24"/>
          <w:szCs w:val="24"/>
          <w:lang w:val="ru-RU"/>
        </w:rPr>
        <w:t xml:space="preserve">      </w:t>
      </w:r>
      <w:r w:rsidRPr="00472D65">
        <w:rPr>
          <w:color w:val="000000"/>
          <w:spacing w:val="3"/>
          <w:sz w:val="24"/>
          <w:szCs w:val="24"/>
          <w:lang w:val="ru-RU"/>
        </w:rPr>
        <w:t xml:space="preserve">издадена    на </w:t>
      </w:r>
      <w:r w:rsidRPr="00472D65">
        <w:rPr>
          <w:color w:val="000000"/>
          <w:spacing w:val="3"/>
          <w:sz w:val="24"/>
          <w:szCs w:val="24"/>
          <w:lang w:val="bg-BG"/>
        </w:rPr>
        <w:t>..........................</w:t>
      </w:r>
      <w:r w:rsidRPr="00472D65">
        <w:rPr>
          <w:color w:val="000000"/>
          <w:spacing w:val="3"/>
          <w:sz w:val="24"/>
          <w:szCs w:val="24"/>
          <w:lang w:val="ru-RU"/>
        </w:rPr>
        <w:t xml:space="preserve">     </w:t>
      </w:r>
      <w:r w:rsidRPr="00472D65">
        <w:rPr>
          <w:color w:val="000000"/>
          <w:sz w:val="24"/>
          <w:szCs w:val="24"/>
          <w:lang w:val="ru-RU"/>
        </w:rPr>
        <w:t xml:space="preserve">в </w:t>
      </w:r>
      <w:r w:rsidRPr="00472D65">
        <w:rPr>
          <w:color w:val="000000"/>
          <w:sz w:val="24"/>
          <w:szCs w:val="24"/>
          <w:lang w:val="ru-RU"/>
        </w:rPr>
        <w:tab/>
      </w:r>
    </w:p>
    <w:p w:rsidR="0074595B" w:rsidRPr="00472D65" w:rsidRDefault="0074595B" w:rsidP="0074595B">
      <w:pPr>
        <w:jc w:val="both"/>
        <w:rPr>
          <w:b/>
          <w:sz w:val="24"/>
          <w:szCs w:val="24"/>
          <w:lang w:val="bg-BG"/>
        </w:rPr>
      </w:pPr>
      <w:r w:rsidRPr="00472D65">
        <w:rPr>
          <w:color w:val="000000"/>
          <w:spacing w:val="-4"/>
          <w:sz w:val="24"/>
          <w:szCs w:val="24"/>
          <w:lang w:val="ru-RU"/>
        </w:rPr>
        <w:t>в качеството    ми    на</w:t>
      </w:r>
      <w:r w:rsidRPr="00472D65">
        <w:rPr>
          <w:color w:val="000000"/>
          <w:sz w:val="24"/>
          <w:szCs w:val="24"/>
          <w:lang w:val="ru-RU"/>
        </w:rPr>
        <w:tab/>
        <w:t>................................ на ............................................</w:t>
      </w:r>
      <w:r w:rsidRPr="00472D65">
        <w:rPr>
          <w:sz w:val="24"/>
          <w:szCs w:val="24"/>
          <w:lang w:val="ru-RU"/>
        </w:rPr>
        <w:tab/>
      </w:r>
      <w:r w:rsidRPr="00472D65">
        <w:rPr>
          <w:color w:val="000000"/>
          <w:sz w:val="24"/>
          <w:szCs w:val="24"/>
          <w:lang w:val="ru-RU"/>
        </w:rPr>
        <w:t xml:space="preserve"> </w:t>
      </w:r>
      <w:r w:rsidRPr="00472D65">
        <w:rPr>
          <w:color w:val="000000"/>
          <w:spacing w:val="2"/>
          <w:sz w:val="24"/>
          <w:szCs w:val="24"/>
          <w:lang w:val="ru-RU"/>
        </w:rPr>
        <w:t>(</w:t>
      </w:r>
      <w:r w:rsidRPr="00472D65">
        <w:rPr>
          <w:i/>
          <w:color w:val="000000"/>
          <w:spacing w:val="2"/>
          <w:sz w:val="24"/>
          <w:szCs w:val="24"/>
          <w:lang w:val="ru-RU"/>
        </w:rPr>
        <w:t xml:space="preserve">посочва се </w:t>
      </w:r>
      <w:r w:rsidRPr="00472D65">
        <w:rPr>
          <w:i/>
          <w:color w:val="000000"/>
          <w:spacing w:val="2"/>
          <w:sz w:val="24"/>
          <w:szCs w:val="24"/>
          <w:u w:val="single"/>
          <w:lang w:val="ru-RU"/>
        </w:rPr>
        <w:t>фирмата, която представлявате</w:t>
      </w:r>
      <w:r w:rsidRPr="00472D65">
        <w:rPr>
          <w:color w:val="000000"/>
          <w:spacing w:val="2"/>
          <w:sz w:val="24"/>
          <w:szCs w:val="24"/>
          <w:lang w:val="ru-RU"/>
        </w:rPr>
        <w:t xml:space="preserve">), </w:t>
      </w:r>
      <w:r w:rsidRPr="00472D65">
        <w:rPr>
          <w:color w:val="000000"/>
          <w:sz w:val="24"/>
          <w:szCs w:val="24"/>
          <w:lang w:val="ru-RU"/>
        </w:rPr>
        <w:t xml:space="preserve">с ЕИК …………………, </w:t>
      </w:r>
      <w:r w:rsidRPr="00472D65">
        <w:rPr>
          <w:sz w:val="24"/>
          <w:szCs w:val="24"/>
          <w:lang w:val="ru-RU"/>
        </w:rPr>
        <w:t xml:space="preserve">във връзка с участието на дружеството (обединението) в откритата процедура с предмет </w:t>
      </w:r>
      <w:r w:rsidRPr="00472D65">
        <w:rPr>
          <w:b/>
          <w:sz w:val="24"/>
          <w:szCs w:val="24"/>
          <w:lang w:val="bg-BG"/>
        </w:rPr>
        <w:t xml:space="preserve">„„Абонаментно </w:t>
      </w:r>
      <w:r w:rsidRPr="00472D65">
        <w:rPr>
          <w:b/>
          <w:sz w:val="24"/>
          <w:szCs w:val="24"/>
          <w:lang w:val="be-BY"/>
        </w:rPr>
        <w:t xml:space="preserve">сервизно </w:t>
      </w:r>
      <w:r w:rsidRPr="00472D65">
        <w:rPr>
          <w:b/>
          <w:sz w:val="24"/>
          <w:szCs w:val="24"/>
          <w:lang w:val="bg-BG"/>
        </w:rPr>
        <w:t>обслужване на апарат за интраоперативно лъчелечение „</w:t>
      </w:r>
      <w:r w:rsidRPr="00472D65">
        <w:rPr>
          <w:b/>
          <w:sz w:val="24"/>
          <w:szCs w:val="24"/>
          <w:lang w:val="en-US"/>
        </w:rPr>
        <w:t>IntraBeam</w:t>
      </w:r>
      <w:r w:rsidRPr="00472D65">
        <w:rPr>
          <w:b/>
          <w:sz w:val="24"/>
          <w:szCs w:val="24"/>
          <w:lang w:val="ru-RU"/>
        </w:rPr>
        <w:t>”</w:t>
      </w:r>
      <w:r w:rsidRPr="00472D65">
        <w:rPr>
          <w:b/>
          <w:bCs/>
          <w:color w:val="000000"/>
          <w:sz w:val="24"/>
          <w:szCs w:val="24"/>
          <w:lang w:val="ru-RU"/>
        </w:rPr>
        <w:t xml:space="preserve">, </w:t>
      </w:r>
      <w:r w:rsidRPr="00472D65">
        <w:rPr>
          <w:b/>
          <w:bCs/>
          <w:color w:val="000000"/>
          <w:sz w:val="24"/>
          <w:szCs w:val="24"/>
          <w:lang w:val="bg-BG"/>
        </w:rPr>
        <w:t xml:space="preserve">произведен от </w:t>
      </w:r>
      <w:r w:rsidRPr="00472D65">
        <w:rPr>
          <w:b/>
          <w:bCs/>
          <w:color w:val="000000"/>
          <w:sz w:val="24"/>
          <w:szCs w:val="24"/>
          <w:lang w:val="en-US"/>
        </w:rPr>
        <w:t>Carl</w:t>
      </w:r>
      <w:r w:rsidRPr="00472D65">
        <w:rPr>
          <w:b/>
          <w:bCs/>
          <w:color w:val="000000"/>
          <w:sz w:val="24"/>
          <w:szCs w:val="24"/>
          <w:lang w:val="ru-RU"/>
        </w:rPr>
        <w:t xml:space="preserve"> </w:t>
      </w:r>
      <w:r w:rsidRPr="00472D65">
        <w:rPr>
          <w:b/>
          <w:bCs/>
          <w:color w:val="000000"/>
          <w:sz w:val="24"/>
          <w:szCs w:val="24"/>
          <w:lang w:val="en-US"/>
        </w:rPr>
        <w:t>Zeiss</w:t>
      </w:r>
      <w:r w:rsidRPr="00472D65">
        <w:rPr>
          <w:b/>
          <w:bCs/>
          <w:color w:val="000000"/>
          <w:sz w:val="24"/>
          <w:szCs w:val="24"/>
          <w:lang w:val="bg-BG"/>
        </w:rPr>
        <w:t>, намиращ се в Операционен блок на УМБАЛ "Царица Йоанна - ИСУЛ "ЕАД</w:t>
      </w:r>
      <w:r w:rsidRPr="00472D65">
        <w:rPr>
          <w:b/>
          <w:sz w:val="24"/>
          <w:szCs w:val="24"/>
          <w:lang w:val="bg-BG"/>
        </w:rPr>
        <w:t xml:space="preserve"> за срок от 36 месеца”</w:t>
      </w:r>
    </w:p>
    <w:p w:rsidR="0074595B" w:rsidRPr="00472D65" w:rsidRDefault="0074595B" w:rsidP="0074595B">
      <w:pPr>
        <w:tabs>
          <w:tab w:val="left" w:pos="5921"/>
        </w:tabs>
        <w:rPr>
          <w:sz w:val="24"/>
          <w:szCs w:val="24"/>
          <w:lang w:val="ru-RU"/>
        </w:rPr>
      </w:pPr>
      <w:r w:rsidRPr="00472D65">
        <w:rPr>
          <w:sz w:val="24"/>
          <w:szCs w:val="24"/>
          <w:lang w:val="ru-RU"/>
        </w:rPr>
        <w:tab/>
      </w:r>
    </w:p>
    <w:p w:rsidR="0074595B" w:rsidRPr="00472D65" w:rsidRDefault="0074595B" w:rsidP="0074595B">
      <w:pPr>
        <w:spacing w:before="60"/>
        <w:jc w:val="center"/>
        <w:rPr>
          <w:b/>
          <w:sz w:val="24"/>
          <w:szCs w:val="24"/>
          <w:lang w:val="bg-BG"/>
        </w:rPr>
      </w:pPr>
      <w:r w:rsidRPr="00472D65">
        <w:rPr>
          <w:b/>
          <w:sz w:val="24"/>
          <w:szCs w:val="24"/>
          <w:lang w:val="bg-BG"/>
        </w:rPr>
        <w:t>ДЕКЛАРИРАМ, че:</w:t>
      </w:r>
    </w:p>
    <w:p w:rsidR="0074595B" w:rsidRPr="00472D65" w:rsidRDefault="0074595B" w:rsidP="0074595B">
      <w:pPr>
        <w:ind w:left="2160" w:hanging="2160"/>
        <w:jc w:val="center"/>
        <w:rPr>
          <w:b/>
          <w:bCs/>
          <w:sz w:val="24"/>
          <w:szCs w:val="24"/>
          <w:lang w:val="bg-BG"/>
        </w:rPr>
      </w:pPr>
    </w:p>
    <w:p w:rsidR="0074595B" w:rsidRPr="00472D65" w:rsidRDefault="0074595B" w:rsidP="0074595B">
      <w:pPr>
        <w:ind w:left="2160" w:hanging="2160"/>
        <w:jc w:val="center"/>
        <w:rPr>
          <w:b/>
          <w:bCs/>
          <w:sz w:val="24"/>
          <w:szCs w:val="24"/>
          <w:lang w:val="bg-BG"/>
        </w:rPr>
      </w:pPr>
    </w:p>
    <w:p w:rsidR="0074595B" w:rsidRPr="00472D65" w:rsidRDefault="0074595B" w:rsidP="0074595B">
      <w:pPr>
        <w:spacing w:line="276" w:lineRule="auto"/>
        <w:ind w:left="2160" w:hanging="2160"/>
        <w:jc w:val="center"/>
        <w:rPr>
          <w:b/>
          <w:bCs/>
          <w:sz w:val="24"/>
          <w:szCs w:val="24"/>
          <w:lang w:val="bg-BG"/>
        </w:rPr>
      </w:pPr>
    </w:p>
    <w:p w:rsidR="0074595B" w:rsidRPr="00472D65" w:rsidRDefault="0074595B" w:rsidP="0074595B">
      <w:pPr>
        <w:pStyle w:val="BodyTextIndent2"/>
        <w:spacing w:line="276" w:lineRule="auto"/>
        <w:ind w:firstLine="0"/>
        <w:rPr>
          <w:rFonts w:ascii="Times New Roman" w:hAnsi="Times New Roman" w:cs="Times New Roman"/>
          <w:sz w:val="24"/>
          <w:szCs w:val="24"/>
        </w:rPr>
      </w:pPr>
    </w:p>
    <w:p w:rsidR="0074595B" w:rsidRPr="00472D65" w:rsidRDefault="0074595B" w:rsidP="0074595B">
      <w:pPr>
        <w:spacing w:line="276" w:lineRule="auto"/>
        <w:ind w:firstLine="708"/>
        <w:jc w:val="both"/>
        <w:rPr>
          <w:sz w:val="24"/>
          <w:szCs w:val="24"/>
          <w:lang w:val="bg-BG"/>
        </w:rPr>
      </w:pPr>
      <w:r w:rsidRPr="00472D65">
        <w:rPr>
          <w:sz w:val="24"/>
          <w:szCs w:val="24"/>
          <w:lang w:val="bg-BG"/>
        </w:rPr>
        <w:t>П</w:t>
      </w:r>
      <w:r w:rsidRPr="00472D65">
        <w:rPr>
          <w:sz w:val="24"/>
          <w:szCs w:val="24"/>
          <w:lang w:val="ru-RU"/>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472D65">
        <w:rPr>
          <w:sz w:val="24"/>
          <w:szCs w:val="24"/>
          <w:lang w:val="bg-BG"/>
        </w:rPr>
        <w:t>.</w:t>
      </w:r>
    </w:p>
    <w:p w:rsidR="0074595B" w:rsidRPr="00472D65" w:rsidRDefault="0074595B" w:rsidP="0074595B">
      <w:pPr>
        <w:spacing w:line="276" w:lineRule="auto"/>
        <w:ind w:firstLine="990"/>
        <w:jc w:val="both"/>
        <w:rPr>
          <w:color w:val="000000"/>
          <w:sz w:val="24"/>
          <w:szCs w:val="24"/>
          <w:lang w:val="bg-BG"/>
        </w:rPr>
      </w:pPr>
    </w:p>
    <w:p w:rsidR="0074595B" w:rsidRPr="00472D65" w:rsidRDefault="0074595B" w:rsidP="0074595B">
      <w:pPr>
        <w:spacing w:line="276" w:lineRule="auto"/>
        <w:ind w:firstLine="990"/>
        <w:jc w:val="both"/>
        <w:rPr>
          <w:color w:val="000000"/>
          <w:sz w:val="24"/>
          <w:szCs w:val="24"/>
          <w:lang w:val="bg-BG"/>
        </w:rPr>
      </w:pPr>
    </w:p>
    <w:p w:rsidR="0074595B" w:rsidRPr="00472D65" w:rsidRDefault="0074595B" w:rsidP="0074595B">
      <w:pPr>
        <w:spacing w:line="276" w:lineRule="auto"/>
        <w:ind w:firstLine="709"/>
        <w:jc w:val="both"/>
        <w:rPr>
          <w:sz w:val="24"/>
          <w:szCs w:val="24"/>
          <w:lang w:val="bg-BG"/>
        </w:rPr>
      </w:pPr>
      <w:r w:rsidRPr="00472D65">
        <w:rPr>
          <w:sz w:val="24"/>
          <w:szCs w:val="24"/>
          <w:lang w:val="bg-BG"/>
        </w:rPr>
        <w:t>Известна ми е отговорността по чл. 313 от Наказателния кодекс за посочване на неверни данни.</w:t>
      </w:r>
    </w:p>
    <w:p w:rsidR="0074595B" w:rsidRPr="00472D65" w:rsidRDefault="0074595B" w:rsidP="0074595B">
      <w:pPr>
        <w:spacing w:line="276" w:lineRule="auto"/>
        <w:ind w:firstLine="990"/>
        <w:jc w:val="both"/>
        <w:rPr>
          <w:color w:val="000000"/>
          <w:sz w:val="24"/>
          <w:szCs w:val="24"/>
          <w:lang w:val="bg-BG"/>
        </w:rPr>
      </w:pPr>
    </w:p>
    <w:p w:rsidR="0074595B" w:rsidRPr="00472D65" w:rsidRDefault="0074595B" w:rsidP="0074595B">
      <w:pPr>
        <w:spacing w:line="276" w:lineRule="auto"/>
        <w:ind w:firstLine="990"/>
        <w:jc w:val="both"/>
        <w:rPr>
          <w:color w:val="000000"/>
          <w:sz w:val="24"/>
          <w:szCs w:val="24"/>
          <w:lang w:val="bg-BG"/>
        </w:rPr>
      </w:pPr>
    </w:p>
    <w:p w:rsidR="0074595B" w:rsidRPr="00472D65" w:rsidRDefault="0074595B" w:rsidP="0074595B">
      <w:pPr>
        <w:spacing w:line="276" w:lineRule="auto"/>
        <w:ind w:firstLine="709"/>
        <w:jc w:val="both"/>
        <w:rPr>
          <w:sz w:val="24"/>
          <w:szCs w:val="24"/>
          <w:lang w:val="bg-BG"/>
        </w:rPr>
      </w:pPr>
    </w:p>
    <w:p w:rsidR="0074595B" w:rsidRPr="00472D65" w:rsidRDefault="0074595B" w:rsidP="0074595B">
      <w:pPr>
        <w:spacing w:line="276" w:lineRule="auto"/>
        <w:ind w:firstLine="709"/>
        <w:jc w:val="both"/>
        <w:rPr>
          <w:sz w:val="24"/>
          <w:szCs w:val="24"/>
          <w:lang w:val="bg-BG"/>
        </w:rPr>
      </w:pPr>
    </w:p>
    <w:p w:rsidR="0074595B" w:rsidRPr="00472D65" w:rsidRDefault="0074595B" w:rsidP="0074595B">
      <w:pPr>
        <w:spacing w:line="276" w:lineRule="auto"/>
        <w:ind w:firstLine="709"/>
        <w:jc w:val="both"/>
        <w:rPr>
          <w:sz w:val="24"/>
          <w:szCs w:val="24"/>
          <w:lang w:val="bg-BG"/>
        </w:rPr>
      </w:pPr>
    </w:p>
    <w:p w:rsidR="0074595B" w:rsidRPr="00472D65" w:rsidRDefault="0074595B" w:rsidP="0074595B">
      <w:pPr>
        <w:spacing w:line="276" w:lineRule="auto"/>
        <w:ind w:firstLine="709"/>
        <w:jc w:val="both"/>
        <w:rPr>
          <w:sz w:val="24"/>
          <w:szCs w:val="24"/>
          <w:lang w:val="bg-BG"/>
        </w:rPr>
      </w:pPr>
    </w:p>
    <w:p w:rsidR="0074595B" w:rsidRPr="00472D65" w:rsidRDefault="0074595B" w:rsidP="0074595B">
      <w:pPr>
        <w:spacing w:line="276" w:lineRule="auto"/>
        <w:ind w:firstLine="709"/>
        <w:jc w:val="both"/>
        <w:rPr>
          <w:sz w:val="24"/>
          <w:szCs w:val="24"/>
          <w:lang w:val="bg-BG"/>
        </w:rPr>
      </w:pPr>
    </w:p>
    <w:p w:rsidR="0074595B" w:rsidRPr="00472D65" w:rsidRDefault="0074595B" w:rsidP="0074595B">
      <w:pPr>
        <w:pStyle w:val="BodyText"/>
        <w:spacing w:line="360" w:lineRule="auto"/>
        <w:rPr>
          <w:rFonts w:ascii="Times New Roman" w:hAnsi="Times New Roman" w:cs="Times New Roman"/>
          <w:sz w:val="24"/>
          <w:szCs w:val="24"/>
        </w:rPr>
      </w:pPr>
      <w:r w:rsidRPr="00472D65">
        <w:rPr>
          <w:rFonts w:ascii="Times New Roman" w:hAnsi="Times New Roman" w:cs="Times New Roman"/>
          <w:sz w:val="24"/>
          <w:szCs w:val="24"/>
        </w:rPr>
        <w:t>Дата:........................2018г.</w:t>
      </w:r>
      <w:r w:rsidRPr="00472D65">
        <w:rPr>
          <w:rFonts w:ascii="Times New Roman" w:hAnsi="Times New Roman" w:cs="Times New Roman"/>
          <w:sz w:val="24"/>
          <w:szCs w:val="24"/>
        </w:rPr>
        <w:tab/>
        <w:t xml:space="preserve">                              ДЕКЛАРАТОР:…………………………</w:t>
      </w:r>
    </w:p>
    <w:p w:rsidR="0074595B" w:rsidRPr="00472D65" w:rsidRDefault="0074595B" w:rsidP="0074595B">
      <w:pPr>
        <w:rPr>
          <w:sz w:val="24"/>
          <w:szCs w:val="24"/>
          <w:lang w:val="bg-BG"/>
        </w:rPr>
      </w:pP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t xml:space="preserve">    /подпис и печат/</w:t>
      </w:r>
      <w:r w:rsidRPr="00472D65">
        <w:rPr>
          <w:sz w:val="24"/>
          <w:szCs w:val="24"/>
          <w:lang w:val="bg-BG"/>
        </w:rPr>
        <w:tab/>
      </w:r>
    </w:p>
    <w:p w:rsidR="0074595B" w:rsidRPr="00472D65" w:rsidRDefault="0074595B" w:rsidP="0074595B">
      <w:pPr>
        <w:tabs>
          <w:tab w:val="left" w:pos="7330"/>
        </w:tabs>
        <w:rPr>
          <w:sz w:val="24"/>
          <w:szCs w:val="24"/>
          <w:lang w:val="bg-BG"/>
        </w:rPr>
      </w:pPr>
    </w:p>
    <w:p w:rsidR="0074595B" w:rsidRPr="00472D65" w:rsidRDefault="0074595B" w:rsidP="0074595B">
      <w:pPr>
        <w:rPr>
          <w:sz w:val="24"/>
          <w:szCs w:val="24"/>
          <w:lang w:val="bg-BG"/>
        </w:rPr>
      </w:pPr>
    </w:p>
    <w:p w:rsidR="0074595B" w:rsidRPr="00472D65" w:rsidRDefault="0074595B" w:rsidP="0074595B">
      <w:pPr>
        <w:rPr>
          <w:sz w:val="24"/>
          <w:szCs w:val="24"/>
          <w:lang w:val="be-BY"/>
        </w:rPr>
      </w:pPr>
    </w:p>
    <w:p w:rsidR="0074595B" w:rsidRPr="00472D65" w:rsidRDefault="0074595B" w:rsidP="0074595B">
      <w:pPr>
        <w:rPr>
          <w:sz w:val="24"/>
          <w:szCs w:val="24"/>
          <w:lang w:val="be-BY"/>
        </w:rPr>
      </w:pPr>
    </w:p>
    <w:p w:rsidR="0074595B" w:rsidRPr="00472D65" w:rsidRDefault="0074595B" w:rsidP="0074595B">
      <w:pPr>
        <w:rPr>
          <w:sz w:val="24"/>
          <w:szCs w:val="24"/>
          <w:lang w:val="be-BY"/>
        </w:rPr>
      </w:pPr>
    </w:p>
    <w:p w:rsidR="0074595B" w:rsidRPr="00472D65" w:rsidRDefault="0074595B" w:rsidP="0074595B">
      <w:pPr>
        <w:rPr>
          <w:sz w:val="24"/>
          <w:szCs w:val="24"/>
          <w:lang w:val="be-BY"/>
        </w:rPr>
      </w:pPr>
    </w:p>
    <w:p w:rsidR="0074595B" w:rsidRPr="00472D65" w:rsidRDefault="0074595B" w:rsidP="0074595B">
      <w:pPr>
        <w:rPr>
          <w:sz w:val="24"/>
          <w:szCs w:val="24"/>
          <w:lang w:val="be-BY"/>
        </w:rPr>
      </w:pPr>
    </w:p>
    <w:p w:rsidR="0074595B" w:rsidRPr="00472D65" w:rsidRDefault="0074595B" w:rsidP="0074595B">
      <w:pPr>
        <w:rPr>
          <w:sz w:val="24"/>
          <w:szCs w:val="24"/>
          <w:lang w:val="be-BY"/>
        </w:rPr>
      </w:pPr>
    </w:p>
    <w:p w:rsidR="0074595B" w:rsidRPr="00472D65" w:rsidRDefault="0074595B" w:rsidP="0074595B">
      <w:pPr>
        <w:rPr>
          <w:sz w:val="24"/>
          <w:szCs w:val="24"/>
          <w:lang w:val="be-BY"/>
        </w:rPr>
      </w:pPr>
    </w:p>
    <w:p w:rsidR="0074595B" w:rsidRPr="00472D65" w:rsidRDefault="0074595B" w:rsidP="0074595B">
      <w:pPr>
        <w:rPr>
          <w:b/>
          <w:sz w:val="24"/>
          <w:szCs w:val="24"/>
          <w:lang w:val="be-BY"/>
        </w:rPr>
      </w:pPr>
    </w:p>
    <w:p w:rsidR="0074595B" w:rsidRPr="00472D65" w:rsidRDefault="0074595B" w:rsidP="0074595B">
      <w:pPr>
        <w:rPr>
          <w:b/>
          <w:sz w:val="24"/>
          <w:szCs w:val="24"/>
          <w:lang w:val="bg-BG"/>
        </w:rPr>
      </w:pPr>
    </w:p>
    <w:p w:rsidR="0074595B" w:rsidRPr="00472D65" w:rsidRDefault="0074595B" w:rsidP="0074595B">
      <w:pPr>
        <w:jc w:val="right"/>
        <w:rPr>
          <w:b/>
          <w:sz w:val="24"/>
          <w:szCs w:val="24"/>
          <w:lang w:val="be-BY"/>
        </w:rPr>
      </w:pPr>
    </w:p>
    <w:p w:rsidR="0025265D" w:rsidRPr="00472D65" w:rsidRDefault="0025265D" w:rsidP="0025265D">
      <w:pPr>
        <w:rPr>
          <w:sz w:val="24"/>
          <w:szCs w:val="24"/>
          <w:lang w:val="be-BY"/>
        </w:rPr>
      </w:pPr>
    </w:p>
    <w:p w:rsidR="006F1291" w:rsidRPr="00472D65" w:rsidRDefault="006F1291" w:rsidP="00915B5C">
      <w:pPr>
        <w:rPr>
          <w:sz w:val="24"/>
          <w:szCs w:val="24"/>
          <w:lang w:val="bg-BG"/>
        </w:rPr>
      </w:pPr>
    </w:p>
    <w:p w:rsidR="006F1291" w:rsidRPr="00472D65" w:rsidRDefault="006F1291" w:rsidP="00915B5C">
      <w:pPr>
        <w:rPr>
          <w:sz w:val="24"/>
          <w:szCs w:val="24"/>
          <w:lang w:val="bg-BG"/>
        </w:rPr>
      </w:pPr>
    </w:p>
    <w:p w:rsidR="000802CF" w:rsidRPr="00472D65" w:rsidRDefault="000802CF" w:rsidP="000802CF">
      <w:pPr>
        <w:rPr>
          <w:sz w:val="24"/>
          <w:szCs w:val="24"/>
          <w:lang w:val="bg-BG"/>
        </w:rPr>
      </w:pPr>
    </w:p>
    <w:p w:rsidR="00A87B21" w:rsidRPr="00472D65" w:rsidRDefault="00A87B21" w:rsidP="00A87B21">
      <w:pPr>
        <w:jc w:val="right"/>
        <w:rPr>
          <w:i/>
          <w:sz w:val="24"/>
          <w:szCs w:val="24"/>
          <w:lang w:val="bg-BG"/>
        </w:rPr>
      </w:pPr>
      <w:r w:rsidRPr="00472D65">
        <w:rPr>
          <w:i/>
          <w:sz w:val="24"/>
          <w:szCs w:val="24"/>
          <w:lang w:val="bg-BG"/>
        </w:rPr>
        <w:t xml:space="preserve">Приложение № </w:t>
      </w:r>
      <w:r w:rsidR="00885DB2" w:rsidRPr="00472D65">
        <w:rPr>
          <w:i/>
          <w:sz w:val="24"/>
          <w:szCs w:val="24"/>
          <w:lang w:val="bg-BG"/>
        </w:rPr>
        <w:t>6</w:t>
      </w:r>
    </w:p>
    <w:p w:rsidR="00A87B21" w:rsidRDefault="00A87B21" w:rsidP="000802CF">
      <w:pPr>
        <w:rPr>
          <w:sz w:val="24"/>
          <w:szCs w:val="24"/>
          <w:lang w:val="bg-BG"/>
        </w:rPr>
      </w:pPr>
    </w:p>
    <w:p w:rsidR="006F0838" w:rsidRPr="00472D65" w:rsidRDefault="006F0838" w:rsidP="000802CF">
      <w:pPr>
        <w:rPr>
          <w:sz w:val="24"/>
          <w:szCs w:val="24"/>
          <w:lang w:val="bg-BG"/>
        </w:rPr>
      </w:pPr>
    </w:p>
    <w:p w:rsidR="00A87B21" w:rsidRPr="00472D65" w:rsidRDefault="00A87B21" w:rsidP="000802CF">
      <w:pPr>
        <w:rPr>
          <w:sz w:val="24"/>
          <w:szCs w:val="24"/>
          <w:lang w:val="bg-BG"/>
        </w:rPr>
      </w:pPr>
    </w:p>
    <w:p w:rsidR="00A87B21" w:rsidRPr="00472D65" w:rsidRDefault="00A87B21" w:rsidP="00A87B21">
      <w:pPr>
        <w:jc w:val="center"/>
        <w:rPr>
          <w:b/>
          <w:sz w:val="24"/>
          <w:szCs w:val="24"/>
          <w:lang w:val="bg-BG"/>
        </w:rPr>
      </w:pPr>
      <w:r w:rsidRPr="00472D65">
        <w:rPr>
          <w:b/>
          <w:sz w:val="24"/>
          <w:szCs w:val="24"/>
          <w:lang w:val="bg-BG"/>
        </w:rPr>
        <w:t>ЦЕНОВО ПРЕДЛОЖЕНИЕ</w:t>
      </w:r>
    </w:p>
    <w:p w:rsidR="00A87B21" w:rsidRPr="00472D65" w:rsidRDefault="00A87B21" w:rsidP="00A87B21">
      <w:pPr>
        <w:rPr>
          <w:b/>
          <w:sz w:val="24"/>
          <w:szCs w:val="24"/>
          <w:u w:val="single"/>
          <w:lang w:val="bg-BG"/>
        </w:rPr>
      </w:pPr>
    </w:p>
    <w:p w:rsidR="00A87B21" w:rsidRDefault="00A87B21" w:rsidP="00A87B21">
      <w:pPr>
        <w:rPr>
          <w:b/>
          <w:bCs/>
          <w:sz w:val="24"/>
          <w:szCs w:val="24"/>
          <w:u w:val="single"/>
          <w:lang w:val="bg-BG"/>
        </w:rPr>
      </w:pPr>
    </w:p>
    <w:p w:rsidR="006F0838" w:rsidRPr="00472D65" w:rsidRDefault="006F0838" w:rsidP="00A87B21">
      <w:pPr>
        <w:rPr>
          <w:b/>
          <w:bCs/>
          <w:sz w:val="24"/>
          <w:szCs w:val="24"/>
          <w:u w:val="single"/>
          <w:lang w:val="bg-BG"/>
        </w:rPr>
      </w:pPr>
    </w:p>
    <w:p w:rsidR="00A87B21" w:rsidRPr="00472D65" w:rsidRDefault="00A87B21" w:rsidP="00A87B21">
      <w:pPr>
        <w:jc w:val="both"/>
        <w:rPr>
          <w:b/>
          <w:sz w:val="24"/>
          <w:szCs w:val="24"/>
          <w:lang w:val="bg-BG"/>
        </w:rPr>
      </w:pPr>
      <w:r w:rsidRPr="00472D65">
        <w:rPr>
          <w:sz w:val="24"/>
          <w:szCs w:val="24"/>
          <w:lang w:val="bg-BG"/>
        </w:rPr>
        <w:t xml:space="preserve">за участие в открита процедура с предмет </w:t>
      </w:r>
      <w:r w:rsidRPr="00472D65">
        <w:rPr>
          <w:b/>
          <w:sz w:val="24"/>
          <w:szCs w:val="24"/>
          <w:lang w:val="bg-BG"/>
        </w:rPr>
        <w:t xml:space="preserve"> „Абонаментно </w:t>
      </w:r>
      <w:r w:rsidRPr="00472D65">
        <w:rPr>
          <w:b/>
          <w:sz w:val="24"/>
          <w:szCs w:val="24"/>
          <w:lang w:val="be-BY"/>
        </w:rPr>
        <w:t xml:space="preserve">сервизно </w:t>
      </w:r>
      <w:r w:rsidRPr="00472D65">
        <w:rPr>
          <w:b/>
          <w:sz w:val="24"/>
          <w:szCs w:val="24"/>
          <w:lang w:val="bg-BG"/>
        </w:rPr>
        <w:t>обслужване на апарат за интраоперативно лъчелечение „</w:t>
      </w:r>
      <w:r w:rsidRPr="00472D65">
        <w:rPr>
          <w:b/>
          <w:sz w:val="24"/>
          <w:szCs w:val="24"/>
          <w:lang w:val="en-US"/>
        </w:rPr>
        <w:t>IntraBeam</w:t>
      </w:r>
      <w:r w:rsidRPr="00472D65">
        <w:rPr>
          <w:b/>
          <w:sz w:val="24"/>
          <w:szCs w:val="24"/>
          <w:lang w:val="bg-BG"/>
        </w:rPr>
        <w:t>”</w:t>
      </w:r>
      <w:r w:rsidRPr="00472D65">
        <w:rPr>
          <w:b/>
          <w:bCs/>
          <w:color w:val="000000"/>
          <w:sz w:val="24"/>
          <w:szCs w:val="24"/>
          <w:lang w:val="bg-BG"/>
        </w:rPr>
        <w:t xml:space="preserve">, произведен от </w:t>
      </w:r>
      <w:r w:rsidRPr="00472D65">
        <w:rPr>
          <w:b/>
          <w:bCs/>
          <w:color w:val="000000"/>
          <w:sz w:val="24"/>
          <w:szCs w:val="24"/>
          <w:lang w:val="en-US"/>
        </w:rPr>
        <w:t>Carl</w:t>
      </w:r>
      <w:r w:rsidRPr="00472D65">
        <w:rPr>
          <w:b/>
          <w:bCs/>
          <w:color w:val="000000"/>
          <w:sz w:val="24"/>
          <w:szCs w:val="24"/>
          <w:lang w:val="bg-BG"/>
        </w:rPr>
        <w:t xml:space="preserve"> </w:t>
      </w:r>
      <w:r w:rsidRPr="00472D65">
        <w:rPr>
          <w:b/>
          <w:bCs/>
          <w:color w:val="000000"/>
          <w:sz w:val="24"/>
          <w:szCs w:val="24"/>
          <w:lang w:val="en-US"/>
        </w:rPr>
        <w:t>Zeiss</w:t>
      </w:r>
      <w:r w:rsidRPr="00472D65">
        <w:rPr>
          <w:b/>
          <w:bCs/>
          <w:color w:val="000000"/>
          <w:sz w:val="24"/>
          <w:szCs w:val="24"/>
          <w:lang w:val="bg-BG"/>
        </w:rPr>
        <w:t>, намиращ се в Операционен блок на УМБАЛ "Царица Йоанна - ИСУЛ "ЕАД</w:t>
      </w:r>
      <w:r w:rsidRPr="00472D65">
        <w:rPr>
          <w:b/>
          <w:sz w:val="24"/>
          <w:szCs w:val="24"/>
          <w:lang w:val="bg-BG"/>
        </w:rPr>
        <w:t xml:space="preserve"> за срок от 36 месеца”</w:t>
      </w:r>
    </w:p>
    <w:p w:rsidR="00A87B21" w:rsidRPr="00472D65" w:rsidRDefault="00A87B21" w:rsidP="00A87B21">
      <w:pPr>
        <w:jc w:val="both"/>
        <w:rPr>
          <w:b/>
          <w:bCs/>
          <w:sz w:val="24"/>
          <w:szCs w:val="24"/>
          <w:lang w:val="bg-BG"/>
        </w:rPr>
      </w:pPr>
    </w:p>
    <w:p w:rsidR="00A87B21" w:rsidRPr="00472D65" w:rsidRDefault="00A87B21" w:rsidP="00A87B21">
      <w:pPr>
        <w:tabs>
          <w:tab w:val="left" w:leader="underscore" w:pos="9950"/>
        </w:tabs>
        <w:adjustRightInd w:val="0"/>
        <w:spacing w:before="29" w:line="274" w:lineRule="exact"/>
        <w:rPr>
          <w:b/>
          <w:bCs/>
          <w:sz w:val="24"/>
          <w:szCs w:val="24"/>
          <w:lang w:val="bg-BG"/>
        </w:rPr>
      </w:pPr>
      <w:r w:rsidRPr="00472D65">
        <w:rPr>
          <w:b/>
          <w:bCs/>
          <w:sz w:val="24"/>
          <w:szCs w:val="24"/>
          <w:lang w:val="bg-BG"/>
        </w:rPr>
        <w:t>от ………………………………………………………………………………………………….</w:t>
      </w:r>
    </w:p>
    <w:p w:rsidR="00A87B21" w:rsidRPr="00472D65" w:rsidRDefault="00A87B21" w:rsidP="00A87B21">
      <w:pPr>
        <w:tabs>
          <w:tab w:val="left" w:leader="underscore" w:pos="8918"/>
          <w:tab w:val="left" w:leader="underscore" w:pos="10013"/>
        </w:tabs>
        <w:adjustRightInd w:val="0"/>
        <w:spacing w:line="274" w:lineRule="exact"/>
        <w:ind w:firstLine="4901"/>
        <w:rPr>
          <w:b/>
          <w:bCs/>
          <w:i/>
          <w:iCs/>
          <w:sz w:val="24"/>
          <w:szCs w:val="24"/>
          <w:lang w:val="bg-BG"/>
        </w:rPr>
      </w:pPr>
      <w:r w:rsidRPr="00472D65">
        <w:rPr>
          <w:b/>
          <w:bCs/>
          <w:i/>
          <w:iCs/>
          <w:sz w:val="24"/>
          <w:szCs w:val="24"/>
          <w:lang w:val="bg-BG"/>
        </w:rPr>
        <w:t>/наименование на участника/</w:t>
      </w:r>
    </w:p>
    <w:p w:rsidR="00A87B21" w:rsidRPr="00472D65" w:rsidRDefault="00A87B21" w:rsidP="00A87B21">
      <w:pPr>
        <w:tabs>
          <w:tab w:val="left" w:leader="underscore" w:pos="8918"/>
          <w:tab w:val="left" w:leader="underscore" w:pos="10013"/>
        </w:tabs>
        <w:adjustRightInd w:val="0"/>
        <w:spacing w:line="274" w:lineRule="exact"/>
        <w:rPr>
          <w:sz w:val="24"/>
          <w:szCs w:val="24"/>
          <w:lang w:val="bg-BG"/>
        </w:rPr>
      </w:pPr>
      <w:r w:rsidRPr="00472D65">
        <w:rPr>
          <w:b/>
          <w:bCs/>
          <w:sz w:val="24"/>
          <w:szCs w:val="24"/>
          <w:lang w:val="bg-BG"/>
        </w:rPr>
        <w:t>ЕИК: ………………………представлявано от:………………………………………………</w:t>
      </w:r>
    </w:p>
    <w:p w:rsidR="00A87B21" w:rsidRPr="00472D65" w:rsidRDefault="00A87B21" w:rsidP="00A87B21">
      <w:pPr>
        <w:adjustRightInd w:val="0"/>
        <w:spacing w:before="14"/>
        <w:ind w:left="3869"/>
        <w:rPr>
          <w:b/>
          <w:bCs/>
          <w:i/>
          <w:iCs/>
          <w:sz w:val="24"/>
          <w:szCs w:val="24"/>
          <w:lang w:val="bg-BG"/>
        </w:rPr>
      </w:pPr>
      <w:r w:rsidRPr="00472D65">
        <w:rPr>
          <w:b/>
          <w:bCs/>
          <w:i/>
          <w:iCs/>
          <w:sz w:val="24"/>
          <w:szCs w:val="24"/>
          <w:lang w:val="bg-BG"/>
        </w:rPr>
        <w:t>/име и фамилия на представляващия участника/</w:t>
      </w:r>
    </w:p>
    <w:p w:rsidR="00A87B21" w:rsidRPr="00472D65" w:rsidRDefault="00A87B21" w:rsidP="00A87B21">
      <w:pPr>
        <w:jc w:val="both"/>
        <w:rPr>
          <w:b/>
          <w:bCs/>
          <w:i/>
          <w:sz w:val="24"/>
          <w:szCs w:val="24"/>
          <w:highlight w:val="yellow"/>
          <w:lang w:val="bg-BG"/>
        </w:rPr>
      </w:pPr>
    </w:p>
    <w:p w:rsidR="00F4065B" w:rsidRPr="00472D65" w:rsidRDefault="00F4065B" w:rsidP="00A87B21">
      <w:pPr>
        <w:jc w:val="both"/>
        <w:rPr>
          <w:b/>
          <w:bCs/>
          <w:i/>
          <w:sz w:val="24"/>
          <w:szCs w:val="24"/>
          <w:highlight w:val="yellow"/>
          <w:lang w:val="bg-BG"/>
        </w:rPr>
      </w:pPr>
    </w:p>
    <w:p w:rsidR="00F4065B" w:rsidRPr="00472D65" w:rsidRDefault="00F4065B" w:rsidP="00A87B21">
      <w:pPr>
        <w:jc w:val="both"/>
        <w:rPr>
          <w:b/>
          <w:bCs/>
          <w:i/>
          <w:sz w:val="24"/>
          <w:szCs w:val="24"/>
          <w:highlight w:val="yellow"/>
          <w:lang w:val="bg-BG"/>
        </w:rPr>
      </w:pPr>
    </w:p>
    <w:p w:rsidR="00F4065B" w:rsidRPr="00472D65" w:rsidRDefault="00F4065B" w:rsidP="00A87B21">
      <w:pPr>
        <w:jc w:val="both"/>
        <w:rPr>
          <w:b/>
          <w:bCs/>
          <w:i/>
          <w:sz w:val="24"/>
          <w:szCs w:val="24"/>
          <w:highlight w:val="yellow"/>
          <w:lang w:val="bg-BG"/>
        </w:rPr>
      </w:pPr>
    </w:p>
    <w:p w:rsidR="00A87B21" w:rsidRPr="00472D65" w:rsidRDefault="00A87B21" w:rsidP="00A87B21">
      <w:pPr>
        <w:ind w:firstLine="709"/>
        <w:jc w:val="both"/>
        <w:rPr>
          <w:b/>
          <w:bCs/>
          <w:i/>
          <w:sz w:val="24"/>
          <w:szCs w:val="24"/>
          <w:lang w:val="bg-BG"/>
        </w:rPr>
      </w:pPr>
      <w:r w:rsidRPr="00472D65">
        <w:rPr>
          <w:b/>
          <w:bCs/>
          <w:i/>
          <w:sz w:val="24"/>
          <w:szCs w:val="24"/>
          <w:lang w:val="bg-BG"/>
        </w:rPr>
        <w:t>УВАЖАЕМИ ДАМИ И ГОСПОДА,</w:t>
      </w:r>
    </w:p>
    <w:p w:rsidR="00A87B21" w:rsidRPr="00472D65" w:rsidRDefault="00A87B21" w:rsidP="00A87B21">
      <w:pPr>
        <w:jc w:val="both"/>
        <w:rPr>
          <w:b/>
          <w:bCs/>
          <w:i/>
          <w:sz w:val="24"/>
          <w:szCs w:val="24"/>
          <w:highlight w:val="yellow"/>
          <w:lang w:val="bg-BG"/>
        </w:rPr>
      </w:pPr>
    </w:p>
    <w:p w:rsidR="00A87B21" w:rsidRPr="00472D65" w:rsidRDefault="00A87B21" w:rsidP="00A87B21">
      <w:pPr>
        <w:ind w:firstLine="709"/>
        <w:jc w:val="both"/>
        <w:rPr>
          <w:b/>
          <w:bCs/>
          <w:i/>
          <w:sz w:val="24"/>
          <w:szCs w:val="24"/>
          <w:highlight w:val="yellow"/>
          <w:lang w:val="bg-BG"/>
        </w:rPr>
      </w:pPr>
    </w:p>
    <w:p w:rsidR="00A87B21" w:rsidRPr="00472D65" w:rsidRDefault="00A87B21" w:rsidP="00A87B21">
      <w:pPr>
        <w:ind w:firstLine="720"/>
        <w:jc w:val="both"/>
        <w:rPr>
          <w:sz w:val="24"/>
          <w:szCs w:val="24"/>
          <w:lang w:val="bg-BG"/>
        </w:rPr>
      </w:pPr>
      <w:r w:rsidRPr="00472D65">
        <w:rPr>
          <w:sz w:val="24"/>
          <w:szCs w:val="24"/>
          <w:lang w:val="bg-BG"/>
        </w:rPr>
        <w:t>Предлагаме месечна цена за абонаментно сервизно обслужване на апарат за интраоперативно лъчелечение „IntraBeam”, произведен от Carl Zeiss - .................... лв. без ДДС.</w:t>
      </w:r>
    </w:p>
    <w:p w:rsidR="00362C1D" w:rsidRPr="00472D65" w:rsidRDefault="00362C1D" w:rsidP="00A87B21">
      <w:pPr>
        <w:ind w:firstLine="720"/>
        <w:rPr>
          <w:sz w:val="24"/>
          <w:szCs w:val="24"/>
          <w:lang w:val="bg-BG"/>
        </w:rPr>
      </w:pPr>
    </w:p>
    <w:p w:rsidR="006B2AA7" w:rsidRDefault="00362C1D" w:rsidP="006F0838">
      <w:pPr>
        <w:ind w:hanging="142"/>
        <w:rPr>
          <w:i/>
          <w:sz w:val="24"/>
          <w:szCs w:val="24"/>
          <w:lang w:val="bg-BG"/>
        </w:rPr>
      </w:pPr>
      <w:r w:rsidRPr="00472D65">
        <w:rPr>
          <w:i/>
          <w:sz w:val="24"/>
          <w:szCs w:val="24"/>
          <w:lang w:val="bg-BG"/>
        </w:rPr>
        <w:t>Забележк</w:t>
      </w:r>
      <w:r w:rsidR="009F6228" w:rsidRPr="00472D65">
        <w:rPr>
          <w:i/>
          <w:sz w:val="24"/>
          <w:szCs w:val="24"/>
          <w:lang w:val="bg-BG"/>
        </w:rPr>
        <w:t>а</w:t>
      </w:r>
      <w:r w:rsidR="00885DB2" w:rsidRPr="00472D65">
        <w:rPr>
          <w:i/>
          <w:sz w:val="24"/>
          <w:szCs w:val="24"/>
          <w:lang w:val="bg-BG"/>
        </w:rPr>
        <w:t>:</w:t>
      </w:r>
      <w:r w:rsidR="006619DA" w:rsidRPr="00472D65">
        <w:rPr>
          <w:i/>
          <w:sz w:val="24"/>
          <w:szCs w:val="24"/>
          <w:lang w:val="bg-BG"/>
        </w:rPr>
        <w:t xml:space="preserve"> </w:t>
      </w:r>
    </w:p>
    <w:p w:rsidR="006B2AA7" w:rsidRDefault="00362C1D" w:rsidP="006B2AA7">
      <w:pPr>
        <w:ind w:hanging="142"/>
        <w:rPr>
          <w:i/>
          <w:sz w:val="24"/>
          <w:szCs w:val="24"/>
          <w:lang w:val="bg-BG"/>
        </w:rPr>
      </w:pPr>
      <w:r w:rsidRPr="00472D65">
        <w:rPr>
          <w:i/>
          <w:sz w:val="24"/>
          <w:szCs w:val="24"/>
          <w:lang w:val="bg-BG"/>
        </w:rPr>
        <w:t xml:space="preserve">Така предложената цена включва всички разходи за изпълнение предмета на поръчката в </w:t>
      </w:r>
      <w:r w:rsidR="006619DA" w:rsidRPr="00472D65">
        <w:rPr>
          <w:i/>
          <w:sz w:val="24"/>
          <w:szCs w:val="24"/>
          <w:lang w:val="bg-BG"/>
        </w:rPr>
        <w:t xml:space="preserve"> </w:t>
      </w:r>
      <w:r w:rsidRPr="00472D65">
        <w:rPr>
          <w:i/>
          <w:sz w:val="24"/>
          <w:szCs w:val="24"/>
          <w:lang w:val="bg-BG"/>
        </w:rPr>
        <w:t xml:space="preserve">това </w:t>
      </w:r>
    </w:p>
    <w:p w:rsidR="006B2AA7" w:rsidRDefault="00362C1D" w:rsidP="006B2AA7">
      <w:pPr>
        <w:ind w:hanging="142"/>
        <w:rPr>
          <w:b/>
          <w:bCs/>
          <w:color w:val="000000"/>
          <w:sz w:val="24"/>
          <w:szCs w:val="24"/>
          <w:lang w:val="bg-BG"/>
        </w:rPr>
      </w:pPr>
      <w:r w:rsidRPr="00472D65">
        <w:rPr>
          <w:i/>
          <w:sz w:val="24"/>
          <w:szCs w:val="24"/>
          <w:lang w:val="bg-BG"/>
        </w:rPr>
        <w:t>число и разходите по тр</w:t>
      </w:r>
      <w:r w:rsidR="00885DB2" w:rsidRPr="00472D65">
        <w:rPr>
          <w:i/>
          <w:sz w:val="24"/>
          <w:szCs w:val="24"/>
          <w:lang w:val="bg-BG"/>
        </w:rPr>
        <w:t>анспорт на частите за калибриране</w:t>
      </w:r>
      <w:r w:rsidRPr="00472D65">
        <w:rPr>
          <w:i/>
          <w:sz w:val="24"/>
          <w:szCs w:val="24"/>
          <w:lang w:val="bg-BG"/>
        </w:rPr>
        <w:t xml:space="preserve"> до Германия и обратно до</w:t>
      </w:r>
    </w:p>
    <w:p w:rsidR="00362C1D" w:rsidRPr="006B2AA7" w:rsidRDefault="00362C1D" w:rsidP="006B2AA7">
      <w:pPr>
        <w:ind w:hanging="142"/>
        <w:rPr>
          <w:b/>
          <w:bCs/>
          <w:color w:val="000000"/>
          <w:sz w:val="24"/>
          <w:szCs w:val="24"/>
          <w:lang w:val="bg-BG"/>
        </w:rPr>
      </w:pPr>
      <w:r w:rsidRPr="00472D65">
        <w:rPr>
          <w:bCs/>
          <w:i/>
          <w:color w:val="000000"/>
          <w:sz w:val="24"/>
          <w:szCs w:val="24"/>
          <w:lang w:val="bg-BG"/>
        </w:rPr>
        <w:t>УМБАЛ "Царица Йоанна - ИСУЛ "ЕАД</w:t>
      </w:r>
      <w:r w:rsidRPr="00472D65">
        <w:rPr>
          <w:i/>
          <w:sz w:val="24"/>
          <w:szCs w:val="24"/>
          <w:lang w:val="bg-BG"/>
        </w:rPr>
        <w:t xml:space="preserve"> .</w:t>
      </w:r>
    </w:p>
    <w:p w:rsidR="00A87B21" w:rsidRPr="00472D65" w:rsidRDefault="00A87B21" w:rsidP="00A87B21">
      <w:pPr>
        <w:tabs>
          <w:tab w:val="left" w:pos="-188"/>
          <w:tab w:val="left" w:pos="567"/>
          <w:tab w:val="left" w:pos="4128"/>
          <w:tab w:val="left" w:pos="4830"/>
          <w:tab w:val="left" w:pos="6373"/>
          <w:tab w:val="left" w:pos="7869"/>
          <w:tab w:val="left" w:pos="9365"/>
        </w:tabs>
        <w:jc w:val="both"/>
        <w:rPr>
          <w:sz w:val="24"/>
          <w:szCs w:val="24"/>
          <w:lang w:val="bg-BG"/>
        </w:rPr>
      </w:pPr>
    </w:p>
    <w:p w:rsidR="00F4065B" w:rsidRPr="00472D65" w:rsidRDefault="00F4065B" w:rsidP="00A87B21">
      <w:pPr>
        <w:tabs>
          <w:tab w:val="left" w:pos="-188"/>
          <w:tab w:val="left" w:pos="567"/>
          <w:tab w:val="left" w:pos="4128"/>
          <w:tab w:val="left" w:pos="4830"/>
          <w:tab w:val="left" w:pos="6373"/>
          <w:tab w:val="left" w:pos="7869"/>
          <w:tab w:val="left" w:pos="9365"/>
        </w:tabs>
        <w:jc w:val="both"/>
        <w:rPr>
          <w:sz w:val="24"/>
          <w:szCs w:val="24"/>
          <w:lang w:val="bg-BG"/>
        </w:rPr>
      </w:pPr>
    </w:p>
    <w:p w:rsidR="00F4065B" w:rsidRPr="00472D65" w:rsidRDefault="00F4065B" w:rsidP="00A87B21">
      <w:pPr>
        <w:tabs>
          <w:tab w:val="left" w:pos="-188"/>
          <w:tab w:val="left" w:pos="567"/>
          <w:tab w:val="left" w:pos="4128"/>
          <w:tab w:val="left" w:pos="4830"/>
          <w:tab w:val="left" w:pos="6373"/>
          <w:tab w:val="left" w:pos="7869"/>
          <w:tab w:val="left" w:pos="9365"/>
        </w:tabs>
        <w:jc w:val="both"/>
        <w:rPr>
          <w:sz w:val="24"/>
          <w:szCs w:val="24"/>
          <w:lang w:val="bg-BG"/>
        </w:rPr>
      </w:pPr>
    </w:p>
    <w:p w:rsidR="00F4065B" w:rsidRPr="00472D65" w:rsidRDefault="00F4065B" w:rsidP="00A87B21">
      <w:pPr>
        <w:tabs>
          <w:tab w:val="left" w:pos="-188"/>
          <w:tab w:val="left" w:pos="567"/>
          <w:tab w:val="left" w:pos="4128"/>
          <w:tab w:val="left" w:pos="4830"/>
          <w:tab w:val="left" w:pos="6373"/>
          <w:tab w:val="left" w:pos="7869"/>
          <w:tab w:val="left" w:pos="9365"/>
        </w:tabs>
        <w:jc w:val="both"/>
        <w:rPr>
          <w:sz w:val="24"/>
          <w:szCs w:val="24"/>
          <w:lang w:val="bg-BG"/>
        </w:rPr>
      </w:pPr>
    </w:p>
    <w:p w:rsidR="00F4065B" w:rsidRPr="00472D65" w:rsidRDefault="00F4065B" w:rsidP="00A87B21">
      <w:pPr>
        <w:tabs>
          <w:tab w:val="left" w:pos="-188"/>
          <w:tab w:val="left" w:pos="567"/>
          <w:tab w:val="left" w:pos="4128"/>
          <w:tab w:val="left" w:pos="4830"/>
          <w:tab w:val="left" w:pos="6373"/>
          <w:tab w:val="left" w:pos="7869"/>
          <w:tab w:val="left" w:pos="9365"/>
        </w:tabs>
        <w:jc w:val="both"/>
        <w:rPr>
          <w:sz w:val="24"/>
          <w:szCs w:val="24"/>
          <w:lang w:val="bg-BG"/>
        </w:rPr>
      </w:pPr>
    </w:p>
    <w:p w:rsidR="00F4065B" w:rsidRPr="00472D65" w:rsidRDefault="00F4065B" w:rsidP="00A87B21">
      <w:pPr>
        <w:tabs>
          <w:tab w:val="left" w:pos="-188"/>
          <w:tab w:val="left" w:pos="567"/>
          <w:tab w:val="left" w:pos="4128"/>
          <w:tab w:val="left" w:pos="4830"/>
          <w:tab w:val="left" w:pos="6373"/>
          <w:tab w:val="left" w:pos="7869"/>
          <w:tab w:val="left" w:pos="9365"/>
        </w:tabs>
        <w:jc w:val="both"/>
        <w:rPr>
          <w:sz w:val="24"/>
          <w:szCs w:val="24"/>
          <w:lang w:val="bg-BG"/>
        </w:rPr>
      </w:pPr>
    </w:p>
    <w:p w:rsidR="00F4065B" w:rsidRPr="00472D65" w:rsidRDefault="00F4065B" w:rsidP="00A87B21">
      <w:pPr>
        <w:tabs>
          <w:tab w:val="left" w:pos="-188"/>
          <w:tab w:val="left" w:pos="567"/>
          <w:tab w:val="left" w:pos="4128"/>
          <w:tab w:val="left" w:pos="4830"/>
          <w:tab w:val="left" w:pos="6373"/>
          <w:tab w:val="left" w:pos="7869"/>
          <w:tab w:val="left" w:pos="9365"/>
        </w:tabs>
        <w:jc w:val="both"/>
        <w:rPr>
          <w:sz w:val="24"/>
          <w:szCs w:val="24"/>
          <w:lang w:val="bg-BG"/>
        </w:rPr>
      </w:pPr>
    </w:p>
    <w:p w:rsidR="00F4065B" w:rsidRPr="00472D65" w:rsidRDefault="00F4065B" w:rsidP="00A87B21">
      <w:pPr>
        <w:tabs>
          <w:tab w:val="left" w:pos="-188"/>
          <w:tab w:val="left" w:pos="567"/>
          <w:tab w:val="left" w:pos="4128"/>
          <w:tab w:val="left" w:pos="4830"/>
          <w:tab w:val="left" w:pos="6373"/>
          <w:tab w:val="left" w:pos="7869"/>
          <w:tab w:val="left" w:pos="9365"/>
        </w:tabs>
        <w:jc w:val="both"/>
        <w:rPr>
          <w:sz w:val="24"/>
          <w:szCs w:val="24"/>
          <w:lang w:val="bg-BG"/>
        </w:rPr>
      </w:pPr>
    </w:p>
    <w:p w:rsidR="00F4065B" w:rsidRPr="00472D65" w:rsidRDefault="00F4065B" w:rsidP="00A87B21">
      <w:pPr>
        <w:tabs>
          <w:tab w:val="left" w:pos="-188"/>
          <w:tab w:val="left" w:pos="567"/>
          <w:tab w:val="left" w:pos="4128"/>
          <w:tab w:val="left" w:pos="4830"/>
          <w:tab w:val="left" w:pos="6373"/>
          <w:tab w:val="left" w:pos="7869"/>
          <w:tab w:val="left" w:pos="9365"/>
        </w:tabs>
        <w:jc w:val="both"/>
        <w:rPr>
          <w:sz w:val="24"/>
          <w:szCs w:val="24"/>
          <w:lang w:val="bg-BG"/>
        </w:rPr>
      </w:pPr>
    </w:p>
    <w:p w:rsidR="00F4065B" w:rsidRPr="00472D65" w:rsidRDefault="00F4065B" w:rsidP="00A87B21">
      <w:pPr>
        <w:tabs>
          <w:tab w:val="left" w:pos="-188"/>
          <w:tab w:val="left" w:pos="567"/>
          <w:tab w:val="left" w:pos="4128"/>
          <w:tab w:val="left" w:pos="4830"/>
          <w:tab w:val="left" w:pos="6373"/>
          <w:tab w:val="left" w:pos="7869"/>
          <w:tab w:val="left" w:pos="9365"/>
        </w:tabs>
        <w:jc w:val="both"/>
        <w:rPr>
          <w:sz w:val="24"/>
          <w:szCs w:val="24"/>
          <w:lang w:val="bg-BG"/>
        </w:rPr>
      </w:pPr>
    </w:p>
    <w:p w:rsidR="00F4065B" w:rsidRPr="00472D65" w:rsidRDefault="00F4065B" w:rsidP="00A87B21">
      <w:pPr>
        <w:tabs>
          <w:tab w:val="left" w:pos="-188"/>
          <w:tab w:val="left" w:pos="567"/>
          <w:tab w:val="left" w:pos="4128"/>
          <w:tab w:val="left" w:pos="4830"/>
          <w:tab w:val="left" w:pos="6373"/>
          <w:tab w:val="left" w:pos="7869"/>
          <w:tab w:val="left" w:pos="9365"/>
        </w:tabs>
        <w:jc w:val="both"/>
        <w:rPr>
          <w:sz w:val="24"/>
          <w:szCs w:val="24"/>
          <w:lang w:val="bg-BG"/>
        </w:rPr>
      </w:pPr>
    </w:p>
    <w:p w:rsidR="00A87B21" w:rsidRPr="00472D65" w:rsidRDefault="00A87B21" w:rsidP="000802CF">
      <w:pPr>
        <w:rPr>
          <w:sz w:val="24"/>
          <w:szCs w:val="24"/>
          <w:lang w:val="bg-BG"/>
        </w:rPr>
      </w:pPr>
    </w:p>
    <w:p w:rsidR="00F4065B" w:rsidRPr="00472D65" w:rsidRDefault="00F4065B" w:rsidP="00F4065B">
      <w:pPr>
        <w:pStyle w:val="BodyText"/>
        <w:spacing w:line="360" w:lineRule="auto"/>
        <w:rPr>
          <w:rFonts w:ascii="Times New Roman" w:hAnsi="Times New Roman" w:cs="Times New Roman"/>
          <w:sz w:val="24"/>
          <w:szCs w:val="24"/>
        </w:rPr>
      </w:pPr>
      <w:r w:rsidRPr="00472D65">
        <w:rPr>
          <w:rFonts w:ascii="Times New Roman" w:hAnsi="Times New Roman" w:cs="Times New Roman"/>
          <w:sz w:val="24"/>
          <w:szCs w:val="24"/>
        </w:rPr>
        <w:t>Дата:........................201</w:t>
      </w:r>
      <w:r w:rsidR="00BA0540" w:rsidRPr="00472D65">
        <w:rPr>
          <w:rFonts w:ascii="Times New Roman" w:hAnsi="Times New Roman" w:cs="Times New Roman"/>
          <w:sz w:val="24"/>
          <w:szCs w:val="24"/>
        </w:rPr>
        <w:t>8</w:t>
      </w:r>
      <w:r w:rsidRPr="00472D65">
        <w:rPr>
          <w:rFonts w:ascii="Times New Roman" w:hAnsi="Times New Roman" w:cs="Times New Roman"/>
          <w:sz w:val="24"/>
          <w:szCs w:val="24"/>
        </w:rPr>
        <w:t>г.</w:t>
      </w:r>
      <w:r w:rsidRPr="00472D65">
        <w:rPr>
          <w:rFonts w:ascii="Times New Roman" w:hAnsi="Times New Roman" w:cs="Times New Roman"/>
          <w:sz w:val="24"/>
          <w:szCs w:val="24"/>
        </w:rPr>
        <w:tab/>
        <w:t xml:space="preserve">                              ДЕКЛАРАТОР:…………………………</w:t>
      </w:r>
    </w:p>
    <w:p w:rsidR="00F4065B" w:rsidRPr="00472D65" w:rsidRDefault="00F4065B" w:rsidP="00F4065B">
      <w:pPr>
        <w:rPr>
          <w:sz w:val="24"/>
          <w:szCs w:val="24"/>
          <w:lang w:val="bg-BG"/>
        </w:rPr>
      </w:pP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r>
      <w:r w:rsidRPr="00472D65">
        <w:rPr>
          <w:sz w:val="24"/>
          <w:szCs w:val="24"/>
          <w:lang w:val="bg-BG"/>
        </w:rPr>
        <w:tab/>
        <w:t xml:space="preserve">    /подпис и печат/</w:t>
      </w:r>
    </w:p>
    <w:p w:rsidR="00F4065B" w:rsidRPr="00472D65" w:rsidRDefault="00F4065B" w:rsidP="00F4065B">
      <w:pPr>
        <w:rPr>
          <w:sz w:val="24"/>
          <w:szCs w:val="24"/>
          <w:lang w:val="bg-BG"/>
        </w:rPr>
      </w:pPr>
    </w:p>
    <w:p w:rsidR="00A87B21" w:rsidRPr="00472D65" w:rsidRDefault="00A87B21" w:rsidP="000802CF">
      <w:pPr>
        <w:rPr>
          <w:sz w:val="24"/>
          <w:szCs w:val="24"/>
          <w:lang w:val="bg-BG"/>
        </w:rPr>
      </w:pPr>
    </w:p>
    <w:p w:rsidR="00A87B21" w:rsidRPr="00472D65" w:rsidRDefault="00A87B21" w:rsidP="000802CF">
      <w:pPr>
        <w:rPr>
          <w:sz w:val="24"/>
          <w:szCs w:val="24"/>
          <w:lang w:val="bg-BG"/>
        </w:rPr>
      </w:pPr>
    </w:p>
    <w:p w:rsidR="00A87B21" w:rsidRPr="00472D65" w:rsidRDefault="00A87B21" w:rsidP="000802CF">
      <w:pPr>
        <w:rPr>
          <w:sz w:val="24"/>
          <w:szCs w:val="24"/>
          <w:lang w:val="bg-BG"/>
        </w:rPr>
      </w:pPr>
    </w:p>
    <w:p w:rsidR="00A87B21" w:rsidRPr="00472D65" w:rsidRDefault="00A87B21" w:rsidP="000802CF">
      <w:pPr>
        <w:rPr>
          <w:sz w:val="24"/>
          <w:szCs w:val="24"/>
          <w:lang w:val="bg-BG"/>
        </w:rPr>
      </w:pPr>
    </w:p>
    <w:p w:rsidR="00A87B21" w:rsidRPr="00472D65" w:rsidRDefault="00A87B21" w:rsidP="000802CF">
      <w:pPr>
        <w:rPr>
          <w:sz w:val="24"/>
          <w:szCs w:val="24"/>
          <w:lang w:val="bg-BG"/>
        </w:rPr>
      </w:pPr>
    </w:p>
    <w:p w:rsidR="00A87B21" w:rsidRPr="00472D65" w:rsidRDefault="00A87B21" w:rsidP="000802CF">
      <w:pPr>
        <w:rPr>
          <w:sz w:val="24"/>
          <w:szCs w:val="24"/>
          <w:lang w:val="bg-BG"/>
        </w:rPr>
      </w:pPr>
    </w:p>
    <w:p w:rsidR="00490B17" w:rsidRPr="00472D65" w:rsidRDefault="00490B17" w:rsidP="000802CF">
      <w:pPr>
        <w:rPr>
          <w:sz w:val="24"/>
          <w:szCs w:val="24"/>
          <w:lang w:val="bg-BG"/>
        </w:rPr>
      </w:pPr>
    </w:p>
    <w:p w:rsidR="00397341" w:rsidRPr="00472D65" w:rsidRDefault="00397341" w:rsidP="000802CF">
      <w:pPr>
        <w:rPr>
          <w:sz w:val="24"/>
          <w:szCs w:val="24"/>
          <w:lang w:val="bg-BG"/>
        </w:rPr>
      </w:pPr>
    </w:p>
    <w:p w:rsidR="00A87B21" w:rsidRPr="00472D65" w:rsidRDefault="00A87B21" w:rsidP="000802CF">
      <w:pPr>
        <w:rPr>
          <w:sz w:val="24"/>
          <w:szCs w:val="24"/>
          <w:lang w:val="bg-BG"/>
        </w:rPr>
      </w:pPr>
    </w:p>
    <w:p w:rsidR="00A87B21" w:rsidRPr="00472D65" w:rsidRDefault="00A87B21" w:rsidP="000802CF">
      <w:pPr>
        <w:rPr>
          <w:sz w:val="24"/>
          <w:szCs w:val="24"/>
          <w:lang w:val="bg-BG"/>
        </w:rPr>
      </w:pPr>
    </w:p>
    <w:p w:rsidR="000802CF" w:rsidRPr="00834B43" w:rsidRDefault="003B4C48" w:rsidP="000802CF">
      <w:pPr>
        <w:tabs>
          <w:tab w:val="left" w:pos="0"/>
        </w:tabs>
        <w:jc w:val="center"/>
        <w:rPr>
          <w:sz w:val="24"/>
          <w:szCs w:val="24"/>
          <w:lang w:val="bg-BG"/>
        </w:rPr>
      </w:pPr>
      <w:r w:rsidRPr="00472D65">
        <w:rPr>
          <w:b/>
          <w:sz w:val="24"/>
          <w:szCs w:val="24"/>
          <w:lang w:val="bg-BG"/>
        </w:rPr>
        <w:t xml:space="preserve">                                                                     </w:t>
      </w:r>
      <w:r w:rsidR="000802CF" w:rsidRPr="00472D65">
        <w:rPr>
          <w:b/>
          <w:sz w:val="24"/>
          <w:szCs w:val="24"/>
          <w:lang w:val="bg-BG"/>
        </w:rPr>
        <w:t>Раздел Х</w:t>
      </w:r>
      <w:r w:rsidRPr="00472D65">
        <w:rPr>
          <w:sz w:val="24"/>
          <w:szCs w:val="24"/>
          <w:lang w:val="bg-BG"/>
        </w:rPr>
        <w:t xml:space="preserve">                                                          Проект</w:t>
      </w:r>
      <w:r w:rsidR="008C41AB" w:rsidRPr="00834B43">
        <w:rPr>
          <w:sz w:val="24"/>
          <w:szCs w:val="24"/>
          <w:lang w:val="bg-BG"/>
        </w:rPr>
        <w:t>!</w:t>
      </w:r>
    </w:p>
    <w:p w:rsidR="00490B17" w:rsidRPr="00472D65" w:rsidRDefault="00490B17" w:rsidP="000802CF">
      <w:pPr>
        <w:tabs>
          <w:tab w:val="left" w:pos="0"/>
        </w:tabs>
        <w:jc w:val="center"/>
        <w:rPr>
          <w:b/>
          <w:sz w:val="24"/>
          <w:szCs w:val="24"/>
          <w:lang w:val="bg-BG"/>
        </w:rPr>
      </w:pPr>
    </w:p>
    <w:p w:rsidR="000802CF" w:rsidRPr="00472D65" w:rsidRDefault="000802CF" w:rsidP="000802CF">
      <w:pPr>
        <w:jc w:val="center"/>
        <w:rPr>
          <w:b/>
          <w:sz w:val="24"/>
          <w:szCs w:val="24"/>
          <w:lang w:val="bg-BG"/>
        </w:rPr>
      </w:pPr>
      <w:r w:rsidRPr="00472D65">
        <w:rPr>
          <w:b/>
          <w:sz w:val="24"/>
          <w:szCs w:val="24"/>
          <w:lang w:val="bg-BG"/>
        </w:rPr>
        <w:t>Д О Г О В О Р</w:t>
      </w:r>
    </w:p>
    <w:p w:rsidR="000802CF" w:rsidRPr="00472D65" w:rsidRDefault="000802CF" w:rsidP="000802CF">
      <w:pPr>
        <w:jc w:val="center"/>
        <w:rPr>
          <w:b/>
          <w:sz w:val="24"/>
          <w:szCs w:val="24"/>
          <w:lang w:val="bg-BG"/>
        </w:rPr>
      </w:pPr>
    </w:p>
    <w:p w:rsidR="000802CF" w:rsidRPr="00472D65" w:rsidRDefault="000802CF" w:rsidP="000A6E45">
      <w:pPr>
        <w:jc w:val="both"/>
        <w:rPr>
          <w:sz w:val="24"/>
          <w:szCs w:val="24"/>
          <w:lang w:val="bg-BG"/>
        </w:rPr>
      </w:pPr>
      <w:r w:rsidRPr="00472D65">
        <w:rPr>
          <w:sz w:val="24"/>
          <w:szCs w:val="24"/>
          <w:lang w:val="bg-BG"/>
        </w:rPr>
        <w:t xml:space="preserve">  за </w:t>
      </w:r>
      <w:r w:rsidR="000A6E45" w:rsidRPr="00472D65">
        <w:rPr>
          <w:sz w:val="24"/>
          <w:szCs w:val="24"/>
          <w:lang w:val="bg-BG"/>
        </w:rPr>
        <w:t>а</w:t>
      </w:r>
      <w:r w:rsidR="00C17E69" w:rsidRPr="00472D65">
        <w:rPr>
          <w:sz w:val="24"/>
          <w:szCs w:val="24"/>
          <w:lang w:val="bg-BG"/>
        </w:rPr>
        <w:t xml:space="preserve">бонаментно сервизно обслужване на апарат за интраоперативно лъчелечение „IntraBeam”, произведен от Carl Zeiss, </w:t>
      </w:r>
      <w:r w:rsidRPr="00472D65">
        <w:rPr>
          <w:sz w:val="24"/>
          <w:szCs w:val="24"/>
          <w:lang w:val="bg-BG"/>
        </w:rPr>
        <w:t xml:space="preserve">по обществена поръчка с </w:t>
      </w:r>
      <w:r w:rsidRPr="00472D65">
        <w:rPr>
          <w:b/>
          <w:sz w:val="24"/>
          <w:szCs w:val="24"/>
          <w:lang w:val="en-US"/>
        </w:rPr>
        <w:t>ID</w:t>
      </w:r>
      <w:r w:rsidRPr="00472D65">
        <w:rPr>
          <w:b/>
          <w:sz w:val="24"/>
          <w:szCs w:val="24"/>
          <w:lang w:val="bg-BG"/>
        </w:rPr>
        <w:t xml:space="preserve"> </w:t>
      </w:r>
      <w:r w:rsidRPr="00472D65">
        <w:rPr>
          <w:b/>
          <w:sz w:val="24"/>
          <w:szCs w:val="24"/>
          <w:lang w:val="ru-RU"/>
        </w:rPr>
        <w:t xml:space="preserve"> № 00494-201</w:t>
      </w:r>
      <w:r w:rsidR="00902410" w:rsidRPr="00472D65">
        <w:rPr>
          <w:b/>
          <w:sz w:val="24"/>
          <w:szCs w:val="24"/>
          <w:lang w:val="ru-RU"/>
        </w:rPr>
        <w:t>8</w:t>
      </w:r>
      <w:r w:rsidRPr="00472D65">
        <w:rPr>
          <w:b/>
          <w:sz w:val="24"/>
          <w:szCs w:val="24"/>
          <w:lang w:val="ru-RU"/>
        </w:rPr>
        <w:t>-00......</w:t>
      </w:r>
    </w:p>
    <w:p w:rsidR="00DD39BF" w:rsidRPr="00472D65" w:rsidRDefault="00DD39BF" w:rsidP="00DD39BF">
      <w:pPr>
        <w:jc w:val="both"/>
        <w:rPr>
          <w:sz w:val="24"/>
          <w:szCs w:val="24"/>
          <w:lang w:val="bg-BG"/>
        </w:rPr>
      </w:pPr>
    </w:p>
    <w:p w:rsidR="00DD39BF" w:rsidRPr="00472D65" w:rsidRDefault="00DD39BF" w:rsidP="00DD39BF">
      <w:pPr>
        <w:ind w:firstLine="709"/>
        <w:jc w:val="both"/>
        <w:rPr>
          <w:sz w:val="24"/>
          <w:szCs w:val="24"/>
          <w:lang w:val="bg-BG"/>
        </w:rPr>
      </w:pPr>
      <w:r w:rsidRPr="00472D65">
        <w:rPr>
          <w:sz w:val="24"/>
          <w:szCs w:val="24"/>
          <w:lang w:val="bg-BG"/>
        </w:rPr>
        <w:t>Днес, ........................201</w:t>
      </w:r>
      <w:r w:rsidR="00BA0540" w:rsidRPr="00472D65">
        <w:rPr>
          <w:sz w:val="24"/>
          <w:szCs w:val="24"/>
          <w:lang w:val="bg-BG"/>
        </w:rPr>
        <w:t>8</w:t>
      </w:r>
      <w:r w:rsidRPr="00472D65">
        <w:rPr>
          <w:sz w:val="24"/>
          <w:szCs w:val="24"/>
          <w:lang w:val="bg-BG"/>
        </w:rPr>
        <w:t xml:space="preserve"> г., в гр. София, между:</w:t>
      </w:r>
    </w:p>
    <w:p w:rsidR="000A6E45" w:rsidRPr="00472D65" w:rsidRDefault="000A6E45" w:rsidP="00DD39BF">
      <w:pPr>
        <w:ind w:firstLine="709"/>
        <w:jc w:val="both"/>
        <w:rPr>
          <w:sz w:val="24"/>
          <w:szCs w:val="24"/>
          <w:lang w:val="bg-BG"/>
        </w:rPr>
      </w:pPr>
    </w:p>
    <w:p w:rsidR="00DD39BF" w:rsidRPr="00472D65" w:rsidRDefault="00DD39BF" w:rsidP="00DD39BF">
      <w:pPr>
        <w:ind w:firstLine="720"/>
        <w:jc w:val="both"/>
        <w:rPr>
          <w:sz w:val="24"/>
          <w:szCs w:val="24"/>
          <w:lang w:val="bg-BG"/>
        </w:rPr>
      </w:pPr>
      <w:r w:rsidRPr="00472D65">
        <w:rPr>
          <w:b/>
          <w:spacing w:val="10"/>
          <w:w w:val="110"/>
          <w:sz w:val="24"/>
          <w:szCs w:val="24"/>
          <w:lang w:val="bg-BG"/>
        </w:rPr>
        <w:t>УМБАЛ "Царица Йоанна - ИСУЛ" ЕАД</w:t>
      </w:r>
      <w:r w:rsidRPr="00472D65">
        <w:rPr>
          <w:spacing w:val="10"/>
          <w:w w:val="110"/>
          <w:sz w:val="24"/>
          <w:szCs w:val="24"/>
          <w:lang w:val="bg-BG"/>
        </w:rPr>
        <w:t>,</w:t>
      </w:r>
      <w:r w:rsidRPr="00472D65">
        <w:rPr>
          <w:sz w:val="24"/>
          <w:szCs w:val="24"/>
          <w:lang w:val="bg-BG"/>
        </w:rPr>
        <w:t xml:space="preserve"> със седалище и адрес на управление в гр. София, район "Оборище", ул."Бяло море"№ 8, тел. 9432215, факс 9432180, ЕИК 831605806, представлявано от доц. д-р Григорий Неделков, дм – Изпълнителен директор, наричано за краткост по-долу </w:t>
      </w:r>
      <w:r w:rsidRPr="00472D65">
        <w:rPr>
          <w:b/>
          <w:sz w:val="24"/>
          <w:szCs w:val="24"/>
          <w:lang w:val="bg-BG"/>
        </w:rPr>
        <w:t>"ВЪЗЛОЖИТЕЛ"</w:t>
      </w:r>
      <w:r w:rsidRPr="00472D65">
        <w:rPr>
          <w:sz w:val="24"/>
          <w:szCs w:val="24"/>
          <w:lang w:val="bg-BG"/>
        </w:rPr>
        <w:t>, и</w:t>
      </w:r>
    </w:p>
    <w:p w:rsidR="00DD39BF" w:rsidRPr="00472D65" w:rsidRDefault="00DD39BF" w:rsidP="00C17E69">
      <w:pPr>
        <w:jc w:val="both"/>
        <w:rPr>
          <w:b/>
          <w:sz w:val="24"/>
          <w:szCs w:val="24"/>
          <w:lang w:val="bg-BG"/>
        </w:rPr>
      </w:pPr>
      <w:r w:rsidRPr="00472D65">
        <w:rPr>
          <w:sz w:val="24"/>
          <w:szCs w:val="24"/>
          <w:lang w:val="bg-BG"/>
        </w:rPr>
        <w:t xml:space="preserve">......................................................................................................................, със седалище и адрес на управление................................................................, ул.  „.......................................................“ № ........., тел: , факс …………………………. ЕИК.........................., представлявано от ..................................................................................., наричано за краткост </w:t>
      </w:r>
      <w:r w:rsidRPr="00472D65">
        <w:rPr>
          <w:b/>
          <w:sz w:val="24"/>
          <w:szCs w:val="24"/>
          <w:lang w:val="bg-BG"/>
        </w:rPr>
        <w:t>"ИЗПЪЛНИТЕЛ"</w:t>
      </w:r>
      <w:r w:rsidRPr="00472D65">
        <w:rPr>
          <w:sz w:val="24"/>
          <w:szCs w:val="24"/>
          <w:lang w:val="bg-BG"/>
        </w:rPr>
        <w:t xml:space="preserve"> (ВЪЗЛОЖИТЕЛЯТ и ИЗПЪЛНИТЕЛЯТ наричани заедно „</w:t>
      </w:r>
      <w:r w:rsidRPr="00472D65">
        <w:rPr>
          <w:b/>
          <w:sz w:val="24"/>
          <w:szCs w:val="24"/>
          <w:lang w:val="bg-BG"/>
        </w:rPr>
        <w:t>Страните</w:t>
      </w:r>
      <w:r w:rsidRPr="00472D65">
        <w:rPr>
          <w:sz w:val="24"/>
          <w:szCs w:val="24"/>
          <w:lang w:val="bg-BG"/>
        </w:rPr>
        <w:t>“, а всеки от тях поотделно „</w:t>
      </w:r>
      <w:r w:rsidRPr="00472D65">
        <w:rPr>
          <w:b/>
          <w:sz w:val="24"/>
          <w:szCs w:val="24"/>
          <w:lang w:val="bg-BG"/>
        </w:rPr>
        <w:t>Страна</w:t>
      </w:r>
      <w:r w:rsidRPr="00472D65">
        <w:rPr>
          <w:sz w:val="24"/>
          <w:szCs w:val="24"/>
          <w:lang w:val="bg-BG"/>
        </w:rPr>
        <w:t>“), на основание чл. 112, ал. 1 от Закона за обществените поръчки (ЗОП) и в изпълнение на Решение РД-№-03- ......</w:t>
      </w:r>
      <w:r w:rsidR="009155F2" w:rsidRPr="00472D65">
        <w:rPr>
          <w:sz w:val="24"/>
          <w:szCs w:val="24"/>
          <w:lang w:val="bg-BG"/>
        </w:rPr>
        <w:t>/</w:t>
      </w:r>
      <w:r w:rsidRPr="00472D65">
        <w:rPr>
          <w:sz w:val="24"/>
          <w:szCs w:val="24"/>
          <w:lang w:val="bg-BG"/>
        </w:rPr>
        <w:t>.......................</w:t>
      </w:r>
      <w:r w:rsidR="00BA0540" w:rsidRPr="00472D65">
        <w:rPr>
          <w:sz w:val="24"/>
          <w:szCs w:val="24"/>
          <w:lang w:val="bg-BG"/>
        </w:rPr>
        <w:t xml:space="preserve">2018 г. </w:t>
      </w:r>
      <w:r w:rsidRPr="00472D65">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00C800D6" w:rsidRPr="00472D65">
        <w:rPr>
          <w:sz w:val="24"/>
          <w:szCs w:val="24"/>
          <w:lang w:val="bg-BG"/>
        </w:rPr>
        <w:t>„</w:t>
      </w:r>
      <w:r w:rsidR="00C17E69" w:rsidRPr="00472D65">
        <w:rPr>
          <w:b/>
          <w:sz w:val="24"/>
          <w:szCs w:val="24"/>
          <w:lang w:val="bg-BG"/>
        </w:rPr>
        <w:t xml:space="preserve">Абонаментно </w:t>
      </w:r>
      <w:r w:rsidR="00C17E69" w:rsidRPr="00472D65">
        <w:rPr>
          <w:b/>
          <w:sz w:val="24"/>
          <w:szCs w:val="24"/>
          <w:lang w:val="be-BY"/>
        </w:rPr>
        <w:t xml:space="preserve">сервизно </w:t>
      </w:r>
      <w:r w:rsidR="00C17E69" w:rsidRPr="00472D65">
        <w:rPr>
          <w:b/>
          <w:sz w:val="24"/>
          <w:szCs w:val="24"/>
          <w:lang w:val="bg-BG"/>
        </w:rPr>
        <w:t>обслужване на апарат за интраоперативно лъчелечение „</w:t>
      </w:r>
      <w:r w:rsidR="00C17E69" w:rsidRPr="00472D65">
        <w:rPr>
          <w:b/>
          <w:sz w:val="24"/>
          <w:szCs w:val="24"/>
          <w:lang w:val="en-US"/>
        </w:rPr>
        <w:t>IntraBeam</w:t>
      </w:r>
      <w:r w:rsidR="00C17E69" w:rsidRPr="00472D65">
        <w:rPr>
          <w:b/>
          <w:sz w:val="24"/>
          <w:szCs w:val="24"/>
          <w:lang w:val="bg-BG"/>
        </w:rPr>
        <w:t>”</w:t>
      </w:r>
      <w:r w:rsidR="00C17E69" w:rsidRPr="00472D65">
        <w:rPr>
          <w:b/>
          <w:bCs/>
          <w:color w:val="000000"/>
          <w:sz w:val="24"/>
          <w:szCs w:val="24"/>
          <w:lang w:val="bg-BG"/>
        </w:rPr>
        <w:t xml:space="preserve">, произведен от </w:t>
      </w:r>
      <w:r w:rsidR="00C17E69" w:rsidRPr="00472D65">
        <w:rPr>
          <w:b/>
          <w:bCs/>
          <w:color w:val="000000"/>
          <w:sz w:val="24"/>
          <w:szCs w:val="24"/>
          <w:lang w:val="en-US"/>
        </w:rPr>
        <w:t>Carl</w:t>
      </w:r>
      <w:r w:rsidR="00C17E69" w:rsidRPr="00472D65">
        <w:rPr>
          <w:b/>
          <w:bCs/>
          <w:color w:val="000000"/>
          <w:sz w:val="24"/>
          <w:szCs w:val="24"/>
          <w:lang w:val="bg-BG"/>
        </w:rPr>
        <w:t xml:space="preserve"> </w:t>
      </w:r>
      <w:r w:rsidR="00C17E69" w:rsidRPr="00472D65">
        <w:rPr>
          <w:b/>
          <w:bCs/>
          <w:color w:val="000000"/>
          <w:sz w:val="24"/>
          <w:szCs w:val="24"/>
          <w:lang w:val="en-US"/>
        </w:rPr>
        <w:t>Zeiss</w:t>
      </w:r>
      <w:r w:rsidR="00C17E69" w:rsidRPr="00472D65">
        <w:rPr>
          <w:b/>
          <w:bCs/>
          <w:color w:val="000000"/>
          <w:sz w:val="24"/>
          <w:szCs w:val="24"/>
          <w:lang w:val="bg-BG"/>
        </w:rPr>
        <w:t>, намиращ се в Операционен блок на УМБАЛ "Царица Йоанна - ИСУЛ "ЕАД</w:t>
      </w:r>
      <w:r w:rsidR="00C17E69" w:rsidRPr="00472D65">
        <w:rPr>
          <w:b/>
          <w:sz w:val="24"/>
          <w:szCs w:val="24"/>
          <w:lang w:val="bg-BG"/>
        </w:rPr>
        <w:t xml:space="preserve"> за срок от 36 месеца”</w:t>
      </w:r>
      <w:r w:rsidRPr="00472D65">
        <w:rPr>
          <w:sz w:val="24"/>
          <w:szCs w:val="24"/>
          <w:lang w:val="bg-BG"/>
        </w:rPr>
        <w:t>, се сключи този договор („</w:t>
      </w:r>
      <w:r w:rsidRPr="00472D65">
        <w:rPr>
          <w:b/>
          <w:sz w:val="24"/>
          <w:szCs w:val="24"/>
          <w:lang w:val="bg-BG"/>
        </w:rPr>
        <w:t>Договора</w:t>
      </w:r>
      <w:r w:rsidRPr="00472D65">
        <w:rPr>
          <w:sz w:val="24"/>
          <w:szCs w:val="24"/>
          <w:lang w:val="bg-BG"/>
        </w:rPr>
        <w:t>/</w:t>
      </w:r>
      <w:r w:rsidRPr="00472D65">
        <w:rPr>
          <w:b/>
          <w:sz w:val="24"/>
          <w:szCs w:val="24"/>
          <w:lang w:val="bg-BG"/>
        </w:rPr>
        <w:t>Договорът</w:t>
      </w:r>
      <w:r w:rsidRPr="00472D65">
        <w:rPr>
          <w:sz w:val="24"/>
          <w:szCs w:val="24"/>
          <w:lang w:val="bg-BG"/>
        </w:rPr>
        <w:t>“) за следното:</w:t>
      </w:r>
    </w:p>
    <w:p w:rsidR="00DD39BF" w:rsidRPr="00472D65" w:rsidRDefault="00DD39BF" w:rsidP="00DD39BF">
      <w:pPr>
        <w:keepNext/>
        <w:keepLines/>
        <w:spacing w:before="240" w:after="60"/>
        <w:jc w:val="center"/>
        <w:outlineLvl w:val="1"/>
        <w:rPr>
          <w:b/>
          <w:bCs/>
          <w:color w:val="000000"/>
          <w:sz w:val="24"/>
          <w:szCs w:val="24"/>
          <w:lang w:val="bg-BG"/>
        </w:rPr>
      </w:pPr>
      <w:r w:rsidRPr="00472D65">
        <w:rPr>
          <w:b/>
          <w:bCs/>
          <w:color w:val="000000"/>
          <w:sz w:val="24"/>
          <w:szCs w:val="24"/>
          <w:lang w:val="bg-BG"/>
        </w:rPr>
        <w:t>ПРЕДМЕТ НА ДОГОВОРА</w:t>
      </w:r>
    </w:p>
    <w:p w:rsidR="009864C3" w:rsidRPr="00472D65" w:rsidRDefault="00DD39BF" w:rsidP="00397341">
      <w:pPr>
        <w:spacing w:after="120"/>
        <w:ind w:firstLine="720"/>
        <w:jc w:val="both"/>
        <w:rPr>
          <w:sz w:val="24"/>
          <w:szCs w:val="24"/>
          <w:lang w:val="bg-BG"/>
        </w:rPr>
      </w:pPr>
      <w:r w:rsidRPr="00472D65">
        <w:rPr>
          <w:b/>
          <w:sz w:val="24"/>
          <w:szCs w:val="24"/>
          <w:lang w:val="bg-BG"/>
        </w:rPr>
        <w:t>Чл. 1.</w:t>
      </w:r>
      <w:r w:rsidRPr="00472D65">
        <w:rPr>
          <w:sz w:val="24"/>
          <w:szCs w:val="24"/>
          <w:lang w:val="bg-BG"/>
        </w:rPr>
        <w:t xml:space="preserve"> ВЪЗЛОЖИТЕЛЯТ възлага, а ИЗПЪЛНИТЕЛЯТ приема да предоставя, срещу възнаграждение и при условията на този Договор,</w:t>
      </w:r>
      <w:r w:rsidR="00C800D6" w:rsidRPr="00472D65">
        <w:rPr>
          <w:b/>
          <w:sz w:val="24"/>
          <w:szCs w:val="24"/>
          <w:lang w:val="bg-BG"/>
        </w:rPr>
        <w:t xml:space="preserve"> </w:t>
      </w:r>
      <w:r w:rsidR="00C800D6" w:rsidRPr="00472D65">
        <w:rPr>
          <w:sz w:val="24"/>
          <w:szCs w:val="24"/>
          <w:lang w:val="bg-BG"/>
        </w:rPr>
        <w:t>услуги по</w:t>
      </w:r>
      <w:r w:rsidRPr="00472D65">
        <w:rPr>
          <w:sz w:val="24"/>
          <w:szCs w:val="24"/>
          <w:lang w:val="bg-BG"/>
        </w:rPr>
        <w:t xml:space="preserve"> </w:t>
      </w:r>
      <w:r w:rsidR="00C800D6" w:rsidRPr="00472D65">
        <w:rPr>
          <w:sz w:val="24"/>
          <w:szCs w:val="24"/>
          <w:lang w:val="bg-BG"/>
        </w:rPr>
        <w:t xml:space="preserve">абонаментно </w:t>
      </w:r>
      <w:r w:rsidR="00C800D6" w:rsidRPr="00472D65">
        <w:rPr>
          <w:sz w:val="24"/>
          <w:szCs w:val="24"/>
          <w:lang w:val="be-BY"/>
        </w:rPr>
        <w:t xml:space="preserve">сервизно </w:t>
      </w:r>
      <w:r w:rsidR="00C800D6" w:rsidRPr="00472D65">
        <w:rPr>
          <w:sz w:val="24"/>
          <w:szCs w:val="24"/>
          <w:lang w:val="bg-BG"/>
        </w:rPr>
        <w:t>обслужване на апарат за интраоперативно лъчелечение „</w:t>
      </w:r>
      <w:r w:rsidR="00C800D6" w:rsidRPr="00472D65">
        <w:rPr>
          <w:sz w:val="24"/>
          <w:szCs w:val="24"/>
          <w:lang w:val="en-US"/>
        </w:rPr>
        <w:t>IntraBeam</w:t>
      </w:r>
      <w:r w:rsidR="00C800D6" w:rsidRPr="00472D65">
        <w:rPr>
          <w:sz w:val="24"/>
          <w:szCs w:val="24"/>
          <w:lang w:val="bg-BG"/>
        </w:rPr>
        <w:t>”</w:t>
      </w:r>
      <w:r w:rsidR="00C800D6" w:rsidRPr="00472D65">
        <w:rPr>
          <w:bCs/>
          <w:color w:val="000000"/>
          <w:sz w:val="24"/>
          <w:szCs w:val="24"/>
          <w:lang w:val="bg-BG"/>
        </w:rPr>
        <w:t xml:space="preserve">, произведен от </w:t>
      </w:r>
      <w:r w:rsidR="00C800D6" w:rsidRPr="00472D65">
        <w:rPr>
          <w:bCs/>
          <w:color w:val="000000"/>
          <w:sz w:val="24"/>
          <w:szCs w:val="24"/>
          <w:lang w:val="en-US"/>
        </w:rPr>
        <w:t>Carl</w:t>
      </w:r>
      <w:r w:rsidR="00C800D6" w:rsidRPr="00472D65">
        <w:rPr>
          <w:bCs/>
          <w:color w:val="000000"/>
          <w:sz w:val="24"/>
          <w:szCs w:val="24"/>
          <w:lang w:val="bg-BG"/>
        </w:rPr>
        <w:t xml:space="preserve"> </w:t>
      </w:r>
      <w:r w:rsidR="00C800D6" w:rsidRPr="00472D65">
        <w:rPr>
          <w:bCs/>
          <w:color w:val="000000"/>
          <w:sz w:val="24"/>
          <w:szCs w:val="24"/>
          <w:lang w:val="en-US"/>
        </w:rPr>
        <w:t>Zeiss</w:t>
      </w:r>
      <w:r w:rsidR="00C800D6" w:rsidRPr="00472D65">
        <w:rPr>
          <w:bCs/>
          <w:color w:val="000000"/>
          <w:sz w:val="24"/>
          <w:szCs w:val="24"/>
          <w:lang w:val="bg-BG"/>
        </w:rPr>
        <w:t>, намиращ се в Операционен блок на УМБАЛ "Царица Йоанна - ИСУЛ "ЕАД,</w:t>
      </w:r>
      <w:r w:rsidR="00C800D6" w:rsidRPr="00472D65">
        <w:rPr>
          <w:sz w:val="24"/>
          <w:szCs w:val="24"/>
          <w:lang w:val="bg-BG"/>
        </w:rPr>
        <w:t xml:space="preserve"> </w:t>
      </w:r>
      <w:r w:rsidRPr="00472D65">
        <w:rPr>
          <w:sz w:val="24"/>
          <w:szCs w:val="24"/>
          <w:lang w:val="bg-BG"/>
        </w:rPr>
        <w:t>наричани за краткост „</w:t>
      </w:r>
      <w:r w:rsidRPr="00472D65">
        <w:rPr>
          <w:b/>
          <w:sz w:val="24"/>
          <w:szCs w:val="24"/>
          <w:lang w:val="bg-BG"/>
        </w:rPr>
        <w:t>Услугите</w:t>
      </w:r>
      <w:r w:rsidRPr="00472D65">
        <w:rPr>
          <w:sz w:val="24"/>
          <w:szCs w:val="24"/>
          <w:lang w:val="bg-BG"/>
        </w:rPr>
        <w:t xml:space="preserve">“. </w:t>
      </w:r>
    </w:p>
    <w:p w:rsidR="00DD39BF" w:rsidRPr="00472D65" w:rsidRDefault="00DD39BF" w:rsidP="00DD39BF">
      <w:pPr>
        <w:spacing w:after="240"/>
        <w:ind w:firstLine="720"/>
        <w:jc w:val="both"/>
        <w:rPr>
          <w:sz w:val="24"/>
          <w:szCs w:val="24"/>
          <w:lang w:val="bg-BG"/>
        </w:rPr>
      </w:pPr>
      <w:r w:rsidRPr="00472D65">
        <w:rPr>
          <w:b/>
          <w:sz w:val="24"/>
          <w:szCs w:val="24"/>
          <w:lang w:val="bg-BG"/>
        </w:rPr>
        <w:t>Чл. 2.</w:t>
      </w:r>
      <w:r w:rsidRPr="00472D65">
        <w:rPr>
          <w:sz w:val="24"/>
          <w:szCs w:val="24"/>
          <w:lang w:val="bg-BG"/>
        </w:rPr>
        <w:t xml:space="preserve"> ИЗПЪЛНИТЕЛЯТ</w:t>
      </w:r>
      <w:r w:rsidRPr="00472D65">
        <w:rPr>
          <w:bCs/>
          <w:sz w:val="24"/>
          <w:szCs w:val="24"/>
          <w:lang w:val="bg-BG"/>
        </w:rPr>
        <w:t xml:space="preserve"> се задължава да </w:t>
      </w:r>
      <w:r w:rsidRPr="00472D65">
        <w:rPr>
          <w:sz w:val="24"/>
          <w:szCs w:val="24"/>
          <w:lang w:val="bg-BG"/>
        </w:rPr>
        <w:t>предоставя</w:t>
      </w:r>
      <w:r w:rsidRPr="00472D65">
        <w:rPr>
          <w:bCs/>
          <w:sz w:val="24"/>
          <w:szCs w:val="24"/>
          <w:lang w:val="bg-BG"/>
        </w:rPr>
        <w:t xml:space="preserve"> Услугите </w:t>
      </w:r>
      <w:r w:rsidRPr="00472D65">
        <w:rPr>
          <w:sz w:val="24"/>
          <w:szCs w:val="24"/>
          <w:lang w:val="bg-BG"/>
        </w:rPr>
        <w:t>в съответствие с Техническата спецификация, Техническото предложение на ИЗПЪЛНИТЕЛЯ и Ценовото предложение на ИЗПЪЛНИТЕЛ, както и чрез лицата, посочени в Списък на персонала, който ще изпълнява поръчката, съставляващи съответно Приложения №№ 1,</w:t>
      </w:r>
      <w:r w:rsidR="009B3E87" w:rsidRPr="00472D65">
        <w:rPr>
          <w:sz w:val="24"/>
          <w:szCs w:val="24"/>
          <w:lang w:val="bg-BG"/>
        </w:rPr>
        <w:t xml:space="preserve"> </w:t>
      </w:r>
      <w:r w:rsidRPr="00472D65">
        <w:rPr>
          <w:sz w:val="24"/>
          <w:szCs w:val="24"/>
          <w:lang w:val="bg-BG"/>
        </w:rPr>
        <w:t>2,</w:t>
      </w:r>
      <w:r w:rsidR="009B3E87" w:rsidRPr="00472D65">
        <w:rPr>
          <w:sz w:val="24"/>
          <w:szCs w:val="24"/>
          <w:lang w:val="bg-BG"/>
        </w:rPr>
        <w:t xml:space="preserve"> </w:t>
      </w:r>
      <w:r w:rsidRPr="00472D65">
        <w:rPr>
          <w:sz w:val="24"/>
          <w:szCs w:val="24"/>
          <w:lang w:val="bg-BG"/>
        </w:rPr>
        <w:t>3 и 4 към този Договор („</w:t>
      </w:r>
      <w:r w:rsidRPr="00472D65">
        <w:rPr>
          <w:b/>
          <w:sz w:val="24"/>
          <w:szCs w:val="24"/>
          <w:lang w:val="bg-BG"/>
        </w:rPr>
        <w:t>Приложенията</w:t>
      </w:r>
      <w:r w:rsidRPr="00472D65">
        <w:rPr>
          <w:sz w:val="24"/>
          <w:szCs w:val="24"/>
          <w:lang w:val="bg-BG"/>
        </w:rPr>
        <w:t>“) и представляващи неразделна част от него.</w:t>
      </w:r>
    </w:p>
    <w:p w:rsidR="009E4712" w:rsidRPr="00472D65" w:rsidRDefault="00BA46EF" w:rsidP="00BA46EF">
      <w:pPr>
        <w:widowControl w:val="0"/>
        <w:jc w:val="both"/>
        <w:rPr>
          <w:sz w:val="24"/>
          <w:szCs w:val="24"/>
          <w:lang w:val="bg-BG"/>
        </w:rPr>
      </w:pPr>
      <w:r w:rsidRPr="00472D65">
        <w:rPr>
          <w:b/>
          <w:sz w:val="24"/>
          <w:szCs w:val="24"/>
          <w:lang w:val="bg-BG"/>
        </w:rPr>
        <w:t xml:space="preserve">            Чл. 3.</w:t>
      </w:r>
      <w:r w:rsidRPr="00472D65">
        <w:rPr>
          <w:sz w:val="24"/>
          <w:szCs w:val="24"/>
          <w:lang w:val="bg-BG"/>
        </w:rPr>
        <w:t xml:space="preserve"> ИЗПЪЛНИТЕЛЯТ </w:t>
      </w:r>
      <w:r w:rsidRPr="00472D65">
        <w:rPr>
          <w:bCs/>
          <w:sz w:val="24"/>
          <w:szCs w:val="24"/>
          <w:lang w:val="bg-BG"/>
        </w:rPr>
        <w:t xml:space="preserve">се задължава </w:t>
      </w:r>
      <w:r w:rsidRPr="00472D65">
        <w:rPr>
          <w:sz w:val="24"/>
          <w:szCs w:val="24"/>
          <w:lang w:val="bg-BG"/>
        </w:rPr>
        <w:t xml:space="preserve">уведомява ВЪЗЛОЖИТЕЛЯ за всякакви промени в предоставената информация в хода на изпълнението на Договора в срок до </w:t>
      </w:r>
      <w:r w:rsidR="000858A5" w:rsidRPr="00472D65">
        <w:rPr>
          <w:sz w:val="24"/>
          <w:szCs w:val="24"/>
          <w:lang w:val="bg-BG"/>
        </w:rPr>
        <w:t>5</w:t>
      </w:r>
      <w:r w:rsidRPr="00472D65">
        <w:rPr>
          <w:sz w:val="24"/>
          <w:szCs w:val="24"/>
          <w:lang w:val="bg-BG"/>
        </w:rPr>
        <w:t xml:space="preserve"> (</w:t>
      </w:r>
      <w:r w:rsidR="000858A5" w:rsidRPr="00472D65">
        <w:rPr>
          <w:i/>
          <w:sz w:val="24"/>
          <w:szCs w:val="24"/>
          <w:lang w:val="bg-BG"/>
        </w:rPr>
        <w:t>пет</w:t>
      </w:r>
      <w:r w:rsidRPr="00472D65">
        <w:rPr>
          <w:sz w:val="24"/>
          <w:szCs w:val="24"/>
          <w:lang w:val="bg-BG"/>
        </w:rPr>
        <w:t>) дни от настъпване на съответното обстоятелство.</w:t>
      </w:r>
      <w:r w:rsidRPr="00472D65">
        <w:rPr>
          <w:i/>
          <w:sz w:val="24"/>
          <w:szCs w:val="24"/>
          <w:lang w:val="bg-BG"/>
        </w:rPr>
        <w:t xml:space="preserve"> </w:t>
      </w:r>
    </w:p>
    <w:p w:rsidR="00DD39BF" w:rsidRPr="00472D65" w:rsidRDefault="00DD39BF" w:rsidP="00DD39BF">
      <w:pPr>
        <w:keepNext/>
        <w:keepLines/>
        <w:spacing w:before="240" w:after="60"/>
        <w:jc w:val="center"/>
        <w:outlineLvl w:val="1"/>
        <w:rPr>
          <w:b/>
          <w:bCs/>
          <w:color w:val="000000"/>
          <w:sz w:val="24"/>
          <w:szCs w:val="24"/>
          <w:lang w:val="bg-BG"/>
        </w:rPr>
      </w:pPr>
      <w:r w:rsidRPr="00472D65">
        <w:rPr>
          <w:b/>
          <w:bCs/>
          <w:color w:val="000000"/>
          <w:sz w:val="24"/>
          <w:szCs w:val="24"/>
          <w:lang w:val="bg-BG"/>
        </w:rPr>
        <w:t>СРОК  НА ДОГОВОРА. СРОК И МЯСТО НА ИЗПЪЛНЕНИЕ</w:t>
      </w:r>
    </w:p>
    <w:p w:rsidR="00DD39BF" w:rsidRPr="00472D65" w:rsidRDefault="00DD39BF" w:rsidP="00B37458">
      <w:pPr>
        <w:tabs>
          <w:tab w:val="left" w:pos="0"/>
        </w:tabs>
        <w:jc w:val="both"/>
        <w:rPr>
          <w:sz w:val="24"/>
          <w:szCs w:val="24"/>
          <w:lang w:val="bg-BG"/>
        </w:rPr>
      </w:pPr>
      <w:r w:rsidRPr="00472D65">
        <w:rPr>
          <w:b/>
          <w:sz w:val="24"/>
          <w:szCs w:val="24"/>
          <w:lang w:val="bg-BG"/>
        </w:rPr>
        <w:tab/>
        <w:t>Чл. 4.</w:t>
      </w:r>
      <w:r w:rsidRPr="00472D65">
        <w:rPr>
          <w:sz w:val="24"/>
          <w:szCs w:val="24"/>
          <w:lang w:val="bg-BG"/>
        </w:rPr>
        <w:t xml:space="preserve"> Договорът влиза в сила от датата,  на която е подписан от Страните.</w:t>
      </w:r>
    </w:p>
    <w:p w:rsidR="00DD39BF" w:rsidRPr="00472D65" w:rsidRDefault="00DD39BF" w:rsidP="00B37458">
      <w:pPr>
        <w:tabs>
          <w:tab w:val="left" w:pos="0"/>
        </w:tabs>
        <w:jc w:val="both"/>
        <w:rPr>
          <w:sz w:val="24"/>
          <w:szCs w:val="24"/>
          <w:lang w:val="bg-BG"/>
        </w:rPr>
      </w:pPr>
      <w:r w:rsidRPr="00472D65">
        <w:rPr>
          <w:b/>
          <w:sz w:val="24"/>
          <w:szCs w:val="24"/>
          <w:lang w:val="bg-BG"/>
        </w:rPr>
        <w:tab/>
        <w:t>Чл. 5.</w:t>
      </w:r>
      <w:r w:rsidRPr="00472D65">
        <w:rPr>
          <w:sz w:val="24"/>
          <w:szCs w:val="24"/>
          <w:lang w:val="bg-BG"/>
        </w:rPr>
        <w:t xml:space="preserve"> Срокът за изпълнение на Услугите по договора е </w:t>
      </w:r>
      <w:r w:rsidR="00374594" w:rsidRPr="00472D65">
        <w:rPr>
          <w:b/>
          <w:sz w:val="24"/>
          <w:szCs w:val="24"/>
          <w:lang w:val="bg-BG"/>
        </w:rPr>
        <w:t xml:space="preserve">36 </w:t>
      </w:r>
      <w:r w:rsidR="00931A0E" w:rsidRPr="00472D65">
        <w:rPr>
          <w:b/>
          <w:sz w:val="24"/>
          <w:szCs w:val="24"/>
          <w:lang w:val="bg-BG"/>
        </w:rPr>
        <w:t xml:space="preserve">/тридесет и шест/ </w:t>
      </w:r>
      <w:r w:rsidR="00374594" w:rsidRPr="00472D65">
        <w:rPr>
          <w:b/>
          <w:sz w:val="24"/>
          <w:szCs w:val="24"/>
          <w:lang w:val="bg-BG"/>
        </w:rPr>
        <w:t>месеца</w:t>
      </w:r>
      <w:r w:rsidRPr="00472D65">
        <w:rPr>
          <w:sz w:val="24"/>
          <w:szCs w:val="24"/>
          <w:lang w:val="bg-BG"/>
        </w:rPr>
        <w:t>, считано от датата на</w:t>
      </w:r>
      <w:r w:rsidRPr="00472D65">
        <w:rPr>
          <w:i/>
          <w:sz w:val="24"/>
          <w:szCs w:val="24"/>
          <w:lang w:val="bg-BG"/>
        </w:rPr>
        <w:t xml:space="preserve"> </w:t>
      </w:r>
      <w:r w:rsidRPr="00472D65">
        <w:rPr>
          <w:sz w:val="24"/>
          <w:szCs w:val="24"/>
          <w:lang w:val="bg-BG"/>
        </w:rPr>
        <w:t>сключването му.</w:t>
      </w:r>
    </w:p>
    <w:p w:rsidR="00DD39BF" w:rsidRPr="00472D65" w:rsidRDefault="00DD39BF" w:rsidP="00B37458">
      <w:pPr>
        <w:ind w:firstLine="720"/>
        <w:jc w:val="both"/>
        <w:rPr>
          <w:sz w:val="24"/>
          <w:szCs w:val="24"/>
          <w:lang w:val="bg-BG"/>
        </w:rPr>
      </w:pPr>
      <w:r w:rsidRPr="00472D65">
        <w:rPr>
          <w:b/>
          <w:sz w:val="24"/>
          <w:szCs w:val="24"/>
          <w:lang w:val="bg-BG"/>
        </w:rPr>
        <w:t>Чл. 6.</w:t>
      </w:r>
      <w:r w:rsidRPr="00472D65">
        <w:rPr>
          <w:sz w:val="24"/>
          <w:szCs w:val="24"/>
          <w:lang w:val="bg-BG"/>
        </w:rPr>
        <w:t xml:space="preserve"> Мястото на изпълнение на Договора е УМБАЛ „Царица Йоанна-ИСУЛ” ЕАД, ул. „Бяло море” № 8, гр. София.</w:t>
      </w:r>
    </w:p>
    <w:p w:rsidR="00DD39BF" w:rsidRPr="00472D65" w:rsidRDefault="00DD39BF" w:rsidP="00DD39BF">
      <w:pPr>
        <w:keepNext/>
        <w:keepLines/>
        <w:spacing w:before="240" w:after="60"/>
        <w:jc w:val="center"/>
        <w:outlineLvl w:val="1"/>
        <w:rPr>
          <w:b/>
          <w:bCs/>
          <w:color w:val="000000"/>
          <w:sz w:val="24"/>
          <w:szCs w:val="24"/>
          <w:lang w:val="bg-BG"/>
        </w:rPr>
      </w:pPr>
      <w:r w:rsidRPr="00472D65">
        <w:rPr>
          <w:b/>
          <w:bCs/>
          <w:color w:val="000000"/>
          <w:sz w:val="24"/>
          <w:szCs w:val="24"/>
          <w:lang w:val="bg-BG"/>
        </w:rPr>
        <w:t>ЦЕНА, РЕД И СРОКОВЕ ЗА ПЛАЩАНЕ</w:t>
      </w:r>
    </w:p>
    <w:p w:rsidR="00DD39BF" w:rsidRPr="00472D65" w:rsidRDefault="00DD39BF" w:rsidP="00DD39BF">
      <w:pPr>
        <w:ind w:firstLine="720"/>
        <w:jc w:val="both"/>
        <w:rPr>
          <w:sz w:val="24"/>
          <w:szCs w:val="24"/>
          <w:lang w:val="bg-BG"/>
        </w:rPr>
      </w:pPr>
      <w:r w:rsidRPr="00472D65">
        <w:rPr>
          <w:b/>
          <w:sz w:val="24"/>
          <w:szCs w:val="24"/>
          <w:lang w:val="bg-BG"/>
        </w:rPr>
        <w:t>Чл. 7.</w:t>
      </w:r>
      <w:r w:rsidRPr="00472D65">
        <w:rPr>
          <w:sz w:val="24"/>
          <w:szCs w:val="24"/>
          <w:lang w:val="bg-BG"/>
        </w:rPr>
        <w:t xml:space="preserve"> </w:t>
      </w:r>
      <w:r w:rsidRPr="00472D65">
        <w:rPr>
          <w:b/>
          <w:sz w:val="24"/>
          <w:szCs w:val="24"/>
          <w:lang w:val="bg-BG"/>
        </w:rPr>
        <w:t>(1)</w:t>
      </w:r>
      <w:r w:rsidRPr="00472D65">
        <w:rPr>
          <w:sz w:val="24"/>
          <w:szCs w:val="24"/>
          <w:lang w:val="bg-BG"/>
        </w:rPr>
        <w:t xml:space="preserve"> ВЪЗЛОЖИТЕЛЯТ дължи на ИЗПЪЛНИТЕЛЯ за изпълнение на договореното по настоящия договор, месечно абонаментно възнаграждение в размер на ...................... (</w:t>
      </w:r>
      <w:r w:rsidR="009B3E87" w:rsidRPr="00472D65">
        <w:rPr>
          <w:sz w:val="24"/>
          <w:szCs w:val="24"/>
          <w:lang w:val="bg-BG"/>
        </w:rPr>
        <w:t xml:space="preserve">словом </w:t>
      </w:r>
      <w:r w:rsidRPr="00472D65">
        <w:rPr>
          <w:sz w:val="24"/>
          <w:szCs w:val="24"/>
          <w:lang w:val="bg-BG"/>
        </w:rPr>
        <w:t>.......................) лева без ДДС или ......................... (</w:t>
      </w:r>
      <w:r w:rsidR="009B3E87" w:rsidRPr="00472D65">
        <w:rPr>
          <w:sz w:val="24"/>
          <w:szCs w:val="24"/>
          <w:lang w:val="bg-BG"/>
        </w:rPr>
        <w:t>словом</w:t>
      </w:r>
      <w:r w:rsidRPr="00472D65">
        <w:rPr>
          <w:sz w:val="24"/>
          <w:szCs w:val="24"/>
          <w:lang w:val="bg-BG"/>
        </w:rPr>
        <w:t>......................) лева с включен ДДС,</w:t>
      </w:r>
      <w:r w:rsidRPr="00472D65">
        <w:rPr>
          <w:sz w:val="24"/>
          <w:szCs w:val="24"/>
          <w:lang w:val="ru-RU"/>
        </w:rPr>
        <w:t xml:space="preserve"> </w:t>
      </w:r>
      <w:r w:rsidRPr="00472D65">
        <w:rPr>
          <w:sz w:val="24"/>
          <w:szCs w:val="24"/>
          <w:lang w:val="be-BY"/>
        </w:rPr>
        <w:t>посочено в ц</w:t>
      </w:r>
      <w:r w:rsidRPr="00472D65">
        <w:rPr>
          <w:sz w:val="24"/>
          <w:szCs w:val="24"/>
          <w:lang w:val="ru-RU"/>
        </w:rPr>
        <w:t>еновото предложение</w:t>
      </w:r>
      <w:r w:rsidRPr="00472D65">
        <w:rPr>
          <w:sz w:val="24"/>
          <w:szCs w:val="24"/>
          <w:lang w:val="bg-BG"/>
        </w:rPr>
        <w:t xml:space="preserve"> на ИЗПЪЛНИТЕЛЯ.</w:t>
      </w:r>
      <w:r w:rsidR="009B3E87" w:rsidRPr="00472D65">
        <w:rPr>
          <w:sz w:val="24"/>
          <w:szCs w:val="24"/>
          <w:lang w:val="bg-BG"/>
        </w:rPr>
        <w:t xml:space="preserve"> </w:t>
      </w:r>
    </w:p>
    <w:p w:rsidR="00DD39BF" w:rsidRPr="00472D65" w:rsidRDefault="00B37458" w:rsidP="00DD39BF">
      <w:pPr>
        <w:ind w:firstLine="709"/>
        <w:jc w:val="both"/>
        <w:rPr>
          <w:sz w:val="24"/>
          <w:szCs w:val="24"/>
          <w:lang w:val="bg-BG"/>
        </w:rPr>
      </w:pPr>
      <w:r w:rsidRPr="00472D65">
        <w:rPr>
          <w:sz w:val="24"/>
          <w:szCs w:val="24"/>
          <w:lang w:val="bg-BG"/>
        </w:rPr>
        <w:lastRenderedPageBreak/>
        <w:t xml:space="preserve"> </w:t>
      </w:r>
      <w:r w:rsidR="003B4C48" w:rsidRPr="00472D65">
        <w:rPr>
          <w:sz w:val="24"/>
          <w:szCs w:val="24"/>
          <w:lang w:val="bg-BG"/>
        </w:rPr>
        <w:t>(2</w:t>
      </w:r>
      <w:r w:rsidR="00DD39BF" w:rsidRPr="00472D65">
        <w:rPr>
          <w:sz w:val="24"/>
          <w:szCs w:val="24"/>
          <w:lang w:val="bg-BG"/>
        </w:rPr>
        <w:t xml:space="preserve">) Заплащането на възнаграждението по ал. 1 се извършва по банков път в срок до 60 (шестдесет) дни след предоставена от ИЗПЪЛНИТЕЛЯ и приета от ВЪЗЛОЖИТЕЛЯ фактура за Услуга. </w:t>
      </w:r>
    </w:p>
    <w:p w:rsidR="00DD39BF" w:rsidRPr="00472D65" w:rsidRDefault="003B4C48" w:rsidP="00DD39BF">
      <w:pPr>
        <w:ind w:firstLine="709"/>
        <w:jc w:val="both"/>
        <w:rPr>
          <w:sz w:val="24"/>
          <w:szCs w:val="24"/>
          <w:lang w:val="bg-BG"/>
        </w:rPr>
      </w:pPr>
      <w:r w:rsidRPr="00472D65">
        <w:rPr>
          <w:sz w:val="24"/>
          <w:szCs w:val="24"/>
          <w:lang w:val="bg-BG"/>
        </w:rPr>
        <w:t>(3</w:t>
      </w:r>
      <w:r w:rsidR="00DD39BF" w:rsidRPr="00472D65">
        <w:rPr>
          <w:sz w:val="24"/>
          <w:szCs w:val="24"/>
          <w:lang w:val="bg-BG"/>
        </w:rPr>
        <w:t xml:space="preserve">) Плащането се извършва в български левове, с платежно нареждане по следната банкова сметка, посочена от </w:t>
      </w:r>
      <w:r w:rsidR="00DD39BF" w:rsidRPr="00472D65">
        <w:rPr>
          <w:b/>
          <w:sz w:val="24"/>
          <w:szCs w:val="24"/>
          <w:lang w:val="bg-BG"/>
        </w:rPr>
        <w:t>ИЗПЪЛНИТЕЛЯ</w:t>
      </w:r>
      <w:r w:rsidR="00DD39BF" w:rsidRPr="00472D65">
        <w:rPr>
          <w:sz w:val="24"/>
          <w:szCs w:val="24"/>
          <w:lang w:val="bg-BG"/>
        </w:rPr>
        <w:t>:</w:t>
      </w:r>
    </w:p>
    <w:p w:rsidR="00DD39BF" w:rsidRPr="00472D65" w:rsidRDefault="00DD39BF" w:rsidP="00DD39BF">
      <w:pPr>
        <w:jc w:val="both"/>
        <w:rPr>
          <w:sz w:val="24"/>
          <w:szCs w:val="24"/>
          <w:lang w:val="bg-BG"/>
        </w:rPr>
      </w:pPr>
      <w:r w:rsidRPr="00472D65">
        <w:rPr>
          <w:sz w:val="24"/>
          <w:szCs w:val="24"/>
        </w:rPr>
        <w:t>BIC</w:t>
      </w:r>
      <w:r w:rsidRPr="00472D65">
        <w:rPr>
          <w:sz w:val="24"/>
          <w:szCs w:val="24"/>
          <w:lang w:val="bg-BG"/>
        </w:rPr>
        <w:t xml:space="preserve">: ......................, </w:t>
      </w:r>
      <w:r w:rsidRPr="00472D65">
        <w:rPr>
          <w:sz w:val="24"/>
          <w:szCs w:val="24"/>
        </w:rPr>
        <w:t>IBAN</w:t>
      </w:r>
      <w:r w:rsidRPr="00472D65">
        <w:rPr>
          <w:sz w:val="24"/>
          <w:szCs w:val="24"/>
          <w:lang w:val="bg-BG"/>
        </w:rPr>
        <w:t>: ..................................., БАНКА: ..........................</w:t>
      </w:r>
    </w:p>
    <w:p w:rsidR="00DD39BF" w:rsidRPr="00472D65" w:rsidRDefault="003B4C48" w:rsidP="00DD39BF">
      <w:pPr>
        <w:spacing w:after="240"/>
        <w:ind w:firstLine="720"/>
        <w:jc w:val="both"/>
        <w:rPr>
          <w:sz w:val="24"/>
          <w:szCs w:val="24"/>
          <w:lang w:val="bg-BG"/>
        </w:rPr>
      </w:pPr>
      <w:r w:rsidRPr="00472D65">
        <w:rPr>
          <w:sz w:val="24"/>
          <w:szCs w:val="24"/>
          <w:lang w:val="bg-BG"/>
        </w:rPr>
        <w:t>(4</w:t>
      </w:r>
      <w:r w:rsidR="00DD39BF" w:rsidRPr="00472D65">
        <w:rPr>
          <w:sz w:val="24"/>
          <w:szCs w:val="24"/>
          <w:lang w:val="bg-BG"/>
        </w:rPr>
        <w:t xml:space="preserve">) </w:t>
      </w:r>
      <w:r w:rsidR="00DD39BF" w:rsidRPr="00472D65">
        <w:rPr>
          <w:b/>
          <w:sz w:val="24"/>
          <w:szCs w:val="24"/>
          <w:lang w:val="bg-BG"/>
        </w:rPr>
        <w:t xml:space="preserve">ИЗПЪЛНИТЕЛЯТ </w:t>
      </w:r>
      <w:r w:rsidR="00DD39BF" w:rsidRPr="00472D65">
        <w:rPr>
          <w:sz w:val="24"/>
          <w:szCs w:val="24"/>
          <w:lang w:val="bg-BG"/>
        </w:rPr>
        <w:t xml:space="preserve">е длъжен да уведомява писмено </w:t>
      </w:r>
      <w:r w:rsidR="00DD39BF" w:rsidRPr="00472D65">
        <w:rPr>
          <w:b/>
          <w:sz w:val="24"/>
          <w:szCs w:val="24"/>
          <w:lang w:val="bg-BG"/>
        </w:rPr>
        <w:t>ВЪЗЛОЖИТЕЛЯ</w:t>
      </w:r>
      <w:r w:rsidR="00DD39BF" w:rsidRPr="00472D65">
        <w:rPr>
          <w:sz w:val="24"/>
          <w:szCs w:val="24"/>
          <w:lang w:val="bg-BG"/>
        </w:rPr>
        <w:t xml:space="preserve"> за всички последващи промени в данните за банковата си сметка в срок от три дни, считано от момента на промяната й. В случай че </w:t>
      </w:r>
      <w:r w:rsidR="00DD39BF" w:rsidRPr="00472D65">
        <w:rPr>
          <w:b/>
          <w:sz w:val="24"/>
          <w:szCs w:val="24"/>
          <w:lang w:val="bg-BG"/>
        </w:rPr>
        <w:t>ИЗПЪЛНИТЕЛЯТ</w:t>
      </w:r>
      <w:r w:rsidR="00DD39BF" w:rsidRPr="00472D65">
        <w:rPr>
          <w:sz w:val="24"/>
          <w:szCs w:val="24"/>
          <w:lang w:val="bg-BG"/>
        </w:rPr>
        <w:t xml:space="preserve"> не уведоми </w:t>
      </w:r>
      <w:r w:rsidR="00DD39BF" w:rsidRPr="00472D65">
        <w:rPr>
          <w:b/>
          <w:sz w:val="24"/>
          <w:szCs w:val="24"/>
          <w:lang w:val="bg-BG"/>
        </w:rPr>
        <w:t>ВЪЗЛОЖИТЕЛЯ</w:t>
      </w:r>
      <w:r w:rsidR="00DD39BF" w:rsidRPr="00472D65">
        <w:rPr>
          <w:sz w:val="24"/>
          <w:szCs w:val="24"/>
          <w:lang w:val="bg-BG"/>
        </w:rPr>
        <w:t xml:space="preserve"> в този срок или плащането е извършено от </w:t>
      </w:r>
      <w:r w:rsidR="00DD39BF" w:rsidRPr="00472D65">
        <w:rPr>
          <w:b/>
          <w:sz w:val="24"/>
          <w:szCs w:val="24"/>
          <w:lang w:val="bg-BG"/>
        </w:rPr>
        <w:t>ВЪЗЛОЖИТЕЛЯ</w:t>
      </w:r>
      <w:r w:rsidR="00DD39BF" w:rsidRPr="00472D65">
        <w:rPr>
          <w:sz w:val="24"/>
          <w:szCs w:val="24"/>
          <w:lang w:val="bg-BG"/>
        </w:rPr>
        <w:t xml:space="preserve"> преди получаване на уведомлението, се счита, че плащането е надлежно извършено.</w:t>
      </w:r>
    </w:p>
    <w:p w:rsidR="00DD39BF" w:rsidRPr="00472D65" w:rsidRDefault="00DD39BF" w:rsidP="00DD39BF">
      <w:pPr>
        <w:jc w:val="center"/>
        <w:rPr>
          <w:sz w:val="24"/>
          <w:szCs w:val="24"/>
          <w:lang w:val="bg-BG"/>
        </w:rPr>
      </w:pPr>
      <w:r w:rsidRPr="00472D65">
        <w:rPr>
          <w:b/>
          <w:bCs/>
          <w:color w:val="000000"/>
          <w:sz w:val="24"/>
          <w:szCs w:val="24"/>
          <w:lang w:val="bg-BG"/>
        </w:rPr>
        <w:t>ГАРАНЦИЯ ЗА ИЗПЪЛНЕНИЕ</w:t>
      </w:r>
    </w:p>
    <w:p w:rsidR="00DD39BF" w:rsidRPr="00472D65" w:rsidRDefault="00DD39BF" w:rsidP="00DD39BF">
      <w:pPr>
        <w:shd w:val="clear" w:color="auto" w:fill="FFFFFF"/>
        <w:spacing w:after="60"/>
        <w:ind w:firstLine="720"/>
        <w:jc w:val="both"/>
        <w:rPr>
          <w:color w:val="000000"/>
          <w:spacing w:val="-2"/>
          <w:sz w:val="24"/>
          <w:szCs w:val="24"/>
          <w:lang w:val="bg-BG"/>
        </w:rPr>
      </w:pPr>
      <w:r w:rsidRPr="00472D65">
        <w:rPr>
          <w:b/>
          <w:sz w:val="24"/>
          <w:szCs w:val="24"/>
          <w:lang w:val="bg-BG"/>
        </w:rPr>
        <w:t xml:space="preserve">Чл. 8. </w:t>
      </w:r>
      <w:r w:rsidRPr="00472D65">
        <w:rPr>
          <w:color w:val="000000"/>
          <w:spacing w:val="1"/>
          <w:sz w:val="24"/>
          <w:szCs w:val="24"/>
          <w:lang w:val="bg-BG"/>
        </w:rPr>
        <w:t xml:space="preserve">При подписването на този Договор, ИЗПЪЛНИТЕЛЯТ представя на </w:t>
      </w:r>
      <w:r w:rsidRPr="00472D65">
        <w:rPr>
          <w:sz w:val="24"/>
          <w:szCs w:val="24"/>
          <w:lang w:val="bg-BG"/>
        </w:rPr>
        <w:t>ВЪЗЛОЖИТЕЛЯ</w:t>
      </w:r>
      <w:r w:rsidRPr="00472D65">
        <w:rPr>
          <w:color w:val="000000"/>
          <w:spacing w:val="1"/>
          <w:sz w:val="24"/>
          <w:szCs w:val="24"/>
          <w:lang w:val="bg-BG"/>
        </w:rPr>
        <w:t xml:space="preserve"> гаранция за изпълнение в размер на </w:t>
      </w:r>
      <w:r w:rsidRPr="00472D65">
        <w:rPr>
          <w:b/>
          <w:color w:val="000000"/>
          <w:spacing w:val="1"/>
          <w:sz w:val="24"/>
          <w:szCs w:val="24"/>
          <w:lang w:val="bg-BG"/>
        </w:rPr>
        <w:t>5 %  (пет на сто)</w:t>
      </w:r>
      <w:r w:rsidRPr="00472D65">
        <w:rPr>
          <w:color w:val="000000"/>
          <w:spacing w:val="1"/>
          <w:sz w:val="24"/>
          <w:szCs w:val="24"/>
          <w:lang w:val="bg-BG"/>
        </w:rPr>
        <w:t xml:space="preserve"> от </w:t>
      </w:r>
      <w:r w:rsidRPr="00472D65">
        <w:rPr>
          <w:color w:val="000000"/>
          <w:spacing w:val="-2"/>
          <w:sz w:val="24"/>
          <w:szCs w:val="24"/>
          <w:lang w:val="bg-BG"/>
        </w:rPr>
        <w:t xml:space="preserve">Стойността на Договора по чл. 7, ал. </w:t>
      </w:r>
      <w:r w:rsidR="00CE1543" w:rsidRPr="00472D65">
        <w:rPr>
          <w:color w:val="000000"/>
          <w:spacing w:val="-2"/>
          <w:sz w:val="24"/>
          <w:szCs w:val="24"/>
          <w:lang w:val="bg-BG"/>
        </w:rPr>
        <w:t>1</w:t>
      </w:r>
      <w:r w:rsidRPr="00472D65">
        <w:rPr>
          <w:color w:val="000000"/>
          <w:spacing w:val="-2"/>
          <w:sz w:val="24"/>
          <w:szCs w:val="24"/>
          <w:lang w:val="bg-BG"/>
        </w:rPr>
        <w:t xml:space="preserve"> без ДДС, а именно </w:t>
      </w:r>
      <w:r w:rsidRPr="00472D65">
        <w:rPr>
          <w:sz w:val="24"/>
          <w:szCs w:val="24"/>
          <w:lang w:val="bg-BG"/>
        </w:rPr>
        <w:t>……… (…………………………) лева</w:t>
      </w:r>
      <w:r w:rsidR="00CE1543" w:rsidRPr="00472D65">
        <w:rPr>
          <w:sz w:val="24"/>
          <w:szCs w:val="24"/>
          <w:lang w:val="bg-BG"/>
        </w:rPr>
        <w:t>.</w:t>
      </w:r>
      <w:r w:rsidRPr="00472D65">
        <w:rPr>
          <w:sz w:val="24"/>
          <w:szCs w:val="24"/>
          <w:lang w:val="bg-BG"/>
        </w:rPr>
        <w:t xml:space="preserve"> „</w:t>
      </w:r>
      <w:r w:rsidRPr="00472D65">
        <w:rPr>
          <w:b/>
          <w:sz w:val="24"/>
          <w:szCs w:val="24"/>
          <w:lang w:val="bg-BG"/>
        </w:rPr>
        <w:t>Гаранцията за изпълнение</w:t>
      </w:r>
      <w:r w:rsidR="00CE1543" w:rsidRPr="00472D65">
        <w:rPr>
          <w:sz w:val="24"/>
          <w:szCs w:val="24"/>
          <w:lang w:val="bg-BG"/>
        </w:rPr>
        <w:t>“</w:t>
      </w:r>
      <w:r w:rsidRPr="00472D65">
        <w:rPr>
          <w:sz w:val="24"/>
          <w:szCs w:val="24"/>
          <w:lang w:val="bg-BG"/>
        </w:rPr>
        <w:t xml:space="preserve"> служи за обезпечаване на изпълнението на задълженията на ИЗПЪЛНИТЕЛЯ по Договора</w:t>
      </w:r>
      <w:r w:rsidRPr="00472D65">
        <w:rPr>
          <w:color w:val="000000"/>
          <w:spacing w:val="-2"/>
          <w:sz w:val="24"/>
          <w:szCs w:val="24"/>
          <w:lang w:val="bg-BG"/>
        </w:rPr>
        <w:t xml:space="preserve">. </w:t>
      </w:r>
      <w:r w:rsidRPr="00472D65">
        <w:rPr>
          <w:color w:val="000000"/>
          <w:spacing w:val="-2"/>
          <w:sz w:val="24"/>
          <w:szCs w:val="24"/>
          <w:lang w:val="bg-BG"/>
        </w:rPr>
        <w:tab/>
      </w:r>
    </w:p>
    <w:p w:rsidR="00DD39BF" w:rsidRPr="00472D65" w:rsidRDefault="00DD39BF" w:rsidP="00DD39BF">
      <w:pPr>
        <w:shd w:val="clear" w:color="auto" w:fill="FFFFFF"/>
        <w:ind w:firstLine="720"/>
        <w:jc w:val="both"/>
        <w:rPr>
          <w:color w:val="000000"/>
          <w:spacing w:val="-2"/>
          <w:sz w:val="24"/>
          <w:szCs w:val="24"/>
          <w:lang w:val="bg-BG"/>
        </w:rPr>
      </w:pPr>
      <w:r w:rsidRPr="00472D65">
        <w:rPr>
          <w:b/>
          <w:sz w:val="24"/>
          <w:szCs w:val="24"/>
          <w:lang w:val="bg-BG"/>
        </w:rPr>
        <w:t xml:space="preserve">Чл. 9. (1) </w:t>
      </w:r>
      <w:r w:rsidRPr="00472D65">
        <w:rPr>
          <w:color w:val="000000"/>
          <w:spacing w:val="-2"/>
          <w:sz w:val="24"/>
          <w:szCs w:val="24"/>
          <w:lang w:val="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472D65">
        <w:rPr>
          <w:i/>
          <w:color w:val="000000"/>
          <w:spacing w:val="-2"/>
          <w:sz w:val="24"/>
          <w:szCs w:val="24"/>
          <w:lang w:val="bg-BG"/>
        </w:rPr>
        <w:t>десет</w:t>
      </w:r>
      <w:r w:rsidRPr="00472D65">
        <w:rPr>
          <w:color w:val="000000"/>
          <w:spacing w:val="-2"/>
          <w:sz w:val="24"/>
          <w:szCs w:val="24"/>
          <w:lang w:val="bg-BG"/>
        </w:rPr>
        <w:t>) дни от подписването на допълнително споразумение за изменението.</w:t>
      </w:r>
    </w:p>
    <w:p w:rsidR="00DD39BF" w:rsidRPr="00472D65" w:rsidRDefault="00DD39BF" w:rsidP="00DD39BF">
      <w:pPr>
        <w:shd w:val="clear" w:color="auto" w:fill="FFFFFF"/>
        <w:ind w:firstLine="720"/>
        <w:jc w:val="both"/>
        <w:rPr>
          <w:sz w:val="24"/>
          <w:szCs w:val="24"/>
          <w:lang w:val="bg-BG"/>
        </w:rPr>
      </w:pPr>
      <w:r w:rsidRPr="00472D65">
        <w:rPr>
          <w:b/>
          <w:sz w:val="24"/>
          <w:szCs w:val="24"/>
          <w:lang w:val="bg-BG"/>
        </w:rPr>
        <w:t xml:space="preserve">(2) </w:t>
      </w:r>
      <w:r w:rsidRPr="00472D65">
        <w:rPr>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D39BF" w:rsidRPr="00472D65" w:rsidRDefault="00DD39BF" w:rsidP="00DD39BF">
      <w:pPr>
        <w:shd w:val="clear" w:color="auto" w:fill="FFFFFF"/>
        <w:ind w:firstLine="720"/>
        <w:jc w:val="both"/>
        <w:rPr>
          <w:sz w:val="24"/>
          <w:szCs w:val="24"/>
          <w:lang w:val="bg-BG"/>
        </w:rPr>
      </w:pPr>
      <w:r w:rsidRPr="00472D65">
        <w:rPr>
          <w:sz w:val="24"/>
          <w:szCs w:val="24"/>
          <w:lang w:val="bg-BG"/>
        </w:rPr>
        <w:t xml:space="preserve">1. внасяне на допълнителна парична сума по банковата сметка на ВЪЗЛОЖИТЕЛЯ, при спазване на изискванията на чл. </w:t>
      </w:r>
      <w:r w:rsidRPr="00472D65">
        <w:rPr>
          <w:color w:val="000000"/>
          <w:spacing w:val="-2"/>
          <w:sz w:val="24"/>
          <w:szCs w:val="24"/>
          <w:lang w:val="bg-BG"/>
        </w:rPr>
        <w:t>10</w:t>
      </w:r>
      <w:r w:rsidRPr="00472D65">
        <w:rPr>
          <w:sz w:val="24"/>
          <w:szCs w:val="24"/>
          <w:lang w:val="bg-BG"/>
        </w:rPr>
        <w:t xml:space="preserve"> от Договора; и/или;</w:t>
      </w:r>
    </w:p>
    <w:p w:rsidR="00DD39BF" w:rsidRPr="00472D65" w:rsidRDefault="00DD39BF" w:rsidP="00DD39BF">
      <w:pPr>
        <w:shd w:val="clear" w:color="auto" w:fill="FFFFFF"/>
        <w:ind w:firstLine="720"/>
        <w:jc w:val="both"/>
        <w:rPr>
          <w:color w:val="000000"/>
          <w:spacing w:val="-2"/>
          <w:sz w:val="24"/>
          <w:szCs w:val="24"/>
          <w:lang w:val="bg-BG"/>
        </w:rPr>
      </w:pPr>
      <w:r w:rsidRPr="00472D65">
        <w:rPr>
          <w:sz w:val="24"/>
          <w:szCs w:val="24"/>
          <w:lang w:val="bg-BG"/>
        </w:rPr>
        <w:t xml:space="preserve">2. </w:t>
      </w:r>
      <w:r w:rsidRPr="00472D65">
        <w:rPr>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11 от Договора; и/или</w:t>
      </w:r>
    </w:p>
    <w:p w:rsidR="00DD39BF" w:rsidRPr="00472D65" w:rsidRDefault="00DD39BF" w:rsidP="00DD39BF">
      <w:pPr>
        <w:shd w:val="clear" w:color="auto" w:fill="FFFFFF"/>
        <w:spacing w:after="60"/>
        <w:ind w:firstLine="720"/>
        <w:jc w:val="both"/>
        <w:rPr>
          <w:color w:val="000000"/>
          <w:spacing w:val="-2"/>
          <w:sz w:val="24"/>
          <w:szCs w:val="24"/>
          <w:lang w:val="bg-BG"/>
        </w:rPr>
      </w:pPr>
      <w:r w:rsidRPr="00472D65">
        <w:rPr>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12 от Договора.</w:t>
      </w:r>
    </w:p>
    <w:p w:rsidR="00DD39BF" w:rsidRPr="00472D65" w:rsidRDefault="00DD39BF" w:rsidP="00DD39BF">
      <w:pPr>
        <w:shd w:val="clear" w:color="auto" w:fill="FFFFFF"/>
        <w:ind w:firstLine="720"/>
        <w:jc w:val="both"/>
        <w:rPr>
          <w:color w:val="000000"/>
          <w:spacing w:val="-2"/>
          <w:sz w:val="24"/>
          <w:szCs w:val="24"/>
          <w:lang w:val="bg-BG"/>
        </w:rPr>
      </w:pPr>
      <w:r w:rsidRPr="00472D65">
        <w:rPr>
          <w:b/>
          <w:color w:val="000000"/>
          <w:spacing w:val="-2"/>
          <w:sz w:val="24"/>
          <w:szCs w:val="24"/>
          <w:lang w:val="bg-BG"/>
        </w:rPr>
        <w:t xml:space="preserve">Чл. 10. </w:t>
      </w:r>
      <w:r w:rsidRPr="00472D65">
        <w:rPr>
          <w:color w:val="000000"/>
          <w:spacing w:val="-2"/>
          <w:sz w:val="24"/>
          <w:szCs w:val="24"/>
          <w:lang w:val="bg-BG"/>
        </w:rPr>
        <w:t xml:space="preserve">Когато като Гаранция за изпълнение се представя парична сума, сумата се внася по банковата сметка на ВЪЗЛОЖИТЕЛЯ: </w:t>
      </w:r>
    </w:p>
    <w:p w:rsidR="003B4C48" w:rsidRPr="00472D65" w:rsidRDefault="00DD39BF" w:rsidP="003B4C48">
      <w:pPr>
        <w:jc w:val="both"/>
        <w:rPr>
          <w:sz w:val="24"/>
          <w:szCs w:val="24"/>
          <w:lang w:val="bg-BG"/>
        </w:rPr>
      </w:pPr>
      <w:r w:rsidRPr="00472D65">
        <w:rPr>
          <w:sz w:val="24"/>
          <w:szCs w:val="24"/>
          <w:lang w:val="bg-BG"/>
        </w:rPr>
        <w:t>Банка:</w:t>
      </w:r>
      <w:r w:rsidRPr="00472D65">
        <w:rPr>
          <w:sz w:val="24"/>
          <w:szCs w:val="24"/>
          <w:lang w:val="bg-BG"/>
        </w:rPr>
        <w:tab/>
      </w:r>
      <w:r w:rsidR="00EC1782" w:rsidRPr="00472D65">
        <w:rPr>
          <w:sz w:val="24"/>
          <w:szCs w:val="24"/>
          <w:lang w:val="be-BY"/>
        </w:rPr>
        <w:t>Стопанска и инвестиционна банка</w:t>
      </w:r>
      <w:r w:rsidR="003B4C48" w:rsidRPr="00472D65">
        <w:rPr>
          <w:sz w:val="24"/>
          <w:szCs w:val="24"/>
          <w:lang w:val="be-BY"/>
        </w:rPr>
        <w:t xml:space="preserve">, </w:t>
      </w:r>
      <w:r w:rsidRPr="00472D65">
        <w:rPr>
          <w:sz w:val="24"/>
          <w:szCs w:val="24"/>
          <w:lang w:val="bg-BG"/>
        </w:rPr>
        <w:t>BIC:</w:t>
      </w:r>
      <w:r w:rsidRPr="00472D65">
        <w:rPr>
          <w:sz w:val="24"/>
          <w:szCs w:val="24"/>
          <w:lang w:val="bg-BG"/>
        </w:rPr>
        <w:tab/>
      </w:r>
      <w:r w:rsidR="00EC1782" w:rsidRPr="00472D65">
        <w:rPr>
          <w:sz w:val="24"/>
          <w:szCs w:val="24"/>
          <w:lang w:val="en-US"/>
        </w:rPr>
        <w:t>BUIBBGSF</w:t>
      </w:r>
      <w:r w:rsidR="003B4C48" w:rsidRPr="00472D65">
        <w:rPr>
          <w:sz w:val="24"/>
          <w:szCs w:val="24"/>
          <w:lang w:val="bg-BG"/>
        </w:rPr>
        <w:t xml:space="preserve"> </w:t>
      </w:r>
    </w:p>
    <w:p w:rsidR="00DD39BF" w:rsidRPr="00472D65" w:rsidRDefault="00DD39BF" w:rsidP="003B4C48">
      <w:pPr>
        <w:jc w:val="both"/>
        <w:rPr>
          <w:sz w:val="24"/>
          <w:szCs w:val="24"/>
          <w:lang w:val="bg-BG"/>
        </w:rPr>
      </w:pPr>
      <w:r w:rsidRPr="00472D65">
        <w:rPr>
          <w:sz w:val="24"/>
          <w:szCs w:val="24"/>
          <w:lang w:val="bg-BG"/>
        </w:rPr>
        <w:t>IBAN:</w:t>
      </w:r>
      <w:r w:rsidRPr="00472D65">
        <w:rPr>
          <w:sz w:val="24"/>
          <w:szCs w:val="24"/>
          <w:lang w:val="bg-BG"/>
        </w:rPr>
        <w:tab/>
      </w:r>
      <w:r w:rsidR="00EC1782" w:rsidRPr="00472D65">
        <w:rPr>
          <w:sz w:val="24"/>
          <w:szCs w:val="24"/>
          <w:lang w:val="en-US"/>
        </w:rPr>
        <w:t>IBANBG</w:t>
      </w:r>
      <w:r w:rsidR="00C17E69" w:rsidRPr="00472D65">
        <w:rPr>
          <w:sz w:val="24"/>
          <w:szCs w:val="24"/>
          <w:lang w:val="be-BY"/>
        </w:rPr>
        <w:t>15</w:t>
      </w:r>
      <w:r w:rsidR="00EC1782" w:rsidRPr="00472D65">
        <w:rPr>
          <w:sz w:val="24"/>
          <w:szCs w:val="24"/>
          <w:lang w:val="en-US"/>
        </w:rPr>
        <w:t>BUIB</w:t>
      </w:r>
      <w:r w:rsidR="00C17E69" w:rsidRPr="00472D65">
        <w:rPr>
          <w:sz w:val="24"/>
          <w:szCs w:val="24"/>
          <w:lang w:val="be-BY"/>
        </w:rPr>
        <w:t>988810127409</w:t>
      </w:r>
      <w:r w:rsidR="00EC1782" w:rsidRPr="00472D65">
        <w:rPr>
          <w:sz w:val="24"/>
          <w:szCs w:val="24"/>
          <w:lang w:val="be-BY"/>
        </w:rPr>
        <w:t xml:space="preserve">00 </w:t>
      </w:r>
    </w:p>
    <w:p w:rsidR="00DD39BF" w:rsidRPr="00472D65" w:rsidRDefault="00DD39BF" w:rsidP="00DD39BF">
      <w:pPr>
        <w:shd w:val="clear" w:color="auto" w:fill="FFFFFF"/>
        <w:ind w:firstLine="720"/>
        <w:jc w:val="both"/>
        <w:rPr>
          <w:color w:val="000000"/>
          <w:sz w:val="24"/>
          <w:szCs w:val="24"/>
          <w:lang w:val="bg-BG"/>
        </w:rPr>
      </w:pPr>
      <w:r w:rsidRPr="00472D65">
        <w:rPr>
          <w:b/>
          <w:sz w:val="24"/>
          <w:szCs w:val="24"/>
          <w:lang w:val="bg-BG"/>
        </w:rPr>
        <w:t xml:space="preserve">Чл. 11. (1) </w:t>
      </w:r>
      <w:r w:rsidRPr="00472D65">
        <w:rPr>
          <w:color w:val="000000"/>
          <w:sz w:val="24"/>
          <w:szCs w:val="24"/>
          <w:lang w:val="bg-BG"/>
        </w:rPr>
        <w:t xml:space="preserve">Когато като гаранция за изпълнение се представя </w:t>
      </w:r>
      <w:r w:rsidRPr="00472D65">
        <w:rPr>
          <w:color w:val="000000"/>
          <w:spacing w:val="1"/>
          <w:sz w:val="24"/>
          <w:szCs w:val="24"/>
          <w:lang w:val="bg-BG"/>
        </w:rPr>
        <w:t>банкова гаранция</w:t>
      </w:r>
      <w:r w:rsidRPr="00472D65">
        <w:rPr>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D39BF" w:rsidRPr="00472D65" w:rsidRDefault="00DD39BF" w:rsidP="00DD39BF">
      <w:pPr>
        <w:shd w:val="clear" w:color="auto" w:fill="FFFFFF"/>
        <w:ind w:firstLine="720"/>
        <w:jc w:val="both"/>
        <w:rPr>
          <w:color w:val="000000"/>
          <w:sz w:val="24"/>
          <w:szCs w:val="24"/>
          <w:lang w:val="bg-BG"/>
        </w:rPr>
      </w:pPr>
      <w:r w:rsidRPr="00472D65">
        <w:rPr>
          <w:color w:val="000000"/>
          <w:sz w:val="24"/>
          <w:szCs w:val="24"/>
          <w:lang w:val="bg-BG"/>
        </w:rPr>
        <w:t>1. да бъде безусловна и неотменяема банкова гаранция във форма, предварително съгласувана с ВЪЗЛОЖИТЕЛЯ, както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D39BF" w:rsidRPr="00472D65" w:rsidRDefault="00DD39BF" w:rsidP="00DD39BF">
      <w:pPr>
        <w:shd w:val="clear" w:color="auto" w:fill="FFFFFF"/>
        <w:ind w:firstLine="720"/>
        <w:jc w:val="both"/>
        <w:rPr>
          <w:color w:val="000000"/>
          <w:spacing w:val="-2"/>
          <w:sz w:val="24"/>
          <w:szCs w:val="24"/>
          <w:lang w:val="bg-BG"/>
        </w:rPr>
      </w:pPr>
      <w:r w:rsidRPr="00472D65">
        <w:rPr>
          <w:color w:val="000000"/>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DD39BF" w:rsidRPr="00472D65" w:rsidRDefault="00DD39BF" w:rsidP="00DD39BF">
      <w:pPr>
        <w:shd w:val="clear" w:color="auto" w:fill="FFFFFF"/>
        <w:spacing w:after="60"/>
        <w:ind w:firstLine="720"/>
        <w:jc w:val="both"/>
        <w:rPr>
          <w:color w:val="000000"/>
          <w:spacing w:val="-2"/>
          <w:sz w:val="24"/>
          <w:szCs w:val="24"/>
          <w:lang w:val="bg-BG"/>
        </w:rPr>
      </w:pPr>
      <w:r w:rsidRPr="00472D65">
        <w:rPr>
          <w:b/>
          <w:color w:val="000000"/>
          <w:spacing w:val="-2"/>
          <w:sz w:val="24"/>
          <w:szCs w:val="24"/>
          <w:lang w:val="bg-BG"/>
        </w:rPr>
        <w:t>(2)</w:t>
      </w:r>
      <w:r w:rsidRPr="00472D65">
        <w:rPr>
          <w:color w:val="000000"/>
          <w:spacing w:val="-2"/>
          <w:sz w:val="24"/>
          <w:szCs w:val="24"/>
          <w:lang w:val="bg-BG"/>
        </w:rPr>
        <w:t xml:space="preserve"> Банковите разходи по откриването и поддържането на Гаранцията </w:t>
      </w:r>
      <w:r w:rsidRPr="00472D65">
        <w:rPr>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72D65">
        <w:rPr>
          <w:color w:val="000000"/>
          <w:spacing w:val="-2"/>
          <w:sz w:val="24"/>
          <w:szCs w:val="24"/>
          <w:lang w:val="bg-BG"/>
        </w:rPr>
        <w:t>са за сметка на ИЗПЪЛНИТЕЛЯ.</w:t>
      </w:r>
    </w:p>
    <w:p w:rsidR="00DD39BF" w:rsidRPr="00472D65" w:rsidRDefault="00DD39BF" w:rsidP="00DD39BF">
      <w:pPr>
        <w:shd w:val="clear" w:color="auto" w:fill="FFFFFF"/>
        <w:ind w:firstLine="720"/>
        <w:jc w:val="both"/>
        <w:rPr>
          <w:color w:val="000000"/>
          <w:spacing w:val="1"/>
          <w:sz w:val="24"/>
          <w:szCs w:val="24"/>
          <w:lang w:val="bg-BG"/>
        </w:rPr>
      </w:pPr>
      <w:r w:rsidRPr="00472D65">
        <w:rPr>
          <w:b/>
          <w:sz w:val="24"/>
          <w:szCs w:val="24"/>
          <w:lang w:val="bg-BG"/>
        </w:rPr>
        <w:t xml:space="preserve">Чл. 12. (1) </w:t>
      </w:r>
      <w:r w:rsidRPr="00472D65">
        <w:rPr>
          <w:color w:val="000000"/>
          <w:sz w:val="24"/>
          <w:szCs w:val="24"/>
          <w:lang w:val="bg-BG"/>
        </w:rPr>
        <w:t xml:space="preserve">Когато като Гаранция за изпълнение се представя </w:t>
      </w:r>
      <w:r w:rsidRPr="00472D65">
        <w:rPr>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трето ползващо се лице (бенефициер), отговаряща на следните изисквания:</w:t>
      </w:r>
    </w:p>
    <w:p w:rsidR="00DD39BF" w:rsidRPr="00472D65" w:rsidRDefault="00DD39BF" w:rsidP="00DD39BF">
      <w:pPr>
        <w:shd w:val="clear" w:color="auto" w:fill="FFFFFF"/>
        <w:ind w:firstLine="720"/>
        <w:jc w:val="both"/>
        <w:rPr>
          <w:color w:val="000000"/>
          <w:spacing w:val="1"/>
          <w:sz w:val="24"/>
          <w:szCs w:val="24"/>
          <w:lang w:val="bg-BG"/>
        </w:rPr>
      </w:pPr>
      <w:r w:rsidRPr="00472D65">
        <w:rPr>
          <w:color w:val="000000"/>
          <w:spacing w:val="1"/>
          <w:sz w:val="24"/>
          <w:szCs w:val="24"/>
          <w:lang w:val="bg-BG"/>
        </w:rPr>
        <w:t>1. да обезпечава изпълнението на този Договор чрез покритие на отговорността на ИЗПЪЛНИТЕЛЯ;</w:t>
      </w:r>
    </w:p>
    <w:p w:rsidR="00DD39BF" w:rsidRPr="00472D65" w:rsidRDefault="00DD39BF" w:rsidP="00DD39BF">
      <w:pPr>
        <w:shd w:val="clear" w:color="auto" w:fill="FFFFFF"/>
        <w:ind w:firstLine="720"/>
        <w:jc w:val="both"/>
        <w:rPr>
          <w:color w:val="000000"/>
          <w:spacing w:val="1"/>
          <w:sz w:val="24"/>
          <w:szCs w:val="24"/>
          <w:lang w:val="bg-BG"/>
        </w:rPr>
      </w:pPr>
      <w:r w:rsidRPr="00472D65">
        <w:rPr>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DD39BF" w:rsidRPr="00472D65" w:rsidRDefault="00DD39BF" w:rsidP="00DD39BF">
      <w:pPr>
        <w:shd w:val="clear" w:color="auto" w:fill="FFFFFF"/>
        <w:spacing w:after="60"/>
        <w:ind w:firstLine="720"/>
        <w:jc w:val="both"/>
        <w:rPr>
          <w:color w:val="000000"/>
          <w:spacing w:val="1"/>
          <w:sz w:val="24"/>
          <w:szCs w:val="24"/>
          <w:lang w:val="bg-BG"/>
        </w:rPr>
      </w:pPr>
      <w:r w:rsidRPr="00472D65">
        <w:rPr>
          <w:b/>
          <w:sz w:val="24"/>
          <w:szCs w:val="24"/>
          <w:lang w:val="bg-BG"/>
        </w:rPr>
        <w:lastRenderedPageBreak/>
        <w:t xml:space="preserve">(2) </w:t>
      </w:r>
      <w:r w:rsidRPr="00472D65">
        <w:rPr>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D39BF" w:rsidRPr="00472D65" w:rsidRDefault="00DD39BF" w:rsidP="00DD39BF">
      <w:pPr>
        <w:shd w:val="clear" w:color="auto" w:fill="FFFFFF"/>
        <w:tabs>
          <w:tab w:val="left" w:pos="-180"/>
        </w:tabs>
        <w:jc w:val="both"/>
        <w:rPr>
          <w:color w:val="000000"/>
          <w:spacing w:val="-2"/>
          <w:sz w:val="24"/>
          <w:szCs w:val="24"/>
          <w:lang w:val="bg-BG"/>
        </w:rPr>
      </w:pPr>
      <w:r w:rsidRPr="00472D65">
        <w:rPr>
          <w:b/>
          <w:sz w:val="24"/>
          <w:szCs w:val="24"/>
          <w:lang w:val="bg-BG"/>
        </w:rPr>
        <w:tab/>
        <w:t xml:space="preserve">Чл. 13. (1) </w:t>
      </w:r>
      <w:r w:rsidRPr="00472D65">
        <w:rPr>
          <w:color w:val="000000"/>
          <w:spacing w:val="1"/>
          <w:sz w:val="24"/>
          <w:szCs w:val="24"/>
          <w:lang w:val="bg-BG"/>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472D65">
        <w:rPr>
          <w:color w:val="000000"/>
          <w:spacing w:val="-2"/>
          <w:sz w:val="24"/>
          <w:szCs w:val="24"/>
          <w:lang w:val="bg-BG"/>
        </w:rPr>
        <w:t>.</w:t>
      </w:r>
    </w:p>
    <w:p w:rsidR="00DD39BF" w:rsidRPr="00472D65" w:rsidRDefault="00DD39BF" w:rsidP="00B37458">
      <w:pPr>
        <w:shd w:val="clear" w:color="auto" w:fill="FFFFFF"/>
        <w:tabs>
          <w:tab w:val="left" w:pos="-180"/>
        </w:tabs>
        <w:jc w:val="both"/>
        <w:rPr>
          <w:color w:val="000000"/>
          <w:spacing w:val="-2"/>
          <w:sz w:val="24"/>
          <w:szCs w:val="24"/>
          <w:lang w:val="bg-BG"/>
        </w:rPr>
      </w:pPr>
      <w:r w:rsidRPr="00472D65">
        <w:rPr>
          <w:b/>
          <w:color w:val="000000"/>
          <w:spacing w:val="-2"/>
          <w:sz w:val="24"/>
          <w:szCs w:val="24"/>
          <w:lang w:val="bg-BG"/>
        </w:rPr>
        <w:tab/>
        <w:t>(2)</w:t>
      </w:r>
      <w:r w:rsidRPr="00472D65">
        <w:rPr>
          <w:color w:val="000000"/>
          <w:spacing w:val="-2"/>
          <w:sz w:val="24"/>
          <w:szCs w:val="24"/>
          <w:lang w:val="bg-BG"/>
        </w:rPr>
        <w:t xml:space="preserve"> Освобождаването на Гаранцията за изпълнение се извършва, както следва:</w:t>
      </w:r>
    </w:p>
    <w:p w:rsidR="00DD39BF" w:rsidRPr="00472D65" w:rsidRDefault="00DD39BF" w:rsidP="00B37458">
      <w:pPr>
        <w:shd w:val="clear" w:color="auto" w:fill="FFFFFF"/>
        <w:tabs>
          <w:tab w:val="left" w:pos="-180"/>
        </w:tabs>
        <w:jc w:val="both"/>
        <w:rPr>
          <w:color w:val="000000"/>
          <w:spacing w:val="-2"/>
          <w:sz w:val="24"/>
          <w:szCs w:val="24"/>
          <w:lang w:val="bg-BG"/>
        </w:rPr>
      </w:pPr>
      <w:r w:rsidRPr="00472D65">
        <w:rPr>
          <w:color w:val="000000"/>
          <w:spacing w:val="-2"/>
          <w:sz w:val="24"/>
          <w:szCs w:val="24"/>
          <w:lang w:val="bg-BG"/>
        </w:rPr>
        <w:tab/>
        <w:t>1. когато е във формата на парична сума – чрез превеждане на сумата по банковата сметка на ИЗПЪЛНИТЕЛЯ, посочена в чл. 7, ал.</w:t>
      </w:r>
      <w:r w:rsidR="00FB7BC8" w:rsidRPr="00472D65">
        <w:rPr>
          <w:color w:val="000000"/>
          <w:spacing w:val="-2"/>
          <w:sz w:val="24"/>
          <w:szCs w:val="24"/>
          <w:lang w:val="bg-BG"/>
        </w:rPr>
        <w:t xml:space="preserve"> 3</w:t>
      </w:r>
      <w:r w:rsidRPr="00472D65">
        <w:rPr>
          <w:color w:val="000000"/>
          <w:spacing w:val="-2"/>
          <w:sz w:val="24"/>
          <w:szCs w:val="24"/>
          <w:lang w:val="bg-BG"/>
        </w:rPr>
        <w:t xml:space="preserve"> от Договора; </w:t>
      </w:r>
    </w:p>
    <w:p w:rsidR="00DD39BF" w:rsidRPr="00472D65" w:rsidRDefault="00DD39BF" w:rsidP="00B37458">
      <w:pPr>
        <w:shd w:val="clear" w:color="auto" w:fill="FFFFFF"/>
        <w:tabs>
          <w:tab w:val="left" w:pos="-180"/>
        </w:tabs>
        <w:jc w:val="both"/>
        <w:rPr>
          <w:color w:val="000000"/>
          <w:spacing w:val="-2"/>
          <w:sz w:val="24"/>
          <w:szCs w:val="24"/>
          <w:lang w:val="bg-BG"/>
        </w:rPr>
      </w:pPr>
      <w:r w:rsidRPr="00472D65">
        <w:rPr>
          <w:color w:val="000000"/>
          <w:spacing w:val="-2"/>
          <w:sz w:val="24"/>
          <w:szCs w:val="24"/>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DD39BF" w:rsidRPr="00472D65" w:rsidRDefault="00DD39BF" w:rsidP="00B37458">
      <w:pPr>
        <w:shd w:val="clear" w:color="auto" w:fill="FFFFFF"/>
        <w:tabs>
          <w:tab w:val="left" w:pos="-180"/>
        </w:tabs>
        <w:jc w:val="both"/>
        <w:rPr>
          <w:color w:val="000000"/>
          <w:spacing w:val="-2"/>
          <w:sz w:val="24"/>
          <w:szCs w:val="24"/>
          <w:lang w:val="bg-BG"/>
        </w:rPr>
      </w:pPr>
      <w:r w:rsidRPr="00472D65">
        <w:rPr>
          <w:color w:val="000000"/>
          <w:spacing w:val="-2"/>
          <w:sz w:val="24"/>
          <w:szCs w:val="24"/>
          <w:lang w:val="bg-BG"/>
        </w:rPr>
        <w:tab/>
        <w:t xml:space="preserve">3. когато е във формата на застраховка – чрез връщане на оригинала на </w:t>
      </w:r>
      <w:r w:rsidRPr="00472D65">
        <w:rPr>
          <w:color w:val="000000"/>
          <w:spacing w:val="1"/>
          <w:sz w:val="24"/>
          <w:szCs w:val="24"/>
          <w:lang w:val="bg-BG"/>
        </w:rPr>
        <w:t xml:space="preserve">застрахователната полица/застрахователния сертификат </w:t>
      </w:r>
      <w:r w:rsidRPr="00472D65">
        <w:rPr>
          <w:color w:val="000000"/>
          <w:spacing w:val="-2"/>
          <w:sz w:val="24"/>
          <w:szCs w:val="24"/>
          <w:lang w:val="bg-BG"/>
        </w:rPr>
        <w:t xml:space="preserve">на представител на ИЗПЪЛНИТЕЛЯ или упълномощено от него лице, или чрез </w:t>
      </w:r>
      <w:r w:rsidRPr="00472D65">
        <w:rPr>
          <w:color w:val="000000"/>
          <w:spacing w:val="1"/>
          <w:sz w:val="24"/>
          <w:szCs w:val="24"/>
          <w:lang w:val="bg-BG"/>
        </w:rPr>
        <w:t>изпращане на писмено уведомление до застрахователя</w:t>
      </w:r>
      <w:r w:rsidRPr="00472D65">
        <w:rPr>
          <w:color w:val="000000"/>
          <w:spacing w:val="-2"/>
          <w:sz w:val="24"/>
          <w:szCs w:val="24"/>
          <w:lang w:val="bg-BG"/>
        </w:rPr>
        <w:t>.</w:t>
      </w:r>
    </w:p>
    <w:p w:rsidR="00DD39BF" w:rsidRPr="00472D65" w:rsidRDefault="00DD39BF" w:rsidP="00B37458">
      <w:pPr>
        <w:shd w:val="clear" w:color="auto" w:fill="FFFFFF"/>
        <w:tabs>
          <w:tab w:val="left" w:pos="-180"/>
        </w:tabs>
        <w:jc w:val="both"/>
        <w:rPr>
          <w:sz w:val="24"/>
          <w:szCs w:val="24"/>
          <w:lang w:val="bg-BG"/>
        </w:rPr>
      </w:pPr>
      <w:r w:rsidRPr="00472D65">
        <w:rPr>
          <w:b/>
          <w:sz w:val="24"/>
          <w:szCs w:val="24"/>
          <w:lang w:val="bg-BG"/>
        </w:rPr>
        <w:tab/>
        <w:t xml:space="preserve">Чл. 14. </w:t>
      </w:r>
      <w:r w:rsidRPr="00472D65">
        <w:rPr>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D39BF" w:rsidRPr="00472D65" w:rsidRDefault="00DD39BF" w:rsidP="00B37458">
      <w:pPr>
        <w:shd w:val="clear" w:color="auto" w:fill="FFFFFF"/>
        <w:tabs>
          <w:tab w:val="left" w:pos="-180"/>
        </w:tabs>
        <w:jc w:val="both"/>
        <w:rPr>
          <w:sz w:val="24"/>
          <w:szCs w:val="24"/>
          <w:lang w:val="bg-BG"/>
        </w:rPr>
      </w:pPr>
      <w:r w:rsidRPr="00472D65">
        <w:rPr>
          <w:b/>
          <w:sz w:val="24"/>
          <w:szCs w:val="24"/>
          <w:lang w:val="bg-BG"/>
        </w:rPr>
        <w:tab/>
        <w:t xml:space="preserve">Чл. 15. </w:t>
      </w:r>
      <w:r w:rsidRPr="00472D65">
        <w:rPr>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D39BF" w:rsidRPr="00472D65" w:rsidRDefault="00DD39BF" w:rsidP="00B37458">
      <w:pPr>
        <w:shd w:val="clear" w:color="auto" w:fill="FFFFFF"/>
        <w:tabs>
          <w:tab w:val="left" w:pos="-180"/>
        </w:tabs>
        <w:jc w:val="both"/>
        <w:rPr>
          <w:sz w:val="24"/>
          <w:szCs w:val="24"/>
          <w:lang w:val="bg-BG"/>
        </w:rPr>
      </w:pPr>
      <w:r w:rsidRPr="00472D65">
        <w:rPr>
          <w:b/>
          <w:sz w:val="24"/>
          <w:szCs w:val="24"/>
          <w:lang w:val="bg-BG"/>
        </w:rPr>
        <w:tab/>
        <w:t xml:space="preserve">Чл. 16. </w:t>
      </w:r>
      <w:r w:rsidRPr="00472D65">
        <w:rPr>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472D65">
        <w:rPr>
          <w:i/>
          <w:sz w:val="24"/>
          <w:szCs w:val="24"/>
          <w:lang w:val="bg-BG"/>
        </w:rPr>
        <w:t>десет</w:t>
      </w:r>
      <w:r w:rsidRPr="00472D65">
        <w:rPr>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8 от Договора.</w:t>
      </w:r>
    </w:p>
    <w:p w:rsidR="00DD39BF" w:rsidRPr="00472D65" w:rsidRDefault="00DD39BF" w:rsidP="00B37458">
      <w:pPr>
        <w:ind w:firstLine="720"/>
        <w:jc w:val="both"/>
        <w:rPr>
          <w:sz w:val="24"/>
          <w:szCs w:val="24"/>
          <w:lang w:val="bg-BG"/>
        </w:rPr>
      </w:pPr>
      <w:r w:rsidRPr="00472D65">
        <w:rPr>
          <w:b/>
          <w:sz w:val="24"/>
          <w:szCs w:val="24"/>
          <w:lang w:val="bg-BG"/>
        </w:rPr>
        <w:t xml:space="preserve">Чл. 17. </w:t>
      </w:r>
      <w:r w:rsidRPr="00472D65">
        <w:rPr>
          <w:sz w:val="24"/>
          <w:szCs w:val="24"/>
          <w:lang w:val="bg-BG"/>
        </w:rPr>
        <w:t>ВЪЗЛОЖИТЕЛЯТ не дължи лихва за времето, през което средствата по Гаранцията за изпълнение са престояли при него законосъобразно.</w:t>
      </w:r>
    </w:p>
    <w:p w:rsidR="00DD39BF" w:rsidRPr="00472D65" w:rsidRDefault="00DD39BF" w:rsidP="00DD39BF">
      <w:pPr>
        <w:keepNext/>
        <w:keepLines/>
        <w:spacing w:before="240" w:after="60"/>
        <w:jc w:val="center"/>
        <w:outlineLvl w:val="1"/>
        <w:rPr>
          <w:b/>
          <w:bCs/>
          <w:color w:val="000000"/>
          <w:sz w:val="24"/>
          <w:szCs w:val="24"/>
          <w:lang w:val="bg-BG"/>
        </w:rPr>
      </w:pPr>
      <w:r w:rsidRPr="00472D65">
        <w:rPr>
          <w:b/>
          <w:bCs/>
          <w:color w:val="000000"/>
          <w:sz w:val="24"/>
          <w:szCs w:val="24"/>
          <w:lang w:val="bg-BG"/>
        </w:rPr>
        <w:t>ПРАВА И ЗАДЪЛЖЕНИЯ НА СТРАНИТЕ</w:t>
      </w:r>
    </w:p>
    <w:p w:rsidR="00DD39BF" w:rsidRPr="00472D65" w:rsidRDefault="00DD39BF" w:rsidP="00DD39BF">
      <w:pPr>
        <w:ind w:firstLine="720"/>
        <w:jc w:val="both"/>
        <w:rPr>
          <w:b/>
          <w:bCs/>
          <w:color w:val="000000"/>
          <w:spacing w:val="1"/>
          <w:sz w:val="24"/>
          <w:szCs w:val="24"/>
          <w:lang w:val="bg-BG"/>
        </w:rPr>
      </w:pPr>
      <w:r w:rsidRPr="00472D65">
        <w:rPr>
          <w:b/>
          <w:bCs/>
          <w:color w:val="000000"/>
          <w:spacing w:val="1"/>
          <w:sz w:val="24"/>
          <w:szCs w:val="24"/>
          <w:lang w:val="bg-BG"/>
        </w:rPr>
        <w:t xml:space="preserve">Чл. 18. </w:t>
      </w:r>
      <w:r w:rsidRPr="00472D65">
        <w:rPr>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472D65">
        <w:rPr>
          <w:bCs/>
          <w:color w:val="000000"/>
          <w:spacing w:val="1"/>
          <w:sz w:val="24"/>
          <w:szCs w:val="24"/>
          <w:lang w:val="bg-BG"/>
        </w:rPr>
        <w:tab/>
      </w:r>
    </w:p>
    <w:p w:rsidR="00DD39BF" w:rsidRPr="00472D65" w:rsidRDefault="00DD39BF" w:rsidP="00DD39BF">
      <w:pPr>
        <w:ind w:firstLine="720"/>
        <w:jc w:val="both"/>
        <w:rPr>
          <w:b/>
          <w:color w:val="000000"/>
          <w:spacing w:val="1"/>
          <w:sz w:val="24"/>
          <w:szCs w:val="24"/>
          <w:lang w:val="bg-BG"/>
        </w:rPr>
      </w:pPr>
      <w:r w:rsidRPr="00472D65">
        <w:rPr>
          <w:b/>
          <w:bCs/>
          <w:color w:val="000000"/>
          <w:spacing w:val="1"/>
          <w:sz w:val="24"/>
          <w:szCs w:val="24"/>
          <w:lang w:val="bg-BG"/>
        </w:rPr>
        <w:t xml:space="preserve">Чл. 19. </w:t>
      </w:r>
      <w:r w:rsidRPr="00472D65">
        <w:rPr>
          <w:b/>
          <w:color w:val="000000"/>
          <w:spacing w:val="1"/>
          <w:sz w:val="24"/>
          <w:szCs w:val="24"/>
          <w:lang w:val="bg-BG"/>
        </w:rPr>
        <w:t xml:space="preserve">ИЗПЪЛНИТЕЛЯТ </w:t>
      </w:r>
      <w:r w:rsidRPr="00472D65">
        <w:rPr>
          <w:color w:val="000000"/>
          <w:spacing w:val="1"/>
          <w:sz w:val="24"/>
          <w:szCs w:val="24"/>
          <w:lang w:val="bg-BG"/>
        </w:rPr>
        <w:t>има право:</w:t>
      </w:r>
      <w:r w:rsidRPr="00472D65">
        <w:rPr>
          <w:b/>
          <w:color w:val="000000"/>
          <w:spacing w:val="1"/>
          <w:sz w:val="24"/>
          <w:szCs w:val="24"/>
          <w:lang w:val="bg-BG"/>
        </w:rPr>
        <w:tab/>
      </w:r>
    </w:p>
    <w:p w:rsidR="00DD39BF" w:rsidRPr="00472D65" w:rsidRDefault="00DD39BF" w:rsidP="00DD39BF">
      <w:pPr>
        <w:ind w:firstLine="720"/>
        <w:jc w:val="both"/>
        <w:rPr>
          <w:color w:val="000000"/>
          <w:spacing w:val="1"/>
          <w:sz w:val="24"/>
          <w:szCs w:val="24"/>
          <w:lang w:val="bg-BG"/>
        </w:rPr>
      </w:pPr>
      <w:r w:rsidRPr="00472D65">
        <w:rPr>
          <w:bCs/>
          <w:color w:val="000000"/>
          <w:spacing w:val="1"/>
          <w:sz w:val="24"/>
          <w:szCs w:val="24"/>
          <w:lang w:val="bg-BG"/>
        </w:rPr>
        <w:t>1.</w:t>
      </w:r>
      <w:r w:rsidRPr="00472D65">
        <w:rPr>
          <w:color w:val="000000"/>
          <w:spacing w:val="1"/>
          <w:sz w:val="24"/>
          <w:szCs w:val="24"/>
          <w:lang w:val="bg-BG"/>
        </w:rPr>
        <w:t xml:space="preserve"> да получи възнаграждение в размера, сроковете и при условията по чл. 7 от договора;</w:t>
      </w:r>
    </w:p>
    <w:p w:rsidR="00DD39BF" w:rsidRPr="00472D65" w:rsidRDefault="00DD39BF" w:rsidP="00DD39BF">
      <w:pPr>
        <w:ind w:firstLine="720"/>
        <w:jc w:val="both"/>
        <w:rPr>
          <w:color w:val="000000"/>
          <w:spacing w:val="1"/>
          <w:sz w:val="24"/>
          <w:szCs w:val="24"/>
          <w:lang w:val="bg-BG"/>
        </w:rPr>
      </w:pPr>
      <w:r w:rsidRPr="00472D65">
        <w:rPr>
          <w:bCs/>
          <w:color w:val="000000"/>
          <w:spacing w:val="1"/>
          <w:sz w:val="24"/>
          <w:szCs w:val="24"/>
          <w:lang w:val="bg-BG"/>
        </w:rPr>
        <w:t>2.</w:t>
      </w:r>
      <w:r w:rsidRPr="00472D65">
        <w:rPr>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 w:name="_DV_M80"/>
      <w:bookmarkEnd w:id="1"/>
      <w:r w:rsidRPr="00472D65">
        <w:rPr>
          <w:color w:val="000000"/>
          <w:spacing w:val="1"/>
          <w:sz w:val="24"/>
          <w:szCs w:val="24"/>
          <w:lang w:val="bg-BG"/>
        </w:rPr>
        <w:tab/>
      </w:r>
    </w:p>
    <w:p w:rsidR="00DD39BF" w:rsidRPr="00472D65" w:rsidRDefault="00DD39BF" w:rsidP="00DD39BF">
      <w:pPr>
        <w:ind w:firstLine="720"/>
        <w:jc w:val="both"/>
        <w:rPr>
          <w:b/>
          <w:color w:val="000000"/>
          <w:spacing w:val="1"/>
          <w:sz w:val="24"/>
          <w:szCs w:val="24"/>
          <w:lang w:val="bg-BG"/>
        </w:rPr>
      </w:pPr>
      <w:r w:rsidRPr="00472D65">
        <w:rPr>
          <w:b/>
          <w:bCs/>
          <w:color w:val="000000"/>
          <w:spacing w:val="1"/>
          <w:sz w:val="24"/>
          <w:szCs w:val="24"/>
          <w:lang w:val="bg-BG"/>
        </w:rPr>
        <w:t>Чл.</w:t>
      </w:r>
      <w:r w:rsidRPr="00472D65">
        <w:rPr>
          <w:b/>
          <w:color w:val="000000"/>
          <w:spacing w:val="1"/>
          <w:sz w:val="24"/>
          <w:szCs w:val="24"/>
          <w:lang w:val="bg-BG"/>
        </w:rPr>
        <w:t xml:space="preserve"> </w:t>
      </w:r>
      <w:r w:rsidRPr="00472D65">
        <w:rPr>
          <w:b/>
          <w:bCs/>
          <w:color w:val="000000"/>
          <w:spacing w:val="1"/>
          <w:sz w:val="24"/>
          <w:szCs w:val="24"/>
          <w:lang w:val="bg-BG"/>
        </w:rPr>
        <w:t>20.</w:t>
      </w:r>
      <w:r w:rsidRPr="00472D65">
        <w:rPr>
          <w:b/>
          <w:color w:val="000000"/>
          <w:spacing w:val="1"/>
          <w:sz w:val="24"/>
          <w:szCs w:val="24"/>
          <w:lang w:val="bg-BG"/>
        </w:rPr>
        <w:t xml:space="preserve"> ИЗПЪЛНИТЕЛЯТ </w:t>
      </w:r>
      <w:r w:rsidRPr="00472D65">
        <w:rPr>
          <w:color w:val="000000"/>
          <w:spacing w:val="1"/>
          <w:sz w:val="24"/>
          <w:szCs w:val="24"/>
          <w:lang w:val="bg-BG"/>
        </w:rPr>
        <w:t>се задължава:</w:t>
      </w:r>
    </w:p>
    <w:p w:rsidR="00DD39BF" w:rsidRPr="00472D65" w:rsidRDefault="00DD39BF" w:rsidP="00DD39BF">
      <w:pPr>
        <w:ind w:firstLine="720"/>
        <w:jc w:val="both"/>
        <w:rPr>
          <w:color w:val="000000"/>
          <w:spacing w:val="1"/>
          <w:sz w:val="24"/>
          <w:szCs w:val="24"/>
          <w:lang w:val="bg-BG"/>
        </w:rPr>
      </w:pPr>
      <w:bookmarkStart w:id="2" w:name="_DV_M81"/>
      <w:bookmarkEnd w:id="2"/>
      <w:r w:rsidRPr="00472D65">
        <w:rPr>
          <w:bCs/>
          <w:color w:val="000000"/>
          <w:spacing w:val="1"/>
          <w:sz w:val="24"/>
          <w:szCs w:val="24"/>
          <w:lang w:val="bg-BG"/>
        </w:rPr>
        <w:t>1.</w:t>
      </w:r>
      <w:r w:rsidRPr="00472D65">
        <w:rPr>
          <w:color w:val="000000"/>
          <w:spacing w:val="1"/>
          <w:sz w:val="24"/>
          <w:szCs w:val="24"/>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Техническото предложение за изпълнение на поръчката;</w:t>
      </w:r>
    </w:p>
    <w:p w:rsidR="00DD39BF" w:rsidRPr="00472D65" w:rsidRDefault="00DD39BF" w:rsidP="00DD39BF">
      <w:pPr>
        <w:ind w:firstLine="720"/>
        <w:jc w:val="both"/>
        <w:rPr>
          <w:color w:val="000000"/>
          <w:spacing w:val="1"/>
          <w:sz w:val="24"/>
          <w:szCs w:val="24"/>
          <w:lang w:val="bg-BG"/>
        </w:rPr>
      </w:pPr>
      <w:r w:rsidRPr="00472D65">
        <w:rPr>
          <w:color w:val="000000"/>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D39BF" w:rsidRPr="00472D65" w:rsidRDefault="00DD39BF" w:rsidP="00DD39BF">
      <w:pPr>
        <w:ind w:firstLine="720"/>
        <w:jc w:val="both"/>
        <w:rPr>
          <w:color w:val="000000"/>
          <w:spacing w:val="1"/>
          <w:sz w:val="24"/>
          <w:szCs w:val="24"/>
          <w:lang w:val="bg-BG"/>
        </w:rPr>
      </w:pPr>
      <w:bookmarkStart w:id="3" w:name="_DV_M82"/>
      <w:bookmarkEnd w:id="3"/>
      <w:r w:rsidRPr="00472D65">
        <w:rPr>
          <w:color w:val="000000"/>
          <w:spacing w:val="1"/>
          <w:sz w:val="24"/>
          <w:szCs w:val="24"/>
          <w:lang w:val="bg-BG"/>
        </w:rPr>
        <w:t>3. да изпълнява всички законосъобразни указания и изисквания на ВЪЗЛОЖИТЕЛЯ;</w:t>
      </w:r>
    </w:p>
    <w:p w:rsidR="00DD39BF" w:rsidRPr="00472D65" w:rsidRDefault="00DD39BF" w:rsidP="00DD39BF">
      <w:pPr>
        <w:spacing w:after="60"/>
        <w:ind w:firstLine="720"/>
        <w:jc w:val="both"/>
        <w:rPr>
          <w:color w:val="000000"/>
          <w:spacing w:val="1"/>
          <w:sz w:val="24"/>
          <w:szCs w:val="24"/>
          <w:lang w:val="bg-BG"/>
        </w:rPr>
      </w:pPr>
      <w:r w:rsidRPr="00472D65">
        <w:rPr>
          <w:color w:val="000000"/>
          <w:spacing w:val="1"/>
          <w:sz w:val="24"/>
          <w:szCs w:val="24"/>
          <w:lang w:val="bg-BG"/>
        </w:rPr>
        <w:t>5.</w:t>
      </w:r>
      <w:bookmarkStart w:id="4" w:name="_DV_M84"/>
      <w:bookmarkEnd w:id="4"/>
      <w:r w:rsidRPr="00472D65">
        <w:rPr>
          <w:color w:val="000000"/>
          <w:spacing w:val="1"/>
          <w:sz w:val="24"/>
          <w:szCs w:val="24"/>
          <w:lang w:val="bg-BG"/>
        </w:rPr>
        <w:t xml:space="preserve"> да пази поверителна Конфиденциалната информация, в съответствие с уговореното в чл. 36 от Договора;  </w:t>
      </w:r>
    </w:p>
    <w:p w:rsidR="00DD39BF" w:rsidRPr="00472D65" w:rsidRDefault="00DD39BF" w:rsidP="00DD39BF">
      <w:pPr>
        <w:ind w:firstLine="720"/>
        <w:jc w:val="both"/>
        <w:rPr>
          <w:b/>
          <w:color w:val="000000"/>
          <w:spacing w:val="1"/>
          <w:sz w:val="24"/>
          <w:szCs w:val="24"/>
          <w:lang w:val="bg-BG"/>
        </w:rPr>
      </w:pPr>
      <w:r w:rsidRPr="00472D65">
        <w:rPr>
          <w:b/>
          <w:bCs/>
          <w:color w:val="000000"/>
          <w:spacing w:val="1"/>
          <w:sz w:val="24"/>
          <w:szCs w:val="24"/>
          <w:lang w:val="bg-BG"/>
        </w:rPr>
        <w:lastRenderedPageBreak/>
        <w:t xml:space="preserve">Чл. 21. </w:t>
      </w:r>
      <w:r w:rsidRPr="00472D65">
        <w:rPr>
          <w:b/>
          <w:color w:val="000000"/>
          <w:spacing w:val="1"/>
          <w:sz w:val="24"/>
          <w:szCs w:val="24"/>
          <w:lang w:val="bg-BG"/>
        </w:rPr>
        <w:t xml:space="preserve">ВЪЗЛОЖИТЕЛЯТ </w:t>
      </w:r>
      <w:r w:rsidRPr="00472D65">
        <w:rPr>
          <w:color w:val="000000"/>
          <w:spacing w:val="1"/>
          <w:sz w:val="24"/>
          <w:szCs w:val="24"/>
          <w:lang w:val="bg-BG"/>
        </w:rPr>
        <w:t>има право:</w:t>
      </w:r>
    </w:p>
    <w:p w:rsidR="00DD39BF" w:rsidRPr="00472D65" w:rsidRDefault="00DD39BF" w:rsidP="00DD39BF">
      <w:pPr>
        <w:ind w:firstLine="720"/>
        <w:jc w:val="both"/>
        <w:rPr>
          <w:color w:val="000000"/>
          <w:spacing w:val="1"/>
          <w:sz w:val="24"/>
          <w:szCs w:val="24"/>
          <w:lang w:val="bg-BG"/>
        </w:rPr>
      </w:pPr>
      <w:bookmarkStart w:id="5" w:name="_DV_M94"/>
      <w:bookmarkEnd w:id="5"/>
      <w:r w:rsidRPr="00472D65">
        <w:rPr>
          <w:bCs/>
          <w:color w:val="000000"/>
          <w:spacing w:val="1"/>
          <w:sz w:val="24"/>
          <w:szCs w:val="24"/>
          <w:lang w:val="bg-BG"/>
        </w:rPr>
        <w:t>1.</w:t>
      </w:r>
      <w:r w:rsidRPr="00472D65">
        <w:rPr>
          <w:color w:val="000000"/>
          <w:spacing w:val="1"/>
          <w:sz w:val="24"/>
          <w:szCs w:val="24"/>
          <w:lang w:val="bg-BG"/>
        </w:rPr>
        <w:t xml:space="preserve"> да изисква и да получава Услугите качествено и в сроковете, посочени в Техническото предложение на ИЗПЪЛНИТЕЛЯ;</w:t>
      </w:r>
    </w:p>
    <w:p w:rsidR="00DD39BF" w:rsidRPr="00472D65" w:rsidRDefault="00DD39BF" w:rsidP="00DD39BF">
      <w:pPr>
        <w:spacing w:after="60"/>
        <w:ind w:firstLine="720"/>
        <w:jc w:val="both"/>
        <w:rPr>
          <w:color w:val="000000"/>
          <w:spacing w:val="1"/>
          <w:sz w:val="24"/>
          <w:szCs w:val="24"/>
          <w:lang w:val="bg-BG"/>
        </w:rPr>
      </w:pPr>
      <w:bookmarkStart w:id="6" w:name="_DV_M95"/>
      <w:bookmarkEnd w:id="6"/>
      <w:r w:rsidRPr="00472D65">
        <w:rPr>
          <w:bCs/>
          <w:color w:val="000000"/>
          <w:spacing w:val="1"/>
          <w:sz w:val="24"/>
          <w:szCs w:val="24"/>
          <w:lang w:val="bg-BG"/>
        </w:rPr>
        <w:t>2.</w:t>
      </w:r>
      <w:r w:rsidRPr="00472D65">
        <w:rPr>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D39BF" w:rsidRPr="00472D65" w:rsidRDefault="00DD39BF" w:rsidP="00DD39BF">
      <w:pPr>
        <w:ind w:firstLine="720"/>
        <w:jc w:val="both"/>
        <w:rPr>
          <w:b/>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r w:rsidRPr="00472D65">
        <w:rPr>
          <w:b/>
          <w:bCs/>
          <w:color w:val="000000"/>
          <w:spacing w:val="1"/>
          <w:sz w:val="24"/>
          <w:szCs w:val="24"/>
          <w:lang w:val="bg-BG"/>
        </w:rPr>
        <w:t>Чл.</w:t>
      </w:r>
      <w:r w:rsidRPr="00472D65">
        <w:rPr>
          <w:b/>
          <w:color w:val="000000"/>
          <w:spacing w:val="1"/>
          <w:sz w:val="24"/>
          <w:szCs w:val="24"/>
          <w:lang w:val="bg-BG"/>
        </w:rPr>
        <w:t xml:space="preserve"> </w:t>
      </w:r>
      <w:r w:rsidRPr="00472D65">
        <w:rPr>
          <w:b/>
          <w:bCs/>
          <w:color w:val="000000"/>
          <w:spacing w:val="1"/>
          <w:sz w:val="24"/>
          <w:szCs w:val="24"/>
          <w:lang w:val="bg-BG"/>
        </w:rPr>
        <w:t>22.</w:t>
      </w:r>
      <w:r w:rsidRPr="00472D65">
        <w:rPr>
          <w:b/>
          <w:color w:val="000000"/>
          <w:spacing w:val="1"/>
          <w:sz w:val="24"/>
          <w:szCs w:val="24"/>
          <w:lang w:val="bg-BG"/>
        </w:rPr>
        <w:t xml:space="preserve"> ВЪЗЛОЖИТЕЛЯТ </w:t>
      </w:r>
      <w:r w:rsidRPr="00472D65">
        <w:rPr>
          <w:color w:val="000000"/>
          <w:spacing w:val="1"/>
          <w:sz w:val="24"/>
          <w:szCs w:val="24"/>
          <w:lang w:val="bg-BG"/>
        </w:rPr>
        <w:t>се задължава:</w:t>
      </w:r>
    </w:p>
    <w:p w:rsidR="00DD39BF" w:rsidRPr="00472D65" w:rsidRDefault="00DD39BF" w:rsidP="00DD39BF">
      <w:pPr>
        <w:ind w:firstLine="720"/>
        <w:jc w:val="both"/>
        <w:rPr>
          <w:color w:val="000000"/>
          <w:spacing w:val="1"/>
          <w:sz w:val="24"/>
          <w:szCs w:val="24"/>
          <w:lang w:val="bg-BG"/>
        </w:rPr>
      </w:pPr>
      <w:bookmarkStart w:id="11" w:name="_DV_M100"/>
      <w:bookmarkEnd w:id="11"/>
      <w:r w:rsidRPr="00472D65">
        <w:rPr>
          <w:color w:val="000000"/>
          <w:spacing w:val="1"/>
          <w:sz w:val="24"/>
          <w:szCs w:val="24"/>
          <w:lang w:val="bg-BG"/>
        </w:rPr>
        <w:t>1. да приеме изпълнението на Услугите, когато отговарят на договореното, по реда и при условията на този Договор;</w:t>
      </w:r>
    </w:p>
    <w:p w:rsidR="00DD39BF" w:rsidRPr="00472D65" w:rsidRDefault="00DD39BF" w:rsidP="00DD39BF">
      <w:pPr>
        <w:ind w:firstLine="720"/>
        <w:jc w:val="both"/>
        <w:rPr>
          <w:color w:val="000000"/>
          <w:spacing w:val="1"/>
          <w:sz w:val="24"/>
          <w:szCs w:val="24"/>
          <w:lang w:val="bg-BG"/>
        </w:rPr>
      </w:pPr>
      <w:r w:rsidRPr="00472D65">
        <w:rPr>
          <w:bCs/>
          <w:color w:val="000000"/>
          <w:spacing w:val="1"/>
          <w:sz w:val="24"/>
          <w:szCs w:val="24"/>
          <w:lang w:val="bg-BG"/>
        </w:rPr>
        <w:t>2.</w:t>
      </w:r>
      <w:r w:rsidRPr="00472D65">
        <w:rPr>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DD39BF" w:rsidRPr="00472D65" w:rsidRDefault="00DD39BF" w:rsidP="00DD39BF">
      <w:pPr>
        <w:ind w:firstLine="720"/>
        <w:jc w:val="both"/>
        <w:rPr>
          <w:color w:val="000000"/>
          <w:spacing w:val="1"/>
          <w:sz w:val="24"/>
          <w:szCs w:val="24"/>
          <w:lang w:val="bg-BG"/>
        </w:rPr>
      </w:pPr>
      <w:bookmarkStart w:id="12" w:name="_DV_M101"/>
      <w:bookmarkEnd w:id="12"/>
      <w:r w:rsidRPr="00472D65">
        <w:rPr>
          <w:color w:val="000000"/>
          <w:spacing w:val="1"/>
          <w:sz w:val="24"/>
          <w:szCs w:val="24"/>
          <w:lang w:val="bg-BG"/>
        </w:rPr>
        <w:t>3</w:t>
      </w:r>
      <w:r w:rsidRPr="00472D65">
        <w:rPr>
          <w:bCs/>
          <w:color w:val="000000"/>
          <w:spacing w:val="1"/>
          <w:sz w:val="24"/>
          <w:szCs w:val="24"/>
          <w:lang w:val="bg-BG"/>
        </w:rPr>
        <w:t>.</w:t>
      </w:r>
      <w:r w:rsidRPr="00472D65">
        <w:rPr>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D39BF" w:rsidRPr="00472D65" w:rsidRDefault="00DD39BF" w:rsidP="00DD39BF">
      <w:pPr>
        <w:ind w:firstLine="720"/>
        <w:jc w:val="both"/>
        <w:rPr>
          <w:color w:val="000000"/>
          <w:spacing w:val="1"/>
          <w:sz w:val="24"/>
          <w:szCs w:val="24"/>
          <w:lang w:val="bg-BG"/>
        </w:rPr>
      </w:pPr>
      <w:r w:rsidRPr="00472D65">
        <w:rPr>
          <w:color w:val="000000"/>
          <w:spacing w:val="1"/>
          <w:sz w:val="24"/>
          <w:szCs w:val="24"/>
          <w:lang w:val="bg-BG"/>
        </w:rPr>
        <w:t>4. да пази поверителна Конфиденциалната информация, в съответствие с уговореното в чл. 36 от Договора;</w:t>
      </w:r>
    </w:p>
    <w:p w:rsidR="00DD39BF" w:rsidRPr="00472D65" w:rsidRDefault="00DD39BF" w:rsidP="00DD39BF">
      <w:pPr>
        <w:ind w:firstLine="720"/>
        <w:jc w:val="both"/>
        <w:rPr>
          <w:color w:val="000000"/>
          <w:spacing w:val="1"/>
          <w:sz w:val="24"/>
          <w:szCs w:val="24"/>
          <w:lang w:val="bg-BG"/>
        </w:rPr>
      </w:pPr>
      <w:bookmarkStart w:id="13" w:name="_DV_M102"/>
      <w:bookmarkEnd w:id="13"/>
      <w:r w:rsidRPr="00472D65">
        <w:rPr>
          <w:bCs/>
          <w:color w:val="000000"/>
          <w:spacing w:val="1"/>
          <w:sz w:val="24"/>
          <w:szCs w:val="24"/>
          <w:lang w:val="bg-BG"/>
        </w:rPr>
        <w:t>5.</w:t>
      </w:r>
      <w:r w:rsidRPr="00472D65">
        <w:rPr>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D39BF" w:rsidRPr="00472D65" w:rsidRDefault="00DD39BF" w:rsidP="00DD39BF">
      <w:pPr>
        <w:spacing w:after="240"/>
        <w:ind w:firstLine="720"/>
        <w:jc w:val="both"/>
        <w:rPr>
          <w:color w:val="000000"/>
          <w:spacing w:val="1"/>
          <w:sz w:val="24"/>
          <w:szCs w:val="24"/>
          <w:lang w:val="bg-BG"/>
        </w:rPr>
      </w:pPr>
      <w:r w:rsidRPr="00472D65">
        <w:rPr>
          <w:color w:val="000000"/>
          <w:spacing w:val="1"/>
          <w:sz w:val="24"/>
          <w:szCs w:val="24"/>
          <w:lang w:val="bg-BG"/>
        </w:rPr>
        <w:t>6. да освободи представената от ИЗПЪЛНИТЕЛЯ Гаранция за изпълнение, съгласно клаузите на чл. 13-17 от Договора;</w:t>
      </w:r>
    </w:p>
    <w:p w:rsidR="00DD39BF" w:rsidRPr="00472D65" w:rsidRDefault="00DD39BF" w:rsidP="00DD39BF">
      <w:pPr>
        <w:keepNext/>
        <w:keepLines/>
        <w:spacing w:before="240" w:after="60"/>
        <w:jc w:val="center"/>
        <w:outlineLvl w:val="1"/>
        <w:rPr>
          <w:b/>
          <w:bCs/>
          <w:color w:val="000000"/>
          <w:sz w:val="24"/>
          <w:szCs w:val="24"/>
          <w:lang w:val="bg-BG"/>
        </w:rPr>
      </w:pPr>
      <w:r w:rsidRPr="00472D65">
        <w:rPr>
          <w:b/>
          <w:bCs/>
          <w:color w:val="000000"/>
          <w:sz w:val="24"/>
          <w:szCs w:val="24"/>
          <w:lang w:val="bg-BG"/>
        </w:rPr>
        <w:t>ПРЕДАВАНЕ И ПРИЕМАНЕ НА ИЗПЪЛНЕНИЕТО</w:t>
      </w:r>
    </w:p>
    <w:p w:rsidR="00DD39BF" w:rsidRPr="00472D65" w:rsidRDefault="00DD39BF" w:rsidP="00DD39BF">
      <w:pPr>
        <w:tabs>
          <w:tab w:val="left" w:pos="0"/>
        </w:tabs>
        <w:spacing w:after="60"/>
        <w:jc w:val="both"/>
        <w:rPr>
          <w:sz w:val="24"/>
          <w:szCs w:val="24"/>
          <w:lang w:val="bg-BG"/>
        </w:rPr>
      </w:pPr>
      <w:r w:rsidRPr="00472D65">
        <w:rPr>
          <w:b/>
          <w:sz w:val="24"/>
          <w:szCs w:val="24"/>
          <w:lang w:val="bg-BG"/>
        </w:rPr>
        <w:tab/>
        <w:t xml:space="preserve">Чл. 23. </w:t>
      </w:r>
      <w:r w:rsidRPr="00472D65">
        <w:rPr>
          <w:sz w:val="24"/>
          <w:szCs w:val="24"/>
          <w:lang w:val="bg-BG"/>
        </w:rPr>
        <w:t>Предаването на изпълнението на всяка една от услугите свързани с профилактиката и/или ремонта на апаратурата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72D65">
        <w:rPr>
          <w:b/>
          <w:sz w:val="24"/>
          <w:szCs w:val="24"/>
          <w:lang w:val="bg-BG"/>
        </w:rPr>
        <w:t>Приемо-предавателен протокол</w:t>
      </w:r>
      <w:r w:rsidR="00321B68">
        <w:rPr>
          <w:sz w:val="24"/>
          <w:szCs w:val="24"/>
          <w:lang w:val="bg-BG"/>
        </w:rPr>
        <w:t>“).</w:t>
      </w:r>
    </w:p>
    <w:p w:rsidR="00DD39BF" w:rsidRPr="00472D65" w:rsidRDefault="00DD39BF" w:rsidP="00DD39BF">
      <w:pPr>
        <w:tabs>
          <w:tab w:val="left" w:pos="0"/>
        </w:tabs>
        <w:jc w:val="both"/>
        <w:rPr>
          <w:bCs/>
          <w:sz w:val="24"/>
          <w:szCs w:val="24"/>
          <w:lang w:val="bg-BG"/>
        </w:rPr>
      </w:pPr>
      <w:r w:rsidRPr="00472D65">
        <w:rPr>
          <w:b/>
          <w:sz w:val="24"/>
          <w:szCs w:val="24"/>
          <w:lang w:val="bg-BG"/>
        </w:rPr>
        <w:tab/>
        <w:t>Чл. 24. (1)</w:t>
      </w:r>
      <w:r w:rsidRPr="00472D65">
        <w:rPr>
          <w:sz w:val="24"/>
          <w:szCs w:val="24"/>
          <w:lang w:val="bg-BG"/>
        </w:rPr>
        <w:t xml:space="preserve"> ВЪЗЛОЖИТЕЛЯТ има право:</w:t>
      </w:r>
      <w:bookmarkStart w:id="14" w:name="_DV_M64"/>
      <w:bookmarkEnd w:id="14"/>
    </w:p>
    <w:p w:rsidR="00DD39BF" w:rsidRPr="00472D65" w:rsidRDefault="00DD39BF" w:rsidP="00DD39BF">
      <w:pPr>
        <w:tabs>
          <w:tab w:val="left" w:pos="0"/>
        </w:tabs>
        <w:jc w:val="both"/>
        <w:rPr>
          <w:bCs/>
          <w:sz w:val="24"/>
          <w:szCs w:val="24"/>
          <w:lang w:val="bg-BG"/>
        </w:rPr>
      </w:pPr>
      <w:r w:rsidRPr="00472D65">
        <w:rPr>
          <w:sz w:val="24"/>
          <w:szCs w:val="24"/>
          <w:lang w:val="bg-BG"/>
        </w:rPr>
        <w:tab/>
        <w:t>1. да приеме изпълнението на Услугата, когато отговаря на договореното;</w:t>
      </w:r>
      <w:bookmarkStart w:id="15" w:name="_DV_M65"/>
      <w:bookmarkEnd w:id="15"/>
    </w:p>
    <w:p w:rsidR="00DD39BF" w:rsidRPr="00472D65" w:rsidRDefault="00DD39BF" w:rsidP="00DD39BF">
      <w:pPr>
        <w:tabs>
          <w:tab w:val="left" w:pos="0"/>
        </w:tabs>
        <w:spacing w:after="240"/>
        <w:jc w:val="both"/>
        <w:rPr>
          <w:sz w:val="24"/>
          <w:szCs w:val="24"/>
          <w:lang w:val="bg-BG"/>
        </w:rPr>
      </w:pPr>
      <w:r w:rsidRPr="00472D65">
        <w:rPr>
          <w:sz w:val="24"/>
          <w:szCs w:val="24"/>
          <w:lang w:val="bg-BG"/>
        </w:rPr>
        <w:tab/>
        <w:t>2. при установени несъответствия на изпълненото с уговореното или бъдат констатирани недостатъци, да откаже приемане изпълнението на Услугата до отстраняване на недостатъците, като даде подходящ срок за отстраняването им за сметка на ИЗПЪЛНИТЕЛЯ.</w:t>
      </w:r>
    </w:p>
    <w:p w:rsidR="00DD39BF" w:rsidRPr="00472D65" w:rsidRDefault="00DD39BF" w:rsidP="00DD39BF">
      <w:pPr>
        <w:tabs>
          <w:tab w:val="left" w:pos="0"/>
        </w:tabs>
        <w:jc w:val="center"/>
        <w:rPr>
          <w:bCs/>
          <w:sz w:val="24"/>
          <w:szCs w:val="24"/>
          <w:lang w:val="bg-BG"/>
        </w:rPr>
      </w:pPr>
      <w:bookmarkStart w:id="16" w:name="_DV_M67"/>
      <w:bookmarkStart w:id="17" w:name="_DV_M68"/>
      <w:bookmarkStart w:id="18" w:name="_DV_M69"/>
      <w:bookmarkEnd w:id="16"/>
      <w:bookmarkEnd w:id="17"/>
      <w:bookmarkEnd w:id="18"/>
      <w:r w:rsidRPr="00472D65">
        <w:rPr>
          <w:b/>
          <w:bCs/>
          <w:color w:val="000000"/>
          <w:sz w:val="24"/>
          <w:szCs w:val="24"/>
          <w:lang w:val="bg-BG"/>
        </w:rPr>
        <w:t>САНКЦИИ ПРИ НЕИЗПЪЛНЕНИЕ</w:t>
      </w:r>
    </w:p>
    <w:p w:rsidR="00DD39BF" w:rsidRPr="00472D65" w:rsidRDefault="00DD39BF" w:rsidP="00DD39BF">
      <w:pPr>
        <w:shd w:val="clear" w:color="auto" w:fill="FFFFFF"/>
        <w:ind w:firstLine="720"/>
        <w:jc w:val="both"/>
        <w:rPr>
          <w:sz w:val="24"/>
          <w:szCs w:val="24"/>
          <w:lang w:val="bg-BG"/>
        </w:rPr>
      </w:pPr>
      <w:r w:rsidRPr="00472D65">
        <w:rPr>
          <w:b/>
          <w:sz w:val="24"/>
          <w:szCs w:val="24"/>
          <w:lang w:val="bg-BG"/>
        </w:rPr>
        <w:t xml:space="preserve">Чл. 25. </w:t>
      </w:r>
      <w:r w:rsidRPr="00472D65">
        <w:rPr>
          <w:sz w:val="24"/>
          <w:szCs w:val="24"/>
          <w:lang w:val="bg-BG"/>
        </w:rPr>
        <w:t xml:space="preserve">При просрочване изпълнението на задълженията по този Договор, включително и приложенията към него, неизправната Страна дължи на изправната неустойка в размер на 0.1% (нула цяло и един на сто) от Цената за съответната Услуга за всеки ден забава, но не повече от 20 % (двадесет на сто) от стойността на Договора. </w:t>
      </w:r>
    </w:p>
    <w:p w:rsidR="00DD39BF" w:rsidRPr="00472D65" w:rsidRDefault="00DD39BF" w:rsidP="00B37458">
      <w:pPr>
        <w:shd w:val="clear" w:color="auto" w:fill="FFFFFF"/>
        <w:ind w:firstLine="720"/>
        <w:jc w:val="both"/>
        <w:rPr>
          <w:sz w:val="24"/>
          <w:szCs w:val="24"/>
          <w:lang w:val="bg-BG"/>
        </w:rPr>
      </w:pPr>
      <w:r w:rsidRPr="00472D65">
        <w:rPr>
          <w:b/>
          <w:sz w:val="24"/>
          <w:szCs w:val="24"/>
          <w:lang w:val="bg-BG"/>
        </w:rPr>
        <w:t xml:space="preserve">Чл. 26. </w:t>
      </w:r>
      <w:r w:rsidRPr="00472D65">
        <w:rPr>
          <w:sz w:val="24"/>
          <w:szCs w:val="24"/>
          <w:lang w:val="bg-BG"/>
        </w:rPr>
        <w:t xml:space="preserve">При констатирано </w:t>
      </w:r>
      <w:r w:rsidRPr="00472D65">
        <w:rPr>
          <w:color w:val="000000"/>
          <w:sz w:val="24"/>
          <w:szCs w:val="24"/>
          <w:lang w:val="bg-BG"/>
        </w:rPr>
        <w:t xml:space="preserve">лошо или друго неточно или частично изпълнение </w:t>
      </w:r>
      <w:r w:rsidRPr="00472D65">
        <w:rPr>
          <w:sz w:val="24"/>
          <w:szCs w:val="24"/>
          <w:lang w:val="bg-BG"/>
        </w:rPr>
        <w:t xml:space="preserve">на отделна Услуга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Услуга, без да дължи допълнително възнаграждение за това. В случай, че и повторното изпълнение на услугата е </w:t>
      </w:r>
      <w:r w:rsidRPr="00472D65">
        <w:rPr>
          <w:color w:val="000000"/>
          <w:sz w:val="24"/>
          <w:szCs w:val="24"/>
          <w:lang w:val="bg-BG"/>
        </w:rPr>
        <w:t>некачествено,</w:t>
      </w:r>
      <w:r w:rsidRPr="00472D65">
        <w:rPr>
          <w:sz w:val="24"/>
          <w:szCs w:val="24"/>
          <w:lang w:val="bg-BG"/>
        </w:rPr>
        <w:t xml:space="preserve"> ВЪЗЛОЖИТЕЛЯТ има право да задържи гаранцията за изпълнение и да прекрати договора. </w:t>
      </w:r>
    </w:p>
    <w:p w:rsidR="00DD39BF" w:rsidRPr="00472D65" w:rsidRDefault="00DD39BF" w:rsidP="00DD39BF">
      <w:pPr>
        <w:ind w:firstLine="720"/>
        <w:jc w:val="both"/>
        <w:rPr>
          <w:sz w:val="24"/>
          <w:szCs w:val="24"/>
          <w:lang w:val="bg-BG"/>
        </w:rPr>
      </w:pPr>
      <w:r w:rsidRPr="00472D65">
        <w:rPr>
          <w:b/>
          <w:sz w:val="24"/>
          <w:szCs w:val="24"/>
          <w:lang w:val="bg-BG"/>
        </w:rPr>
        <w:t xml:space="preserve">Чл. 27. </w:t>
      </w:r>
      <w:r w:rsidRPr="00472D65">
        <w:rPr>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DD39BF" w:rsidRPr="00472D65" w:rsidRDefault="00DD39BF" w:rsidP="00DD39BF">
      <w:pPr>
        <w:spacing w:after="240"/>
        <w:ind w:firstLine="720"/>
        <w:jc w:val="both"/>
        <w:rPr>
          <w:sz w:val="24"/>
          <w:szCs w:val="24"/>
          <w:lang w:val="bg-BG"/>
        </w:rPr>
      </w:pPr>
      <w:r w:rsidRPr="00472D65">
        <w:rPr>
          <w:b/>
          <w:sz w:val="24"/>
          <w:szCs w:val="24"/>
          <w:lang w:val="bg-BG"/>
        </w:rPr>
        <w:t xml:space="preserve">Чл. 28. </w:t>
      </w:r>
      <w:r w:rsidRPr="00472D65">
        <w:rPr>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D39BF" w:rsidRPr="00472D65" w:rsidRDefault="00DD39BF" w:rsidP="00DD39BF">
      <w:pPr>
        <w:spacing w:after="60"/>
        <w:ind w:firstLine="720"/>
        <w:jc w:val="center"/>
        <w:rPr>
          <w:sz w:val="24"/>
          <w:szCs w:val="24"/>
          <w:lang w:val="bg-BG"/>
        </w:rPr>
      </w:pPr>
      <w:r w:rsidRPr="00472D65">
        <w:rPr>
          <w:b/>
          <w:bCs/>
          <w:color w:val="000000"/>
          <w:sz w:val="24"/>
          <w:szCs w:val="24"/>
          <w:lang w:val="bg-BG"/>
        </w:rPr>
        <w:t>ПРЕКРАТЯВАНЕ НА ДОГОВОРА</w:t>
      </w:r>
    </w:p>
    <w:p w:rsidR="00DD39BF" w:rsidRPr="00472D65" w:rsidRDefault="00DD39BF" w:rsidP="00DD39BF">
      <w:pPr>
        <w:keepLines/>
        <w:ind w:firstLine="720"/>
        <w:jc w:val="both"/>
        <w:rPr>
          <w:sz w:val="24"/>
          <w:szCs w:val="24"/>
          <w:lang w:val="bg-BG"/>
        </w:rPr>
      </w:pPr>
      <w:r w:rsidRPr="00472D65">
        <w:rPr>
          <w:b/>
          <w:sz w:val="24"/>
          <w:szCs w:val="24"/>
          <w:lang w:val="bg-BG"/>
        </w:rPr>
        <w:t>Чл. 29.</w:t>
      </w:r>
      <w:r w:rsidRPr="00472D65">
        <w:rPr>
          <w:sz w:val="24"/>
          <w:szCs w:val="24"/>
          <w:lang w:val="bg-BG"/>
        </w:rPr>
        <w:t xml:space="preserve"> </w:t>
      </w:r>
      <w:r w:rsidRPr="00472D65">
        <w:rPr>
          <w:b/>
          <w:sz w:val="24"/>
          <w:szCs w:val="24"/>
          <w:lang w:val="bg-BG"/>
        </w:rPr>
        <w:t>(1)</w:t>
      </w:r>
      <w:r w:rsidRPr="00472D65">
        <w:rPr>
          <w:sz w:val="24"/>
          <w:szCs w:val="24"/>
          <w:lang w:val="bg-BG"/>
        </w:rPr>
        <w:t xml:space="preserve"> Този Договор се прекратява:</w:t>
      </w:r>
    </w:p>
    <w:p w:rsidR="00DD39BF" w:rsidRPr="00472D65" w:rsidRDefault="00DD39BF" w:rsidP="00DD39BF">
      <w:pPr>
        <w:keepLines/>
        <w:ind w:firstLine="720"/>
        <w:jc w:val="both"/>
        <w:rPr>
          <w:sz w:val="24"/>
          <w:szCs w:val="24"/>
          <w:lang w:val="bg-BG"/>
        </w:rPr>
      </w:pPr>
      <w:r w:rsidRPr="00472D65">
        <w:rPr>
          <w:sz w:val="24"/>
          <w:szCs w:val="24"/>
          <w:lang w:val="bg-BG"/>
        </w:rPr>
        <w:t>1. с изтичане на Срока на Договора;</w:t>
      </w:r>
    </w:p>
    <w:p w:rsidR="00DD39BF" w:rsidRPr="00472D65" w:rsidRDefault="00DD39BF" w:rsidP="00DD39BF">
      <w:pPr>
        <w:keepLines/>
        <w:ind w:firstLine="720"/>
        <w:jc w:val="both"/>
        <w:rPr>
          <w:sz w:val="24"/>
          <w:szCs w:val="24"/>
          <w:lang w:val="bg-BG"/>
        </w:rPr>
      </w:pPr>
      <w:r w:rsidRPr="00472D65">
        <w:rPr>
          <w:sz w:val="24"/>
          <w:szCs w:val="24"/>
          <w:lang w:val="bg-BG"/>
        </w:rPr>
        <w:lastRenderedPageBreak/>
        <w:t>2.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като представи необходимите за това доказателства;</w:t>
      </w:r>
    </w:p>
    <w:p w:rsidR="00DD39BF" w:rsidRPr="00472D65" w:rsidRDefault="00DD39BF" w:rsidP="00DD39BF">
      <w:pPr>
        <w:keepLines/>
        <w:ind w:firstLine="720"/>
        <w:jc w:val="both"/>
        <w:rPr>
          <w:sz w:val="24"/>
          <w:szCs w:val="24"/>
          <w:lang w:val="bg-BG"/>
        </w:rPr>
      </w:pPr>
      <w:r w:rsidRPr="00472D65">
        <w:rPr>
          <w:sz w:val="24"/>
          <w:szCs w:val="24"/>
          <w:lang w:val="bg-BG"/>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D39BF" w:rsidRPr="00472D65" w:rsidRDefault="00DD39BF" w:rsidP="00DD39BF">
      <w:pPr>
        <w:keepLines/>
        <w:ind w:firstLine="720"/>
        <w:jc w:val="both"/>
        <w:rPr>
          <w:sz w:val="24"/>
          <w:szCs w:val="24"/>
          <w:lang w:val="bg-BG"/>
        </w:rPr>
      </w:pPr>
      <w:r w:rsidRPr="00472D65">
        <w:rPr>
          <w:b/>
          <w:sz w:val="24"/>
          <w:szCs w:val="24"/>
          <w:lang w:val="bg-BG"/>
        </w:rPr>
        <w:t>(2)</w:t>
      </w:r>
      <w:r w:rsidRPr="00472D65">
        <w:rPr>
          <w:sz w:val="24"/>
          <w:szCs w:val="24"/>
          <w:lang w:val="bg-BG"/>
        </w:rPr>
        <w:t xml:space="preserve"> Договорът може да бъде прекратен</w:t>
      </w:r>
      <w:r w:rsidR="00FB7BC8" w:rsidRPr="00472D65">
        <w:rPr>
          <w:sz w:val="24"/>
          <w:szCs w:val="24"/>
          <w:lang w:val="bg-BG"/>
        </w:rPr>
        <w:t>:</w:t>
      </w:r>
    </w:p>
    <w:p w:rsidR="00DD39BF" w:rsidRPr="00472D65" w:rsidRDefault="00DD39BF" w:rsidP="00DD39BF">
      <w:pPr>
        <w:keepLines/>
        <w:ind w:firstLine="720"/>
        <w:jc w:val="both"/>
        <w:rPr>
          <w:sz w:val="24"/>
          <w:szCs w:val="24"/>
          <w:lang w:val="bg-BG"/>
        </w:rPr>
      </w:pPr>
      <w:r w:rsidRPr="00472D65">
        <w:rPr>
          <w:sz w:val="24"/>
          <w:szCs w:val="24"/>
          <w:lang w:val="bg-BG"/>
        </w:rPr>
        <w:t>1. по взаимно съгласие на Страните, изразено в писмена форма;</w:t>
      </w:r>
    </w:p>
    <w:p w:rsidR="00DD39BF" w:rsidRPr="00472D65" w:rsidRDefault="00DD39BF" w:rsidP="00DD39BF">
      <w:pPr>
        <w:keepLines/>
        <w:spacing w:after="60"/>
        <w:ind w:firstLine="720"/>
        <w:jc w:val="both"/>
        <w:rPr>
          <w:sz w:val="24"/>
          <w:szCs w:val="24"/>
          <w:lang w:val="bg-BG"/>
        </w:rPr>
      </w:pPr>
      <w:r w:rsidRPr="00472D65">
        <w:rPr>
          <w:sz w:val="24"/>
          <w:szCs w:val="24"/>
          <w:lang w:val="bg-BG"/>
        </w:rPr>
        <w:t xml:space="preserve">2. когато за ИЗПЪЛНИТЕЛЯ бъде открито производство по несъстоятелност или ликвидация – по искане на всяка от Страните. </w:t>
      </w:r>
    </w:p>
    <w:p w:rsidR="00DD39BF" w:rsidRPr="00472D65" w:rsidRDefault="00DD39BF" w:rsidP="00DD39BF">
      <w:pPr>
        <w:keepLines/>
        <w:ind w:firstLine="720"/>
        <w:jc w:val="both"/>
        <w:rPr>
          <w:sz w:val="24"/>
          <w:szCs w:val="24"/>
          <w:lang w:val="bg-BG"/>
        </w:rPr>
      </w:pPr>
      <w:r w:rsidRPr="00472D65">
        <w:rPr>
          <w:b/>
          <w:sz w:val="24"/>
          <w:szCs w:val="24"/>
          <w:lang w:val="bg-BG"/>
        </w:rPr>
        <w:t>Чл. 30.</w:t>
      </w:r>
      <w:r w:rsidRPr="00472D65">
        <w:rPr>
          <w:sz w:val="24"/>
          <w:szCs w:val="24"/>
          <w:lang w:val="bg-BG"/>
        </w:rPr>
        <w:t xml:space="preserve"> </w:t>
      </w:r>
      <w:r w:rsidRPr="00472D65">
        <w:rPr>
          <w:b/>
          <w:sz w:val="24"/>
          <w:szCs w:val="24"/>
          <w:lang w:val="bg-BG"/>
        </w:rPr>
        <w:t>(1)</w:t>
      </w:r>
      <w:r w:rsidRPr="00472D65">
        <w:rPr>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D39BF" w:rsidRPr="00472D65" w:rsidRDefault="00DD39BF" w:rsidP="00DD39BF">
      <w:pPr>
        <w:keepLines/>
        <w:tabs>
          <w:tab w:val="left" w:pos="0"/>
        </w:tabs>
        <w:jc w:val="both"/>
        <w:rPr>
          <w:sz w:val="24"/>
          <w:szCs w:val="24"/>
          <w:lang w:val="bg-BG"/>
        </w:rPr>
      </w:pPr>
      <w:r w:rsidRPr="00472D65">
        <w:rPr>
          <w:sz w:val="24"/>
          <w:szCs w:val="24"/>
          <w:lang w:val="bg-BG"/>
        </w:rPr>
        <w:tab/>
      </w:r>
      <w:r w:rsidRPr="00472D65">
        <w:rPr>
          <w:b/>
          <w:sz w:val="24"/>
          <w:szCs w:val="24"/>
          <w:lang w:val="bg-BG"/>
        </w:rPr>
        <w:t>(2)</w:t>
      </w:r>
      <w:r w:rsidRPr="00472D65">
        <w:rPr>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DD39BF" w:rsidRPr="00472D65" w:rsidRDefault="00DD39BF" w:rsidP="00DD39BF">
      <w:pPr>
        <w:keepLines/>
        <w:ind w:firstLine="720"/>
        <w:jc w:val="both"/>
        <w:rPr>
          <w:sz w:val="24"/>
          <w:szCs w:val="24"/>
          <w:lang w:val="bg-BG"/>
        </w:rPr>
      </w:pPr>
      <w:r w:rsidRPr="00472D65">
        <w:rPr>
          <w:sz w:val="24"/>
          <w:szCs w:val="24"/>
          <w:lang w:val="bg-BG"/>
        </w:rPr>
        <w:t>1. когато ИЗПЪЛНИТЕЛЯТ не е започнал изпълнението на Услугите в предвидените в Техническото предложение срокове;</w:t>
      </w:r>
    </w:p>
    <w:p w:rsidR="00DD39BF" w:rsidRPr="00472D65" w:rsidRDefault="00DD39BF" w:rsidP="00DD39BF">
      <w:pPr>
        <w:keepLines/>
        <w:ind w:firstLine="720"/>
        <w:jc w:val="both"/>
        <w:rPr>
          <w:sz w:val="24"/>
          <w:szCs w:val="24"/>
          <w:lang w:val="bg-BG"/>
        </w:rPr>
      </w:pPr>
      <w:r w:rsidRPr="00472D65">
        <w:rPr>
          <w:sz w:val="24"/>
          <w:szCs w:val="24"/>
          <w:lang w:val="bg-BG"/>
        </w:rPr>
        <w:t>2.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DD39BF" w:rsidRPr="00472D65" w:rsidRDefault="00DD39BF" w:rsidP="00B37458">
      <w:pPr>
        <w:keepLines/>
        <w:ind w:firstLine="720"/>
        <w:jc w:val="both"/>
        <w:rPr>
          <w:sz w:val="24"/>
          <w:szCs w:val="24"/>
          <w:lang w:val="bg-BG"/>
        </w:rPr>
      </w:pPr>
      <w:r w:rsidRPr="00472D65">
        <w:rPr>
          <w:b/>
          <w:sz w:val="24"/>
          <w:szCs w:val="24"/>
          <w:lang w:val="bg-BG"/>
        </w:rPr>
        <w:t xml:space="preserve">(3) </w:t>
      </w:r>
      <w:r w:rsidRPr="00472D65">
        <w:rPr>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D39BF" w:rsidRPr="00472D65" w:rsidRDefault="00DD39BF" w:rsidP="00DD39BF">
      <w:pPr>
        <w:keepLines/>
        <w:spacing w:after="60"/>
        <w:ind w:firstLine="720"/>
        <w:jc w:val="both"/>
        <w:rPr>
          <w:sz w:val="24"/>
          <w:szCs w:val="24"/>
          <w:lang w:val="bg-BG"/>
        </w:rPr>
      </w:pPr>
      <w:r w:rsidRPr="00472D65">
        <w:rPr>
          <w:b/>
          <w:sz w:val="24"/>
          <w:szCs w:val="24"/>
          <w:lang w:val="bg-BG"/>
        </w:rPr>
        <w:t xml:space="preserve">Чл. 31. </w:t>
      </w:r>
      <w:r w:rsidRPr="00472D65">
        <w:rPr>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D39BF" w:rsidRPr="00472D65" w:rsidRDefault="00DD39BF" w:rsidP="00DD39BF">
      <w:pPr>
        <w:keepLines/>
        <w:ind w:firstLine="720"/>
        <w:jc w:val="both"/>
        <w:rPr>
          <w:sz w:val="24"/>
          <w:szCs w:val="24"/>
          <w:lang w:val="bg-BG"/>
        </w:rPr>
      </w:pPr>
      <w:r w:rsidRPr="00472D65">
        <w:rPr>
          <w:b/>
          <w:sz w:val="24"/>
          <w:szCs w:val="24"/>
          <w:lang w:val="bg-BG"/>
        </w:rPr>
        <w:t xml:space="preserve">Чл. 32. </w:t>
      </w:r>
      <w:r w:rsidRPr="00472D65">
        <w:rPr>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DD39BF" w:rsidRPr="00472D65" w:rsidRDefault="00DD39BF" w:rsidP="00DD39BF">
      <w:pPr>
        <w:keepLines/>
        <w:ind w:firstLine="720"/>
        <w:jc w:val="both"/>
        <w:rPr>
          <w:sz w:val="24"/>
          <w:szCs w:val="24"/>
          <w:lang w:val="bg-BG"/>
        </w:rPr>
      </w:pPr>
      <w:r w:rsidRPr="00472D65">
        <w:rPr>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D39BF" w:rsidRPr="00472D65" w:rsidRDefault="00DD39BF" w:rsidP="00DD39BF">
      <w:pPr>
        <w:keepLines/>
        <w:spacing w:after="60"/>
        <w:ind w:firstLine="720"/>
        <w:jc w:val="both"/>
        <w:rPr>
          <w:sz w:val="24"/>
          <w:szCs w:val="24"/>
          <w:lang w:val="bg-BG"/>
        </w:rPr>
      </w:pPr>
      <w:r w:rsidRPr="00472D65">
        <w:rPr>
          <w:sz w:val="24"/>
          <w:szCs w:val="24"/>
          <w:lang w:val="bg-BG"/>
        </w:rPr>
        <w:t xml:space="preserve">2. ИЗПЪЛНИТЕЛЯТ се задължава да преустанови предоставянето на Услугите, с изключение на такива дейности, каквито може да бъдат необходими и поискани от ВЪЗЛОЖИТЕЛЯ; </w:t>
      </w:r>
    </w:p>
    <w:p w:rsidR="00DD39BF" w:rsidRPr="00472D65" w:rsidRDefault="00DD39BF" w:rsidP="00DD39BF">
      <w:pPr>
        <w:spacing w:after="240"/>
        <w:ind w:firstLine="720"/>
        <w:jc w:val="both"/>
        <w:rPr>
          <w:sz w:val="24"/>
          <w:szCs w:val="24"/>
          <w:lang w:val="bg-BG"/>
        </w:rPr>
      </w:pPr>
      <w:r w:rsidRPr="00472D65">
        <w:rPr>
          <w:b/>
          <w:sz w:val="24"/>
          <w:szCs w:val="24"/>
          <w:lang w:val="bg-BG"/>
        </w:rPr>
        <w:t xml:space="preserve">Чл. 33. </w:t>
      </w:r>
      <w:r w:rsidRPr="00472D65">
        <w:rPr>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DD39BF" w:rsidRPr="00472D65" w:rsidRDefault="00DD39BF" w:rsidP="00DD39BF">
      <w:pPr>
        <w:jc w:val="center"/>
        <w:rPr>
          <w:sz w:val="24"/>
          <w:szCs w:val="24"/>
          <w:lang w:val="bg-BG"/>
        </w:rPr>
      </w:pPr>
      <w:r w:rsidRPr="00472D65">
        <w:rPr>
          <w:b/>
          <w:bCs/>
          <w:color w:val="000000"/>
          <w:sz w:val="24"/>
          <w:szCs w:val="24"/>
          <w:lang w:val="bg-BG"/>
        </w:rPr>
        <w:t>ОБЩИ РАЗПОРЕДБИ</w:t>
      </w:r>
    </w:p>
    <w:p w:rsidR="00DD39BF" w:rsidRPr="00472D65" w:rsidRDefault="00DD39BF" w:rsidP="00DD39BF">
      <w:pPr>
        <w:suppressAutoHyphens/>
        <w:ind w:firstLine="720"/>
        <w:jc w:val="both"/>
        <w:rPr>
          <w:b/>
          <w:sz w:val="24"/>
          <w:szCs w:val="24"/>
          <w:lang w:val="bg-BG"/>
        </w:rPr>
      </w:pPr>
      <w:r w:rsidRPr="00472D65">
        <w:rPr>
          <w:b/>
          <w:sz w:val="24"/>
          <w:szCs w:val="24"/>
          <w:lang w:val="bg-BG"/>
        </w:rPr>
        <w:t xml:space="preserve">Чл. 34. (1) </w:t>
      </w:r>
      <w:r w:rsidRPr="00472D65">
        <w:rPr>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D39BF" w:rsidRPr="00472D65" w:rsidRDefault="00DD39BF" w:rsidP="00DD39BF">
      <w:pPr>
        <w:suppressAutoHyphens/>
        <w:ind w:firstLine="720"/>
        <w:jc w:val="both"/>
        <w:rPr>
          <w:noProof/>
          <w:sz w:val="24"/>
          <w:szCs w:val="24"/>
          <w:lang w:val="bg-BG" w:eastAsia="cs-CZ"/>
        </w:rPr>
      </w:pPr>
      <w:r w:rsidRPr="00472D65">
        <w:rPr>
          <w:b/>
          <w:sz w:val="24"/>
          <w:szCs w:val="24"/>
          <w:lang w:val="bg-BG"/>
        </w:rPr>
        <w:t xml:space="preserve">(2) </w:t>
      </w:r>
      <w:r w:rsidRPr="00472D65">
        <w:rPr>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DD39BF" w:rsidRPr="00472D65" w:rsidRDefault="00DD39BF" w:rsidP="00DD39BF">
      <w:pPr>
        <w:suppressAutoHyphens/>
        <w:ind w:firstLine="720"/>
        <w:jc w:val="both"/>
        <w:rPr>
          <w:noProof/>
          <w:sz w:val="24"/>
          <w:szCs w:val="24"/>
          <w:lang w:val="bg-BG" w:eastAsia="cs-CZ"/>
        </w:rPr>
      </w:pPr>
      <w:r w:rsidRPr="00472D65">
        <w:rPr>
          <w:noProof/>
          <w:sz w:val="24"/>
          <w:szCs w:val="24"/>
          <w:lang w:val="bg-BG" w:eastAsia="cs-CZ"/>
        </w:rPr>
        <w:t>1. специалните разпоредби имат предимство пред общите разпоредби;</w:t>
      </w:r>
    </w:p>
    <w:p w:rsidR="00DD39BF" w:rsidRPr="00472D65" w:rsidRDefault="00DD39BF" w:rsidP="00DD39BF">
      <w:pPr>
        <w:suppressAutoHyphens/>
        <w:spacing w:after="60"/>
        <w:ind w:firstLine="720"/>
        <w:jc w:val="both"/>
        <w:rPr>
          <w:noProof/>
          <w:sz w:val="24"/>
          <w:szCs w:val="24"/>
          <w:lang w:val="bg-BG" w:eastAsia="cs-CZ"/>
        </w:rPr>
      </w:pPr>
      <w:r w:rsidRPr="00472D65">
        <w:rPr>
          <w:noProof/>
          <w:sz w:val="24"/>
          <w:szCs w:val="24"/>
          <w:lang w:val="bg-BG" w:eastAsia="cs-CZ"/>
        </w:rPr>
        <w:t>2. разпоредбите на Приложенията имат предимство пред разпоредбите на Договора</w:t>
      </w:r>
    </w:p>
    <w:p w:rsidR="00DD39BF" w:rsidRPr="00472D65" w:rsidRDefault="00DD39BF" w:rsidP="00DD39BF">
      <w:pPr>
        <w:suppressAutoHyphens/>
        <w:spacing w:after="60"/>
        <w:ind w:firstLine="720"/>
        <w:jc w:val="both"/>
        <w:rPr>
          <w:noProof/>
          <w:sz w:val="24"/>
          <w:szCs w:val="24"/>
          <w:lang w:val="bg-BG" w:eastAsia="cs-CZ"/>
        </w:rPr>
      </w:pPr>
      <w:r w:rsidRPr="00472D65">
        <w:rPr>
          <w:b/>
          <w:sz w:val="24"/>
          <w:szCs w:val="24"/>
          <w:lang w:val="bg-BG"/>
        </w:rPr>
        <w:t xml:space="preserve">Чл. 35. </w:t>
      </w:r>
      <w:r w:rsidRPr="00472D65">
        <w:rPr>
          <w:noProof/>
          <w:sz w:val="24"/>
          <w:szCs w:val="24"/>
          <w:lang w:val="bg-BG" w:eastAsia="cs-CZ"/>
        </w:rPr>
        <w:t xml:space="preserve">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w:t>
      </w:r>
      <w:r w:rsidRPr="00472D65">
        <w:rPr>
          <w:noProof/>
          <w:sz w:val="24"/>
          <w:szCs w:val="24"/>
          <w:lang w:val="bg-BG" w:eastAsia="cs-CZ"/>
        </w:rPr>
        <w:lastRenderedPageBreak/>
        <w:t>споразумения и/или разпоредби на международното екологично, социално и трудово право, съгласно Приложение № 10 към чл. 115 от ЗОП.</w:t>
      </w:r>
    </w:p>
    <w:p w:rsidR="00DD39BF" w:rsidRPr="00472D65" w:rsidRDefault="00DD39BF" w:rsidP="00DD39BF">
      <w:pPr>
        <w:suppressAutoHyphens/>
        <w:ind w:firstLine="720"/>
        <w:jc w:val="both"/>
        <w:rPr>
          <w:bCs/>
          <w:noProof/>
          <w:sz w:val="24"/>
          <w:szCs w:val="24"/>
          <w:lang w:val="bg-BG" w:eastAsia="en-GB"/>
        </w:rPr>
      </w:pPr>
      <w:r w:rsidRPr="00472D65">
        <w:rPr>
          <w:b/>
          <w:sz w:val="24"/>
          <w:szCs w:val="24"/>
          <w:lang w:val="bg-BG"/>
        </w:rPr>
        <w:t xml:space="preserve">Чл. 36. </w:t>
      </w:r>
      <w:r w:rsidRPr="00472D65">
        <w:rPr>
          <w:b/>
          <w:bCs/>
          <w:noProof/>
          <w:sz w:val="24"/>
          <w:szCs w:val="24"/>
          <w:lang w:val="bg-BG" w:eastAsia="en-GB"/>
        </w:rPr>
        <w:t xml:space="preserve">(1) </w:t>
      </w:r>
      <w:r w:rsidRPr="00472D65">
        <w:rPr>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72D65">
        <w:rPr>
          <w:b/>
          <w:bCs/>
          <w:noProof/>
          <w:sz w:val="24"/>
          <w:szCs w:val="24"/>
          <w:lang w:val="bg-BG" w:eastAsia="en-GB"/>
        </w:rPr>
        <w:t>Конфиденциална информация</w:t>
      </w:r>
      <w:r w:rsidRPr="00472D65">
        <w:rPr>
          <w:bCs/>
          <w:noProof/>
          <w:sz w:val="24"/>
          <w:szCs w:val="24"/>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DD39BF" w:rsidRPr="00472D65" w:rsidRDefault="00DD39BF" w:rsidP="00DD39BF">
      <w:pPr>
        <w:suppressAutoHyphens/>
        <w:ind w:firstLine="720"/>
        <w:jc w:val="both"/>
        <w:rPr>
          <w:noProof/>
          <w:sz w:val="24"/>
          <w:szCs w:val="24"/>
          <w:lang w:val="bg-BG" w:eastAsia="en-GB"/>
        </w:rPr>
      </w:pPr>
      <w:r w:rsidRPr="00472D65">
        <w:rPr>
          <w:b/>
          <w:noProof/>
          <w:sz w:val="24"/>
          <w:szCs w:val="24"/>
          <w:lang w:val="bg-BG" w:eastAsia="en-GB"/>
        </w:rPr>
        <w:t>(2)</w:t>
      </w:r>
      <w:r w:rsidRPr="00472D65">
        <w:rPr>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D39BF" w:rsidRPr="00472D65" w:rsidRDefault="00DD39BF" w:rsidP="00DD39BF">
      <w:pPr>
        <w:suppressAutoHyphens/>
        <w:ind w:firstLine="720"/>
        <w:jc w:val="both"/>
        <w:rPr>
          <w:noProof/>
          <w:sz w:val="24"/>
          <w:szCs w:val="24"/>
          <w:lang w:val="bg-BG" w:eastAsia="en-GB"/>
        </w:rPr>
      </w:pPr>
      <w:r w:rsidRPr="00472D65">
        <w:rPr>
          <w:b/>
          <w:noProof/>
          <w:sz w:val="24"/>
          <w:szCs w:val="24"/>
          <w:lang w:val="bg-BG" w:eastAsia="en-GB"/>
        </w:rPr>
        <w:t>(3)</w:t>
      </w:r>
      <w:r w:rsidRPr="00472D65">
        <w:rPr>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DD39BF" w:rsidRPr="00472D65" w:rsidRDefault="00DD39BF" w:rsidP="00DD39BF">
      <w:pPr>
        <w:suppressAutoHyphens/>
        <w:ind w:firstLine="720"/>
        <w:jc w:val="both"/>
        <w:rPr>
          <w:noProof/>
          <w:sz w:val="24"/>
          <w:szCs w:val="24"/>
          <w:lang w:val="bg-BG" w:eastAsia="en-GB"/>
        </w:rPr>
      </w:pPr>
      <w:r w:rsidRPr="00472D65">
        <w:rPr>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DD39BF" w:rsidRPr="00472D65" w:rsidRDefault="00DD39BF" w:rsidP="00DD39BF">
      <w:pPr>
        <w:suppressAutoHyphens/>
        <w:ind w:firstLine="720"/>
        <w:jc w:val="both"/>
        <w:rPr>
          <w:noProof/>
          <w:sz w:val="24"/>
          <w:szCs w:val="24"/>
          <w:lang w:val="bg-BG" w:eastAsia="en-GB"/>
        </w:rPr>
      </w:pPr>
      <w:r w:rsidRPr="00472D65">
        <w:rPr>
          <w:noProof/>
          <w:sz w:val="24"/>
          <w:szCs w:val="24"/>
          <w:lang w:val="bg-BG" w:eastAsia="en-GB"/>
        </w:rPr>
        <w:t>2. информацията се изисква по силата на закон, приложим спрямо която и да е от Страните; или</w:t>
      </w:r>
    </w:p>
    <w:p w:rsidR="00DD39BF" w:rsidRPr="00472D65" w:rsidRDefault="00DD39BF" w:rsidP="00DD39BF">
      <w:pPr>
        <w:suppressAutoHyphens/>
        <w:ind w:firstLine="720"/>
        <w:jc w:val="both"/>
        <w:rPr>
          <w:bCs/>
          <w:noProof/>
          <w:sz w:val="24"/>
          <w:szCs w:val="24"/>
          <w:lang w:val="bg-BG" w:eastAsia="en-GB"/>
        </w:rPr>
      </w:pPr>
      <w:r w:rsidRPr="00472D65">
        <w:rPr>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D39BF" w:rsidRPr="00472D65" w:rsidRDefault="00DD39BF" w:rsidP="00DD39BF">
      <w:pPr>
        <w:suppressAutoHyphens/>
        <w:ind w:firstLine="720"/>
        <w:jc w:val="both"/>
        <w:rPr>
          <w:bCs/>
          <w:noProof/>
          <w:sz w:val="24"/>
          <w:szCs w:val="24"/>
          <w:lang w:val="bg-BG" w:eastAsia="en-GB"/>
        </w:rPr>
      </w:pPr>
      <w:r w:rsidRPr="00472D65">
        <w:rPr>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472D65">
        <w:rPr>
          <w:bCs/>
          <w:noProof/>
          <w:sz w:val="24"/>
          <w:szCs w:val="24"/>
          <w:lang w:val="bg-BG" w:eastAsia="en-GB"/>
        </w:rPr>
        <w:t>.</w:t>
      </w:r>
    </w:p>
    <w:p w:rsidR="00DD39BF" w:rsidRPr="00472D65" w:rsidRDefault="00DD39BF" w:rsidP="00B37458">
      <w:pPr>
        <w:suppressAutoHyphens/>
        <w:ind w:firstLine="720"/>
        <w:jc w:val="both"/>
        <w:rPr>
          <w:bCs/>
          <w:noProof/>
          <w:sz w:val="24"/>
          <w:szCs w:val="24"/>
          <w:lang w:val="bg-BG" w:eastAsia="en-GB"/>
        </w:rPr>
      </w:pPr>
      <w:r w:rsidRPr="00472D65">
        <w:rPr>
          <w:b/>
          <w:bCs/>
          <w:noProof/>
          <w:sz w:val="24"/>
          <w:szCs w:val="24"/>
          <w:lang w:val="bg-BG" w:eastAsia="en-GB"/>
        </w:rPr>
        <w:t>(4)</w:t>
      </w:r>
      <w:r w:rsidRPr="00472D65">
        <w:rPr>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9" w:name="_DV_M169"/>
      <w:bookmarkStart w:id="20" w:name="_DV_M170"/>
      <w:bookmarkEnd w:id="19"/>
      <w:bookmarkEnd w:id="20"/>
    </w:p>
    <w:p w:rsidR="00DD39BF" w:rsidRPr="00472D65" w:rsidRDefault="00DD39BF" w:rsidP="00DD39BF">
      <w:pPr>
        <w:suppressAutoHyphens/>
        <w:spacing w:after="60"/>
        <w:ind w:firstLine="720"/>
        <w:jc w:val="both"/>
        <w:rPr>
          <w:noProof/>
          <w:sz w:val="24"/>
          <w:szCs w:val="24"/>
          <w:lang w:val="bg-BG" w:eastAsia="en-GB"/>
        </w:rPr>
      </w:pPr>
      <w:r w:rsidRPr="00472D65">
        <w:rPr>
          <w:b/>
          <w:sz w:val="24"/>
          <w:szCs w:val="24"/>
          <w:lang w:val="bg-BG"/>
        </w:rPr>
        <w:t xml:space="preserve">Чл. 37. </w:t>
      </w:r>
      <w:r w:rsidRPr="00472D65">
        <w:rPr>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72D65">
        <w:rPr>
          <w:bCs/>
          <w:noProof/>
          <w:sz w:val="24"/>
          <w:szCs w:val="24"/>
          <w:lang w:val="bg-BG" w:eastAsia="en-GB"/>
        </w:rPr>
        <w:t xml:space="preserve">ВЪЗЛОЖИТЕЛЯ </w:t>
      </w:r>
      <w:r w:rsidRPr="00472D65">
        <w:rPr>
          <w:noProof/>
          <w:sz w:val="24"/>
          <w:szCs w:val="24"/>
          <w:lang w:val="bg-BG" w:eastAsia="en-GB"/>
        </w:rPr>
        <w:t xml:space="preserve">или на резултати от работата на ИЗПЪЛНИТЕЛЯ, без предварителното писмено съгласие на </w:t>
      </w:r>
      <w:r w:rsidRPr="00472D65">
        <w:rPr>
          <w:bCs/>
          <w:noProof/>
          <w:sz w:val="24"/>
          <w:szCs w:val="24"/>
          <w:lang w:val="bg-BG" w:eastAsia="en-GB"/>
        </w:rPr>
        <w:t>ВЪЗЛОЖИТЕЛЯ</w:t>
      </w:r>
      <w:r w:rsidRPr="00472D65">
        <w:rPr>
          <w:noProof/>
          <w:sz w:val="24"/>
          <w:szCs w:val="24"/>
          <w:lang w:val="bg-BG" w:eastAsia="en-GB"/>
        </w:rPr>
        <w:t>, което съгласие няма да бъде безпричинно отказано или забавено.</w:t>
      </w:r>
    </w:p>
    <w:p w:rsidR="00DD39BF" w:rsidRPr="00472D65" w:rsidRDefault="00DD39BF" w:rsidP="00DD39BF">
      <w:pPr>
        <w:suppressAutoHyphens/>
        <w:ind w:firstLine="720"/>
        <w:jc w:val="both"/>
        <w:rPr>
          <w:noProof/>
          <w:sz w:val="24"/>
          <w:szCs w:val="24"/>
          <w:lang w:val="bg-BG" w:eastAsia="cs-CZ"/>
        </w:rPr>
      </w:pPr>
      <w:r w:rsidRPr="00472D65">
        <w:rPr>
          <w:b/>
          <w:sz w:val="24"/>
          <w:szCs w:val="24"/>
          <w:lang w:val="bg-BG"/>
        </w:rPr>
        <w:t xml:space="preserve">Чл. 38. </w:t>
      </w:r>
      <w:r w:rsidRPr="00472D65">
        <w:rPr>
          <w:b/>
          <w:bCs/>
          <w:noProof/>
          <w:sz w:val="24"/>
          <w:szCs w:val="24"/>
          <w:lang w:val="bg-BG" w:eastAsia="cs-CZ"/>
        </w:rPr>
        <w:t>(1)</w:t>
      </w:r>
      <w:r w:rsidRPr="00472D65">
        <w:rPr>
          <w:noProof/>
          <w:sz w:val="24"/>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DD39BF" w:rsidRPr="00472D65" w:rsidRDefault="00DD39BF" w:rsidP="00DD39BF">
      <w:pPr>
        <w:suppressAutoHyphens/>
        <w:ind w:firstLine="720"/>
        <w:jc w:val="both"/>
        <w:rPr>
          <w:noProof/>
          <w:sz w:val="24"/>
          <w:szCs w:val="24"/>
          <w:lang w:val="bg-BG" w:eastAsia="cs-CZ"/>
        </w:rPr>
      </w:pPr>
      <w:r w:rsidRPr="00472D65">
        <w:rPr>
          <w:b/>
          <w:noProof/>
          <w:sz w:val="24"/>
          <w:szCs w:val="24"/>
          <w:lang w:val="bg-BG" w:eastAsia="cs-CZ"/>
        </w:rPr>
        <w:t>(2)</w:t>
      </w:r>
      <w:r w:rsidRPr="00472D65">
        <w:rPr>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DD39BF" w:rsidRPr="00472D65" w:rsidRDefault="00DD39BF" w:rsidP="00DD39BF">
      <w:pPr>
        <w:suppressAutoHyphens/>
        <w:ind w:firstLine="720"/>
        <w:jc w:val="both"/>
        <w:rPr>
          <w:noProof/>
          <w:sz w:val="24"/>
          <w:szCs w:val="24"/>
          <w:lang w:val="bg-BG" w:eastAsia="cs-CZ"/>
        </w:rPr>
      </w:pPr>
      <w:r w:rsidRPr="00472D65">
        <w:rPr>
          <w:noProof/>
          <w:sz w:val="24"/>
          <w:szCs w:val="24"/>
          <w:lang w:val="bg-BG" w:eastAsia="cs-CZ"/>
        </w:rPr>
        <w:t>1. чрез промяна на съответния документ или материал; или</w:t>
      </w:r>
    </w:p>
    <w:p w:rsidR="00DD39BF" w:rsidRPr="00472D65" w:rsidRDefault="00DD39BF" w:rsidP="003B4C48">
      <w:pPr>
        <w:suppressAutoHyphens/>
        <w:ind w:firstLine="720"/>
        <w:jc w:val="both"/>
        <w:rPr>
          <w:noProof/>
          <w:sz w:val="24"/>
          <w:szCs w:val="24"/>
          <w:lang w:val="bg-BG" w:eastAsia="cs-CZ"/>
        </w:rPr>
      </w:pPr>
      <w:r w:rsidRPr="00472D65">
        <w:rPr>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DD39BF" w:rsidRPr="00472D65" w:rsidRDefault="00DD39BF" w:rsidP="003B4C48">
      <w:pPr>
        <w:suppressAutoHyphens/>
        <w:ind w:firstLine="720"/>
        <w:jc w:val="both"/>
        <w:rPr>
          <w:noProof/>
          <w:sz w:val="24"/>
          <w:szCs w:val="24"/>
          <w:lang w:val="bg-BG" w:eastAsia="cs-CZ"/>
        </w:rPr>
      </w:pPr>
      <w:r w:rsidRPr="00472D65">
        <w:rPr>
          <w:noProof/>
          <w:sz w:val="24"/>
          <w:szCs w:val="24"/>
          <w:lang w:val="bg-BG" w:eastAsia="cs-CZ"/>
        </w:rPr>
        <w:lastRenderedPageBreak/>
        <w:t>3. като получи за своя сметка разрешение за ползване на продукта от третото лице, чиито права са нарушени.</w:t>
      </w:r>
    </w:p>
    <w:p w:rsidR="00DD39BF" w:rsidRPr="00472D65" w:rsidRDefault="00DD39BF" w:rsidP="003B4C48">
      <w:pPr>
        <w:suppressAutoHyphens/>
        <w:ind w:firstLine="720"/>
        <w:jc w:val="both"/>
        <w:rPr>
          <w:noProof/>
          <w:sz w:val="24"/>
          <w:szCs w:val="24"/>
          <w:lang w:val="bg-BG" w:eastAsia="cs-CZ"/>
        </w:rPr>
      </w:pPr>
      <w:r w:rsidRPr="00472D65">
        <w:rPr>
          <w:b/>
          <w:noProof/>
          <w:sz w:val="24"/>
          <w:szCs w:val="24"/>
          <w:lang w:val="bg-BG" w:eastAsia="cs-CZ"/>
        </w:rPr>
        <w:t>(3)</w:t>
      </w:r>
      <w:r w:rsidRPr="00472D65">
        <w:rPr>
          <w:b/>
          <w:bCs/>
          <w:noProof/>
          <w:sz w:val="24"/>
          <w:szCs w:val="24"/>
          <w:lang w:val="bg-BG" w:eastAsia="cs-CZ"/>
        </w:rPr>
        <w:t xml:space="preserve"> </w:t>
      </w:r>
      <w:r w:rsidRPr="00472D65">
        <w:rPr>
          <w:noProof/>
          <w:sz w:val="24"/>
          <w:szCs w:val="24"/>
          <w:lang w:val="bg-BG" w:eastAsia="cs-CZ"/>
        </w:rPr>
        <w:t>ВЪЗЛОЖИТЕЛЯТ уведомява ИЗПЪЛНИТЕЛЯ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DD39BF" w:rsidRPr="00472D65" w:rsidRDefault="00DD39BF" w:rsidP="003B4C48">
      <w:pPr>
        <w:suppressAutoHyphens/>
        <w:ind w:firstLine="720"/>
        <w:jc w:val="both"/>
        <w:rPr>
          <w:noProof/>
          <w:sz w:val="24"/>
          <w:szCs w:val="24"/>
          <w:lang w:val="bg-BG" w:eastAsia="cs-CZ"/>
        </w:rPr>
      </w:pPr>
      <w:r w:rsidRPr="00472D65">
        <w:rPr>
          <w:b/>
          <w:bCs/>
          <w:noProof/>
          <w:sz w:val="24"/>
          <w:szCs w:val="24"/>
          <w:lang w:val="bg-BG" w:eastAsia="cs-CZ"/>
        </w:rPr>
        <w:t>(4)</w:t>
      </w:r>
      <w:r w:rsidRPr="00472D65">
        <w:rPr>
          <w:b/>
          <w:noProof/>
          <w:sz w:val="24"/>
          <w:szCs w:val="24"/>
          <w:lang w:val="bg-BG" w:eastAsia="cs-CZ"/>
        </w:rPr>
        <w:t xml:space="preserve"> </w:t>
      </w:r>
      <w:r w:rsidRPr="00472D65">
        <w:rPr>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DD39BF" w:rsidRPr="00472D65" w:rsidRDefault="00DD39BF" w:rsidP="003B4C48">
      <w:pPr>
        <w:suppressAutoHyphens/>
        <w:ind w:firstLine="720"/>
        <w:jc w:val="both"/>
        <w:rPr>
          <w:noProof/>
          <w:sz w:val="24"/>
          <w:szCs w:val="24"/>
          <w:lang w:val="bg-BG" w:eastAsia="cs-CZ"/>
        </w:rPr>
      </w:pPr>
      <w:r w:rsidRPr="00472D65">
        <w:rPr>
          <w:b/>
          <w:sz w:val="24"/>
          <w:szCs w:val="24"/>
          <w:lang w:val="bg-BG"/>
        </w:rPr>
        <w:t xml:space="preserve">Чл. 39. </w:t>
      </w:r>
      <w:r w:rsidRPr="00472D65">
        <w:rPr>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72D65">
        <w:rPr>
          <w:sz w:val="24"/>
          <w:szCs w:val="24"/>
          <w:lang w:val="bg-BG"/>
        </w:rPr>
        <w:t xml:space="preserve"> </w:t>
      </w:r>
      <w:r w:rsidRPr="00472D65">
        <w:rPr>
          <w:noProof/>
          <w:sz w:val="24"/>
          <w:szCs w:val="24"/>
          <w:lang w:val="bg-BG" w:eastAsia="cs-CZ"/>
        </w:rPr>
        <w:t>Паричните вземания по Договора могат да бъдат прехвърляни или залагани съгласно приложимото право.</w:t>
      </w:r>
    </w:p>
    <w:p w:rsidR="00DD39BF" w:rsidRPr="00472D65" w:rsidRDefault="00DD39BF" w:rsidP="003B4C48">
      <w:pPr>
        <w:suppressAutoHyphens/>
        <w:ind w:firstLine="720"/>
        <w:jc w:val="both"/>
        <w:rPr>
          <w:noProof/>
          <w:sz w:val="24"/>
          <w:szCs w:val="24"/>
          <w:lang w:val="bg-BG" w:eastAsia="en-GB"/>
        </w:rPr>
      </w:pPr>
      <w:r w:rsidRPr="00472D65">
        <w:rPr>
          <w:b/>
          <w:sz w:val="24"/>
          <w:szCs w:val="24"/>
          <w:lang w:val="bg-BG"/>
        </w:rPr>
        <w:t xml:space="preserve">Чл. 40. </w:t>
      </w:r>
      <w:r w:rsidRPr="00472D65">
        <w:rPr>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D39BF" w:rsidRPr="00472D65" w:rsidRDefault="00DD39BF" w:rsidP="003B4C48">
      <w:pPr>
        <w:suppressAutoHyphens/>
        <w:ind w:firstLine="720"/>
        <w:jc w:val="both"/>
        <w:rPr>
          <w:noProof/>
          <w:sz w:val="24"/>
          <w:szCs w:val="24"/>
          <w:lang w:val="bg-BG" w:eastAsia="en-GB"/>
        </w:rPr>
      </w:pPr>
      <w:r w:rsidRPr="00472D65">
        <w:rPr>
          <w:b/>
          <w:sz w:val="24"/>
          <w:szCs w:val="24"/>
          <w:lang w:val="bg-BG"/>
        </w:rPr>
        <w:t xml:space="preserve">Чл. 41. (1) </w:t>
      </w:r>
      <w:r w:rsidRPr="00472D65">
        <w:rPr>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D39BF" w:rsidRPr="00472D65" w:rsidRDefault="00DD39BF" w:rsidP="003B4C48">
      <w:pPr>
        <w:suppressAutoHyphens/>
        <w:ind w:firstLine="720"/>
        <w:jc w:val="both"/>
        <w:rPr>
          <w:noProof/>
          <w:sz w:val="24"/>
          <w:szCs w:val="24"/>
          <w:lang w:val="bg-BG" w:eastAsia="en-GB"/>
        </w:rPr>
      </w:pPr>
      <w:r w:rsidRPr="00472D65">
        <w:rPr>
          <w:b/>
          <w:sz w:val="24"/>
          <w:szCs w:val="24"/>
          <w:lang w:val="bg-BG"/>
        </w:rPr>
        <w:t xml:space="preserve">(2) </w:t>
      </w:r>
      <w:r w:rsidRPr="00472D65">
        <w:rPr>
          <w:noProof/>
          <w:sz w:val="24"/>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rsidR="00DD39BF" w:rsidRPr="00472D65" w:rsidRDefault="00DD39BF" w:rsidP="003B4C48">
      <w:pPr>
        <w:suppressAutoHyphens/>
        <w:ind w:firstLine="720"/>
        <w:jc w:val="both"/>
        <w:rPr>
          <w:noProof/>
          <w:sz w:val="24"/>
          <w:szCs w:val="24"/>
          <w:lang w:val="bg-BG" w:eastAsia="en-GB"/>
        </w:rPr>
      </w:pPr>
      <w:r w:rsidRPr="00472D65">
        <w:rPr>
          <w:b/>
          <w:sz w:val="24"/>
          <w:szCs w:val="24"/>
          <w:lang w:val="bg-BG"/>
        </w:rPr>
        <w:t xml:space="preserve">(3) </w:t>
      </w:r>
      <w:r w:rsidRPr="00472D65">
        <w:rPr>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D39BF" w:rsidRPr="00472D65" w:rsidRDefault="00DD39BF" w:rsidP="003B4C48">
      <w:pPr>
        <w:suppressAutoHyphens/>
        <w:ind w:firstLine="720"/>
        <w:jc w:val="both"/>
        <w:rPr>
          <w:noProof/>
          <w:sz w:val="24"/>
          <w:szCs w:val="24"/>
          <w:lang w:val="bg-BG" w:eastAsia="en-GB"/>
        </w:rPr>
      </w:pPr>
      <w:r w:rsidRPr="00472D65">
        <w:rPr>
          <w:b/>
          <w:sz w:val="24"/>
          <w:szCs w:val="24"/>
          <w:lang w:val="bg-BG"/>
        </w:rPr>
        <w:t xml:space="preserve">(4) </w:t>
      </w:r>
      <w:r w:rsidRPr="00472D65">
        <w:rPr>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D39BF" w:rsidRPr="00472D65" w:rsidRDefault="00DD39BF" w:rsidP="003B4C48">
      <w:pPr>
        <w:suppressAutoHyphens/>
        <w:ind w:firstLine="720"/>
        <w:jc w:val="both"/>
        <w:rPr>
          <w:noProof/>
          <w:sz w:val="24"/>
          <w:szCs w:val="24"/>
          <w:lang w:val="bg-BG" w:eastAsia="en-GB"/>
        </w:rPr>
      </w:pPr>
      <w:r w:rsidRPr="00472D65">
        <w:rPr>
          <w:b/>
          <w:sz w:val="24"/>
          <w:szCs w:val="24"/>
          <w:lang w:val="bg-BG"/>
        </w:rPr>
        <w:t xml:space="preserve">(5) </w:t>
      </w:r>
      <w:r w:rsidRPr="00472D65">
        <w:rPr>
          <w:noProof/>
          <w:sz w:val="24"/>
          <w:szCs w:val="24"/>
          <w:lang w:val="bg-BG" w:eastAsia="en-GB"/>
        </w:rPr>
        <w:t xml:space="preserve">Не може да се позовава на непреодолима сила Страна: </w:t>
      </w:r>
    </w:p>
    <w:p w:rsidR="00DD39BF" w:rsidRPr="00472D65" w:rsidRDefault="00DD39BF" w:rsidP="003B4C48">
      <w:pPr>
        <w:suppressAutoHyphens/>
        <w:ind w:firstLine="720"/>
        <w:jc w:val="both"/>
        <w:rPr>
          <w:noProof/>
          <w:sz w:val="24"/>
          <w:szCs w:val="24"/>
          <w:lang w:val="bg-BG" w:eastAsia="en-GB"/>
        </w:rPr>
      </w:pPr>
      <w:r w:rsidRPr="00472D65">
        <w:rPr>
          <w:noProof/>
          <w:sz w:val="24"/>
          <w:szCs w:val="24"/>
          <w:lang w:val="bg-BG" w:eastAsia="en-GB"/>
        </w:rPr>
        <w:t>1. която е била в забава или друго неизпълнение преди настъпването на непреодолима сила;</w:t>
      </w:r>
    </w:p>
    <w:p w:rsidR="00DD39BF" w:rsidRPr="00472D65" w:rsidRDefault="00DD39BF" w:rsidP="003B4C48">
      <w:pPr>
        <w:suppressAutoHyphens/>
        <w:ind w:firstLine="720"/>
        <w:jc w:val="both"/>
        <w:rPr>
          <w:noProof/>
          <w:sz w:val="24"/>
          <w:szCs w:val="24"/>
          <w:lang w:val="bg-BG" w:eastAsia="en-GB"/>
        </w:rPr>
      </w:pPr>
      <w:r w:rsidRPr="00472D65">
        <w:rPr>
          <w:noProof/>
          <w:sz w:val="24"/>
          <w:szCs w:val="24"/>
          <w:lang w:val="bg-BG" w:eastAsia="en-GB"/>
        </w:rPr>
        <w:t>2. която не е информирала другата Страна за настъпването на непреодолима сила; или</w:t>
      </w:r>
    </w:p>
    <w:p w:rsidR="00DD39BF" w:rsidRPr="00472D65" w:rsidRDefault="00DD39BF" w:rsidP="003B4C48">
      <w:pPr>
        <w:suppressAutoHyphens/>
        <w:ind w:firstLine="720"/>
        <w:jc w:val="both"/>
        <w:rPr>
          <w:noProof/>
          <w:sz w:val="24"/>
          <w:szCs w:val="24"/>
          <w:lang w:val="bg-BG" w:eastAsia="en-GB"/>
        </w:rPr>
      </w:pPr>
      <w:r w:rsidRPr="00472D65">
        <w:rPr>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DD39BF" w:rsidRPr="00472D65" w:rsidRDefault="00DD39BF" w:rsidP="003B4C48">
      <w:pPr>
        <w:suppressAutoHyphens/>
        <w:ind w:firstLine="720"/>
        <w:jc w:val="both"/>
        <w:rPr>
          <w:noProof/>
          <w:sz w:val="24"/>
          <w:szCs w:val="24"/>
          <w:lang w:val="bg-BG" w:eastAsia="en-GB"/>
        </w:rPr>
      </w:pPr>
      <w:r w:rsidRPr="00472D65">
        <w:rPr>
          <w:b/>
          <w:sz w:val="24"/>
          <w:szCs w:val="24"/>
          <w:lang w:val="bg-BG"/>
        </w:rPr>
        <w:t xml:space="preserve">(6) </w:t>
      </w:r>
      <w:r w:rsidRPr="00472D65">
        <w:rPr>
          <w:noProof/>
          <w:sz w:val="24"/>
          <w:szCs w:val="24"/>
          <w:lang w:val="bg-BG" w:eastAsia="en-GB"/>
        </w:rPr>
        <w:t>Липсата на парични средства не представлява непреодолима сила.</w:t>
      </w:r>
    </w:p>
    <w:p w:rsidR="00DD39BF" w:rsidRPr="00472D65" w:rsidRDefault="00DD39BF" w:rsidP="003B4C48">
      <w:pPr>
        <w:suppressAutoHyphens/>
        <w:ind w:firstLine="720"/>
        <w:jc w:val="both"/>
        <w:rPr>
          <w:b/>
          <w:bCs/>
          <w:noProof/>
          <w:sz w:val="24"/>
          <w:szCs w:val="24"/>
          <w:lang w:val="bg-BG" w:eastAsia="en-GB"/>
        </w:rPr>
      </w:pPr>
      <w:r w:rsidRPr="00472D65">
        <w:rPr>
          <w:b/>
          <w:sz w:val="24"/>
          <w:szCs w:val="24"/>
          <w:lang w:val="bg-BG"/>
        </w:rPr>
        <w:t xml:space="preserve">Чл. 42. </w:t>
      </w:r>
      <w:r w:rsidRPr="00472D65">
        <w:rPr>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D39BF" w:rsidRPr="00472D65" w:rsidRDefault="00DD39BF" w:rsidP="003B4C48">
      <w:pPr>
        <w:suppressAutoHyphens/>
        <w:ind w:firstLine="720"/>
        <w:jc w:val="both"/>
        <w:rPr>
          <w:noProof/>
          <w:sz w:val="24"/>
          <w:szCs w:val="24"/>
          <w:lang w:val="bg-BG" w:eastAsia="en-GB"/>
        </w:rPr>
      </w:pPr>
      <w:r w:rsidRPr="00472D65">
        <w:rPr>
          <w:b/>
          <w:sz w:val="24"/>
          <w:szCs w:val="24"/>
          <w:lang w:val="bg-BG"/>
        </w:rPr>
        <w:t xml:space="preserve">Чл. 43. </w:t>
      </w:r>
      <w:r w:rsidRPr="00472D65">
        <w:rPr>
          <w:b/>
          <w:noProof/>
          <w:sz w:val="24"/>
          <w:szCs w:val="24"/>
          <w:lang w:val="bg-BG" w:eastAsia="en-GB"/>
        </w:rPr>
        <w:t>(1)</w:t>
      </w:r>
      <w:r w:rsidRPr="00472D65">
        <w:rPr>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D39BF" w:rsidRPr="00472D65" w:rsidRDefault="00DD39BF" w:rsidP="003B4C48">
      <w:pPr>
        <w:suppressAutoHyphens/>
        <w:ind w:firstLine="720"/>
        <w:jc w:val="both"/>
        <w:rPr>
          <w:noProof/>
          <w:sz w:val="24"/>
          <w:szCs w:val="24"/>
          <w:lang w:val="bg-BG" w:eastAsia="en-GB"/>
        </w:rPr>
      </w:pPr>
      <w:r w:rsidRPr="00472D65">
        <w:rPr>
          <w:b/>
          <w:noProof/>
          <w:sz w:val="24"/>
          <w:szCs w:val="24"/>
          <w:lang w:val="bg-BG" w:eastAsia="en-GB"/>
        </w:rPr>
        <w:t>(2)</w:t>
      </w:r>
      <w:r w:rsidRPr="00472D65">
        <w:rPr>
          <w:noProof/>
          <w:sz w:val="24"/>
          <w:szCs w:val="24"/>
          <w:lang w:val="bg-BG" w:eastAsia="en-GB"/>
        </w:rPr>
        <w:t xml:space="preserve"> За целите на този Договор данните и лицата за контакт на Страните са, както следва:</w:t>
      </w:r>
    </w:p>
    <w:p w:rsidR="00DD39BF" w:rsidRPr="00472D65" w:rsidRDefault="00DD39BF" w:rsidP="003B4C48">
      <w:pPr>
        <w:suppressAutoHyphens/>
        <w:jc w:val="both"/>
        <w:rPr>
          <w:noProof/>
          <w:sz w:val="24"/>
          <w:szCs w:val="24"/>
          <w:lang w:val="bg-BG" w:eastAsia="en-GB"/>
        </w:rPr>
      </w:pPr>
      <w:r w:rsidRPr="00472D65">
        <w:rPr>
          <w:noProof/>
          <w:sz w:val="24"/>
          <w:szCs w:val="24"/>
          <w:lang w:val="bg-BG" w:eastAsia="en-GB"/>
        </w:rPr>
        <w:t>1. За ВЪЗЛОЖИТЕЛЯ:</w:t>
      </w:r>
    </w:p>
    <w:p w:rsidR="00DD39BF" w:rsidRPr="00472D65" w:rsidRDefault="00DD39BF" w:rsidP="003B4C48">
      <w:pPr>
        <w:suppressAutoHyphens/>
        <w:jc w:val="both"/>
        <w:rPr>
          <w:noProof/>
          <w:sz w:val="24"/>
          <w:szCs w:val="24"/>
          <w:lang w:val="bg-BG" w:eastAsia="en-GB"/>
        </w:rPr>
      </w:pPr>
      <w:r w:rsidRPr="00472D65">
        <w:rPr>
          <w:noProof/>
          <w:sz w:val="24"/>
          <w:szCs w:val="24"/>
          <w:lang w:val="bg-BG" w:eastAsia="en-GB"/>
        </w:rPr>
        <w:t xml:space="preserve">Адрес за кореспонденция: </w:t>
      </w:r>
      <w:r w:rsidR="00E9446D" w:rsidRPr="00472D65">
        <w:rPr>
          <w:sz w:val="24"/>
          <w:szCs w:val="24"/>
          <w:lang w:val="bg-BG"/>
        </w:rPr>
        <w:t>гр.София, п.к. 1527, ул. “Бяло море” № 8</w:t>
      </w:r>
    </w:p>
    <w:p w:rsidR="00DD39BF" w:rsidRPr="00472D65" w:rsidRDefault="00DD39BF" w:rsidP="003B4C48">
      <w:pPr>
        <w:suppressAutoHyphens/>
        <w:jc w:val="both"/>
        <w:rPr>
          <w:noProof/>
          <w:sz w:val="24"/>
          <w:szCs w:val="24"/>
          <w:lang w:val="bg-BG" w:eastAsia="en-GB"/>
        </w:rPr>
      </w:pPr>
      <w:r w:rsidRPr="00472D65">
        <w:rPr>
          <w:noProof/>
          <w:sz w:val="24"/>
          <w:szCs w:val="24"/>
          <w:lang w:val="bg-BG" w:eastAsia="en-GB"/>
        </w:rPr>
        <w:t xml:space="preserve">Тел.: </w:t>
      </w:r>
      <w:r w:rsidR="00E9446D" w:rsidRPr="00472D65">
        <w:rPr>
          <w:noProof/>
          <w:sz w:val="24"/>
          <w:szCs w:val="24"/>
          <w:lang w:val="bg-BG" w:eastAsia="en-GB"/>
        </w:rPr>
        <w:t>02/9432 147</w:t>
      </w:r>
    </w:p>
    <w:p w:rsidR="00DD39BF" w:rsidRPr="00472D65" w:rsidRDefault="00DD39BF" w:rsidP="003B4C48">
      <w:pPr>
        <w:suppressAutoHyphens/>
        <w:jc w:val="both"/>
        <w:rPr>
          <w:noProof/>
          <w:sz w:val="24"/>
          <w:szCs w:val="24"/>
          <w:lang w:val="bg-BG" w:eastAsia="en-GB"/>
        </w:rPr>
      </w:pPr>
      <w:r w:rsidRPr="00472D65">
        <w:rPr>
          <w:noProof/>
          <w:sz w:val="24"/>
          <w:szCs w:val="24"/>
          <w:lang w:val="bg-BG" w:eastAsia="en-GB"/>
        </w:rPr>
        <w:t xml:space="preserve">Факс: </w:t>
      </w:r>
      <w:r w:rsidR="00E9446D" w:rsidRPr="00472D65">
        <w:rPr>
          <w:noProof/>
          <w:sz w:val="24"/>
          <w:szCs w:val="24"/>
          <w:lang w:val="bg-BG" w:eastAsia="en-GB"/>
        </w:rPr>
        <w:t>02/9432144</w:t>
      </w:r>
    </w:p>
    <w:p w:rsidR="00DD39BF" w:rsidRPr="00472D65" w:rsidRDefault="00DD39BF" w:rsidP="003B4C48">
      <w:pPr>
        <w:suppressAutoHyphens/>
        <w:jc w:val="both"/>
        <w:rPr>
          <w:noProof/>
          <w:sz w:val="24"/>
          <w:szCs w:val="24"/>
          <w:lang w:val="bg-BG" w:eastAsia="en-GB"/>
        </w:rPr>
      </w:pPr>
      <w:r w:rsidRPr="00472D65">
        <w:rPr>
          <w:noProof/>
          <w:sz w:val="24"/>
          <w:szCs w:val="24"/>
          <w:lang w:val="bg-BG" w:eastAsia="en-GB"/>
        </w:rPr>
        <w:t>e-mail: ……………………………</w:t>
      </w:r>
    </w:p>
    <w:p w:rsidR="00DD39BF" w:rsidRPr="00472D65" w:rsidRDefault="00DD39BF" w:rsidP="00DD39BF">
      <w:pPr>
        <w:suppressAutoHyphens/>
        <w:jc w:val="both"/>
        <w:rPr>
          <w:noProof/>
          <w:sz w:val="24"/>
          <w:szCs w:val="24"/>
          <w:lang w:val="bg-BG" w:eastAsia="en-GB"/>
        </w:rPr>
      </w:pPr>
      <w:r w:rsidRPr="00472D65">
        <w:rPr>
          <w:noProof/>
          <w:sz w:val="24"/>
          <w:szCs w:val="24"/>
          <w:lang w:val="bg-BG" w:eastAsia="en-GB"/>
        </w:rPr>
        <w:t xml:space="preserve">Лице за контакт: </w:t>
      </w:r>
      <w:r w:rsidR="00E9446D" w:rsidRPr="00472D65">
        <w:rPr>
          <w:noProof/>
          <w:sz w:val="24"/>
          <w:szCs w:val="24"/>
          <w:lang w:val="bg-BG" w:eastAsia="en-GB"/>
        </w:rPr>
        <w:t>н-к СПС</w:t>
      </w:r>
      <w:r w:rsidR="00601E19" w:rsidRPr="00472D65">
        <w:rPr>
          <w:sz w:val="24"/>
          <w:szCs w:val="24"/>
          <w:lang w:val="bg-BG"/>
        </w:rPr>
        <w:t xml:space="preserve"> / ръководител техническа служба</w:t>
      </w:r>
    </w:p>
    <w:p w:rsidR="00DD39BF" w:rsidRPr="00472D65" w:rsidRDefault="00DD39BF" w:rsidP="00DD39BF">
      <w:pPr>
        <w:suppressAutoHyphens/>
        <w:jc w:val="both"/>
        <w:rPr>
          <w:noProof/>
          <w:sz w:val="24"/>
          <w:szCs w:val="24"/>
          <w:lang w:val="bg-BG" w:eastAsia="en-GB"/>
        </w:rPr>
      </w:pPr>
      <w:r w:rsidRPr="00472D65">
        <w:rPr>
          <w:noProof/>
          <w:sz w:val="24"/>
          <w:szCs w:val="24"/>
          <w:lang w:val="bg-BG" w:eastAsia="en-GB"/>
        </w:rPr>
        <w:t xml:space="preserve">2. За ИЗПЪЛНИТЕЛЯ: </w:t>
      </w:r>
    </w:p>
    <w:p w:rsidR="00DD39BF" w:rsidRPr="00472D65" w:rsidRDefault="00DD39BF" w:rsidP="00DD39BF">
      <w:pPr>
        <w:suppressAutoHyphens/>
        <w:jc w:val="both"/>
        <w:rPr>
          <w:noProof/>
          <w:sz w:val="24"/>
          <w:szCs w:val="24"/>
          <w:lang w:val="bg-BG" w:eastAsia="en-GB"/>
        </w:rPr>
      </w:pPr>
      <w:r w:rsidRPr="00472D65">
        <w:rPr>
          <w:noProof/>
          <w:sz w:val="24"/>
          <w:szCs w:val="24"/>
          <w:lang w:val="bg-BG" w:eastAsia="en-GB"/>
        </w:rPr>
        <w:t>Адрес за кореспонденция: ………………….</w:t>
      </w:r>
    </w:p>
    <w:p w:rsidR="00DD39BF" w:rsidRPr="00472D65" w:rsidRDefault="00DD39BF" w:rsidP="00DD39BF">
      <w:pPr>
        <w:suppressAutoHyphens/>
        <w:jc w:val="both"/>
        <w:rPr>
          <w:noProof/>
          <w:sz w:val="24"/>
          <w:szCs w:val="24"/>
          <w:lang w:val="bg-BG" w:eastAsia="en-GB"/>
        </w:rPr>
      </w:pPr>
      <w:r w:rsidRPr="00472D65">
        <w:rPr>
          <w:noProof/>
          <w:sz w:val="24"/>
          <w:szCs w:val="24"/>
          <w:lang w:val="bg-BG" w:eastAsia="en-GB"/>
        </w:rPr>
        <w:t>Тел.: ………………………………………….</w:t>
      </w:r>
    </w:p>
    <w:p w:rsidR="00DD39BF" w:rsidRPr="00472D65" w:rsidRDefault="00DD39BF" w:rsidP="00DD39BF">
      <w:pPr>
        <w:suppressAutoHyphens/>
        <w:jc w:val="both"/>
        <w:rPr>
          <w:noProof/>
          <w:sz w:val="24"/>
          <w:szCs w:val="24"/>
          <w:lang w:val="bg-BG" w:eastAsia="en-GB"/>
        </w:rPr>
      </w:pPr>
      <w:r w:rsidRPr="00472D65">
        <w:rPr>
          <w:noProof/>
          <w:sz w:val="24"/>
          <w:szCs w:val="24"/>
          <w:lang w:val="bg-BG" w:eastAsia="en-GB"/>
        </w:rPr>
        <w:t>Факс: …………………………………………</w:t>
      </w:r>
    </w:p>
    <w:p w:rsidR="00DD39BF" w:rsidRPr="00472D65" w:rsidRDefault="00DD39BF" w:rsidP="00DD39BF">
      <w:pPr>
        <w:suppressAutoHyphens/>
        <w:jc w:val="both"/>
        <w:rPr>
          <w:noProof/>
          <w:sz w:val="24"/>
          <w:szCs w:val="24"/>
          <w:lang w:val="bg-BG" w:eastAsia="en-GB"/>
        </w:rPr>
      </w:pPr>
      <w:r w:rsidRPr="00472D65">
        <w:rPr>
          <w:noProof/>
          <w:sz w:val="24"/>
          <w:szCs w:val="24"/>
          <w:lang w:val="bg-BG" w:eastAsia="en-GB"/>
        </w:rPr>
        <w:t>e-mail: ………………………………………..</w:t>
      </w:r>
    </w:p>
    <w:p w:rsidR="00DD39BF" w:rsidRPr="00472D65" w:rsidRDefault="00DD39BF" w:rsidP="00DD39BF">
      <w:pPr>
        <w:suppressAutoHyphens/>
        <w:spacing w:after="60"/>
        <w:jc w:val="both"/>
        <w:rPr>
          <w:noProof/>
          <w:sz w:val="24"/>
          <w:szCs w:val="24"/>
          <w:lang w:val="bg-BG" w:eastAsia="en-GB"/>
        </w:rPr>
      </w:pPr>
      <w:r w:rsidRPr="00472D65">
        <w:rPr>
          <w:noProof/>
          <w:sz w:val="24"/>
          <w:szCs w:val="24"/>
          <w:lang w:val="bg-BG" w:eastAsia="en-GB"/>
        </w:rPr>
        <w:t>Лице за контакт: ……………………………</w:t>
      </w:r>
    </w:p>
    <w:p w:rsidR="005015B1" w:rsidRPr="00472D65" w:rsidRDefault="005015B1" w:rsidP="00DD39BF">
      <w:pPr>
        <w:suppressAutoHyphens/>
        <w:spacing w:after="60"/>
        <w:jc w:val="both"/>
        <w:rPr>
          <w:noProof/>
          <w:sz w:val="24"/>
          <w:szCs w:val="24"/>
          <w:lang w:val="bg-BG" w:eastAsia="en-GB"/>
        </w:rPr>
      </w:pPr>
    </w:p>
    <w:p w:rsidR="00DD39BF" w:rsidRPr="00472D65" w:rsidRDefault="00DD39BF" w:rsidP="00DD39BF">
      <w:pPr>
        <w:suppressAutoHyphens/>
        <w:ind w:firstLine="720"/>
        <w:jc w:val="both"/>
        <w:rPr>
          <w:noProof/>
          <w:sz w:val="24"/>
          <w:szCs w:val="24"/>
          <w:lang w:val="bg-BG" w:eastAsia="en-GB"/>
        </w:rPr>
      </w:pPr>
      <w:r w:rsidRPr="00472D65">
        <w:rPr>
          <w:b/>
          <w:noProof/>
          <w:sz w:val="24"/>
          <w:szCs w:val="24"/>
          <w:lang w:val="bg-BG" w:eastAsia="en-GB"/>
        </w:rPr>
        <w:lastRenderedPageBreak/>
        <w:t>(3)</w:t>
      </w:r>
      <w:r w:rsidRPr="00472D65">
        <w:rPr>
          <w:noProof/>
          <w:sz w:val="24"/>
          <w:szCs w:val="24"/>
          <w:lang w:val="bg-BG" w:eastAsia="en-GB"/>
        </w:rPr>
        <w:t xml:space="preserve"> За дата на уведомлението се счита:</w:t>
      </w:r>
    </w:p>
    <w:p w:rsidR="00DD39BF" w:rsidRPr="00472D65" w:rsidRDefault="00DD39BF" w:rsidP="00DD39BF">
      <w:pPr>
        <w:suppressAutoHyphens/>
        <w:ind w:firstLine="720"/>
        <w:jc w:val="both"/>
        <w:rPr>
          <w:noProof/>
          <w:sz w:val="24"/>
          <w:szCs w:val="24"/>
          <w:lang w:val="bg-BG" w:eastAsia="en-GB"/>
        </w:rPr>
      </w:pPr>
      <w:r w:rsidRPr="00472D65">
        <w:rPr>
          <w:noProof/>
          <w:sz w:val="24"/>
          <w:szCs w:val="24"/>
          <w:lang w:val="bg-BG" w:eastAsia="en-GB"/>
        </w:rPr>
        <w:t>1. датата на предаването – при лично предаване на уведомлението;</w:t>
      </w:r>
    </w:p>
    <w:p w:rsidR="00DD39BF" w:rsidRPr="00472D65" w:rsidRDefault="00DD39BF" w:rsidP="00DD39BF">
      <w:pPr>
        <w:suppressAutoHyphens/>
        <w:ind w:firstLine="720"/>
        <w:jc w:val="both"/>
        <w:rPr>
          <w:noProof/>
          <w:sz w:val="24"/>
          <w:szCs w:val="24"/>
          <w:lang w:val="bg-BG" w:eastAsia="en-GB"/>
        </w:rPr>
      </w:pPr>
      <w:r w:rsidRPr="00472D65">
        <w:rPr>
          <w:noProof/>
          <w:sz w:val="24"/>
          <w:szCs w:val="24"/>
          <w:lang w:val="bg-BG" w:eastAsia="en-GB"/>
        </w:rPr>
        <w:t>2. датата на пощенското клеймо на обратната разписка – при изпращане по пощата;</w:t>
      </w:r>
    </w:p>
    <w:p w:rsidR="00DD39BF" w:rsidRPr="00472D65" w:rsidRDefault="00DD39BF" w:rsidP="00DD39BF">
      <w:pPr>
        <w:suppressAutoHyphens/>
        <w:ind w:firstLine="720"/>
        <w:jc w:val="both"/>
        <w:rPr>
          <w:noProof/>
          <w:sz w:val="24"/>
          <w:szCs w:val="24"/>
          <w:lang w:val="bg-BG" w:eastAsia="en-GB"/>
        </w:rPr>
      </w:pPr>
      <w:r w:rsidRPr="00472D65">
        <w:rPr>
          <w:noProof/>
          <w:sz w:val="24"/>
          <w:szCs w:val="24"/>
          <w:lang w:val="bg-BG" w:eastAsia="en-GB"/>
        </w:rPr>
        <w:t>3. датата на доставка, отбелязана върху куриерската разписка – при изпращане по куриер;</w:t>
      </w:r>
    </w:p>
    <w:p w:rsidR="00DD39BF" w:rsidRPr="00472D65" w:rsidRDefault="00DD39BF" w:rsidP="00DD39BF">
      <w:pPr>
        <w:suppressAutoHyphens/>
        <w:ind w:firstLine="720"/>
        <w:jc w:val="both"/>
        <w:rPr>
          <w:noProof/>
          <w:sz w:val="24"/>
          <w:szCs w:val="24"/>
          <w:lang w:val="bg-BG" w:eastAsia="en-GB"/>
        </w:rPr>
      </w:pPr>
      <w:r w:rsidRPr="00472D65">
        <w:rPr>
          <w:noProof/>
          <w:sz w:val="24"/>
          <w:szCs w:val="24"/>
          <w:lang w:val="bg-BG" w:eastAsia="en-GB"/>
        </w:rPr>
        <w:t>3. датата на приемането – при изпращане по факс;</w:t>
      </w:r>
    </w:p>
    <w:p w:rsidR="00DD39BF" w:rsidRPr="00472D65" w:rsidRDefault="00DD39BF" w:rsidP="003B4C48">
      <w:pPr>
        <w:suppressAutoHyphens/>
        <w:ind w:firstLine="720"/>
        <w:jc w:val="both"/>
        <w:rPr>
          <w:noProof/>
          <w:sz w:val="24"/>
          <w:szCs w:val="24"/>
          <w:lang w:val="bg-BG" w:eastAsia="en-GB"/>
        </w:rPr>
      </w:pPr>
      <w:r w:rsidRPr="00472D65">
        <w:rPr>
          <w:noProof/>
          <w:sz w:val="24"/>
          <w:szCs w:val="24"/>
          <w:lang w:val="bg-BG" w:eastAsia="en-GB"/>
        </w:rPr>
        <w:t xml:space="preserve">4. датата на получаване – при изпращане по електронна поща. </w:t>
      </w:r>
    </w:p>
    <w:p w:rsidR="00DD39BF" w:rsidRPr="00472D65" w:rsidRDefault="00DD39BF" w:rsidP="003B4C48">
      <w:pPr>
        <w:suppressAutoHyphens/>
        <w:ind w:firstLine="720"/>
        <w:jc w:val="both"/>
        <w:rPr>
          <w:noProof/>
          <w:sz w:val="24"/>
          <w:szCs w:val="24"/>
          <w:lang w:val="bg-BG" w:eastAsia="en-GB"/>
        </w:rPr>
      </w:pPr>
      <w:r w:rsidRPr="00472D65">
        <w:rPr>
          <w:b/>
          <w:noProof/>
          <w:sz w:val="24"/>
          <w:szCs w:val="24"/>
          <w:lang w:val="bg-BG" w:eastAsia="en-GB"/>
        </w:rPr>
        <w:t>(4)</w:t>
      </w:r>
      <w:r w:rsidRPr="00472D65">
        <w:rPr>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D39BF" w:rsidRPr="00472D65" w:rsidRDefault="00DD39BF" w:rsidP="003B4C48">
      <w:pPr>
        <w:suppressAutoHyphens/>
        <w:ind w:firstLine="720"/>
        <w:jc w:val="both"/>
        <w:rPr>
          <w:noProof/>
          <w:sz w:val="24"/>
          <w:szCs w:val="24"/>
          <w:lang w:val="bg-BG" w:eastAsia="en-GB"/>
        </w:rPr>
      </w:pPr>
      <w:r w:rsidRPr="00472D65">
        <w:rPr>
          <w:b/>
          <w:noProof/>
          <w:sz w:val="24"/>
          <w:szCs w:val="24"/>
          <w:lang w:val="bg-BG" w:eastAsia="en-GB"/>
        </w:rPr>
        <w:t>(5)</w:t>
      </w:r>
      <w:r w:rsidRPr="00472D65">
        <w:rPr>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72D65">
        <w:rPr>
          <w:bCs/>
          <w:noProof/>
          <w:sz w:val="24"/>
          <w:szCs w:val="24"/>
          <w:lang w:val="bg-BG" w:eastAsia="en-GB"/>
        </w:rPr>
        <w:t>ИЗПЪЛНИТЕЛЯ</w:t>
      </w:r>
      <w:r w:rsidRPr="00472D65">
        <w:rPr>
          <w:noProof/>
          <w:sz w:val="24"/>
          <w:szCs w:val="24"/>
          <w:lang w:val="bg-BG" w:eastAsia="en-GB"/>
        </w:rPr>
        <w:t xml:space="preserve">, същият се задължава да уведоми </w:t>
      </w:r>
      <w:r w:rsidRPr="00472D65">
        <w:rPr>
          <w:bCs/>
          <w:noProof/>
          <w:sz w:val="24"/>
          <w:szCs w:val="24"/>
          <w:lang w:val="bg-BG" w:eastAsia="en-GB"/>
        </w:rPr>
        <w:t>ВЪЗЛОЖИТЕЛЯ</w:t>
      </w:r>
      <w:r w:rsidRPr="00472D65">
        <w:rPr>
          <w:noProof/>
          <w:sz w:val="24"/>
          <w:szCs w:val="24"/>
          <w:lang w:val="bg-BG" w:eastAsia="en-GB"/>
        </w:rPr>
        <w:t xml:space="preserve"> за промяната в срок до 7 (седем) дни от вписването в съответния регистър.</w:t>
      </w:r>
    </w:p>
    <w:p w:rsidR="00DD39BF" w:rsidRPr="00472D65" w:rsidRDefault="00DD39BF" w:rsidP="003B4C48">
      <w:pPr>
        <w:suppressAutoHyphens/>
        <w:ind w:firstLine="720"/>
        <w:jc w:val="both"/>
        <w:rPr>
          <w:bCs/>
          <w:noProof/>
          <w:sz w:val="24"/>
          <w:szCs w:val="24"/>
          <w:lang w:val="bg-BG" w:eastAsia="en-GB"/>
        </w:rPr>
      </w:pPr>
      <w:r w:rsidRPr="00472D65">
        <w:rPr>
          <w:b/>
          <w:sz w:val="24"/>
          <w:szCs w:val="24"/>
          <w:lang w:val="bg-BG"/>
        </w:rPr>
        <w:t xml:space="preserve">Чл. 44. </w:t>
      </w:r>
      <w:r w:rsidRPr="00472D65">
        <w:rPr>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72D65">
        <w:rPr>
          <w:noProof/>
          <w:sz w:val="24"/>
          <w:szCs w:val="24"/>
          <w:lang w:val="bg-BG" w:eastAsia="en-GB"/>
        </w:rPr>
        <w:t>от компетентния български съд</w:t>
      </w:r>
      <w:r w:rsidRPr="00472D65">
        <w:rPr>
          <w:bCs/>
          <w:noProof/>
          <w:sz w:val="24"/>
          <w:szCs w:val="24"/>
          <w:lang w:val="bg-BG" w:eastAsia="en-GB"/>
        </w:rPr>
        <w:t>.</w:t>
      </w:r>
    </w:p>
    <w:p w:rsidR="00DD39BF" w:rsidRPr="00472D65" w:rsidRDefault="00DD39BF" w:rsidP="003B4C48">
      <w:pPr>
        <w:suppressAutoHyphens/>
        <w:ind w:firstLine="720"/>
        <w:jc w:val="both"/>
        <w:rPr>
          <w:noProof/>
          <w:sz w:val="24"/>
          <w:szCs w:val="24"/>
          <w:lang w:val="bg-BG" w:eastAsia="en-GB"/>
        </w:rPr>
      </w:pPr>
      <w:r w:rsidRPr="00472D65">
        <w:rPr>
          <w:b/>
          <w:sz w:val="24"/>
          <w:szCs w:val="24"/>
          <w:lang w:val="bg-BG"/>
        </w:rPr>
        <w:t xml:space="preserve">Чл. 45. </w:t>
      </w:r>
      <w:r w:rsidRPr="00472D65">
        <w:rPr>
          <w:noProof/>
          <w:sz w:val="24"/>
          <w:szCs w:val="24"/>
          <w:lang w:val="bg-BG" w:eastAsia="en-GB"/>
        </w:rPr>
        <w:t>Този Договор се състои от 10 (десет) страници и е изготвен и подписан в 2 (два) еднообразни екземпляра – по един за всяка от Страните.</w:t>
      </w:r>
    </w:p>
    <w:p w:rsidR="00DD39BF" w:rsidRPr="00472D65" w:rsidRDefault="00DD39BF" w:rsidP="00DD39BF">
      <w:pPr>
        <w:adjustRightInd w:val="0"/>
        <w:ind w:firstLine="720"/>
        <w:jc w:val="both"/>
        <w:rPr>
          <w:b/>
          <w:sz w:val="24"/>
          <w:szCs w:val="24"/>
          <w:lang w:val="bg-BG"/>
        </w:rPr>
      </w:pPr>
      <w:r w:rsidRPr="00472D65">
        <w:rPr>
          <w:b/>
          <w:sz w:val="24"/>
          <w:szCs w:val="24"/>
          <w:lang w:val="bg-BG"/>
        </w:rPr>
        <w:t xml:space="preserve">Чл. 46. </w:t>
      </w:r>
      <w:r w:rsidRPr="00472D65">
        <w:rPr>
          <w:sz w:val="24"/>
          <w:szCs w:val="24"/>
          <w:lang w:val="bg-BG"/>
        </w:rPr>
        <w:t>Към този Договор се прилагат и са неразделна част от него следните приложения:</w:t>
      </w:r>
    </w:p>
    <w:p w:rsidR="00DD39BF" w:rsidRPr="00472D65" w:rsidRDefault="00DD39BF" w:rsidP="00DD39BF">
      <w:pPr>
        <w:adjustRightInd w:val="0"/>
        <w:jc w:val="both"/>
        <w:rPr>
          <w:bCs/>
          <w:iCs/>
          <w:sz w:val="24"/>
          <w:szCs w:val="24"/>
          <w:lang w:val="bg-BG"/>
        </w:rPr>
      </w:pPr>
      <w:r w:rsidRPr="00472D65">
        <w:rPr>
          <w:bCs/>
          <w:iCs/>
          <w:sz w:val="24"/>
          <w:szCs w:val="24"/>
          <w:lang w:val="bg-BG"/>
        </w:rPr>
        <w:t>Приложение № 1 – Техническа спецификация;</w:t>
      </w:r>
    </w:p>
    <w:p w:rsidR="00DD39BF" w:rsidRPr="00472D65" w:rsidRDefault="00DD39BF" w:rsidP="00DD39BF">
      <w:pPr>
        <w:adjustRightInd w:val="0"/>
        <w:jc w:val="both"/>
        <w:rPr>
          <w:bCs/>
          <w:iCs/>
          <w:sz w:val="24"/>
          <w:szCs w:val="24"/>
          <w:lang w:val="bg-BG"/>
        </w:rPr>
      </w:pPr>
      <w:r w:rsidRPr="00472D65">
        <w:rPr>
          <w:bCs/>
          <w:iCs/>
          <w:sz w:val="24"/>
          <w:szCs w:val="24"/>
          <w:lang w:val="bg-BG"/>
        </w:rPr>
        <w:t>Приложение № 2 – Техническо предложение на ИЗПЪЛНИТЕЛЯ;</w:t>
      </w:r>
    </w:p>
    <w:p w:rsidR="00DD39BF" w:rsidRPr="00472D65" w:rsidRDefault="00DD39BF" w:rsidP="00DD39BF">
      <w:pPr>
        <w:adjustRightInd w:val="0"/>
        <w:jc w:val="both"/>
        <w:rPr>
          <w:bCs/>
          <w:iCs/>
          <w:sz w:val="24"/>
          <w:szCs w:val="24"/>
          <w:lang w:val="bg-BG"/>
        </w:rPr>
      </w:pPr>
      <w:r w:rsidRPr="00472D65">
        <w:rPr>
          <w:bCs/>
          <w:iCs/>
          <w:sz w:val="24"/>
          <w:szCs w:val="24"/>
          <w:lang w:val="bg-BG"/>
        </w:rPr>
        <w:t>Приложение № 3 – Ценово предложение на ИЗПЪЛНИТЕЛЯ;</w:t>
      </w:r>
    </w:p>
    <w:p w:rsidR="00DD39BF" w:rsidRPr="00472D65" w:rsidRDefault="00DD39BF" w:rsidP="00DD39BF">
      <w:pPr>
        <w:adjustRightInd w:val="0"/>
        <w:jc w:val="both"/>
        <w:rPr>
          <w:bCs/>
          <w:iCs/>
          <w:sz w:val="24"/>
          <w:szCs w:val="24"/>
          <w:lang w:val="bg-BG"/>
        </w:rPr>
      </w:pPr>
      <w:r w:rsidRPr="00472D65">
        <w:rPr>
          <w:bCs/>
          <w:iCs/>
          <w:sz w:val="24"/>
          <w:szCs w:val="24"/>
          <w:lang w:val="bg-BG"/>
        </w:rPr>
        <w:t xml:space="preserve">Приложение № 4 – Списък на персонала, който ще изпълнява поръчката; </w:t>
      </w:r>
    </w:p>
    <w:p w:rsidR="00DD39BF" w:rsidRPr="00472D65" w:rsidRDefault="00DD39BF" w:rsidP="00DD39BF">
      <w:pPr>
        <w:adjustRightInd w:val="0"/>
        <w:jc w:val="both"/>
        <w:rPr>
          <w:bCs/>
          <w:iCs/>
          <w:sz w:val="24"/>
          <w:szCs w:val="24"/>
          <w:lang w:val="bg-BG"/>
        </w:rPr>
      </w:pPr>
      <w:r w:rsidRPr="00472D65">
        <w:rPr>
          <w:bCs/>
          <w:iCs/>
          <w:sz w:val="24"/>
          <w:szCs w:val="24"/>
          <w:lang w:val="bg-BG"/>
        </w:rPr>
        <w:t>Приложение № 5 – Гаранция за изпълнение.</w:t>
      </w:r>
    </w:p>
    <w:p w:rsidR="00DD39BF" w:rsidRPr="00472D65" w:rsidRDefault="00DD39BF" w:rsidP="00DD39BF">
      <w:pPr>
        <w:adjustRightInd w:val="0"/>
        <w:jc w:val="both"/>
        <w:rPr>
          <w:bCs/>
          <w:iCs/>
          <w:sz w:val="24"/>
          <w:szCs w:val="24"/>
          <w:lang w:val="bg-BG"/>
        </w:rPr>
      </w:pPr>
    </w:p>
    <w:p w:rsidR="00DD39BF" w:rsidRPr="00472D65" w:rsidRDefault="00DD39BF" w:rsidP="00DD39BF">
      <w:pPr>
        <w:widowControl w:val="0"/>
        <w:jc w:val="both"/>
        <w:rPr>
          <w:sz w:val="24"/>
          <w:szCs w:val="24"/>
          <w:lang w:val="bg-BG"/>
        </w:rPr>
      </w:pPr>
      <w:r w:rsidRPr="00472D65">
        <w:rPr>
          <w:sz w:val="24"/>
          <w:szCs w:val="24"/>
          <w:lang w:val="bg-BG"/>
        </w:rPr>
        <w:tab/>
      </w:r>
    </w:p>
    <w:p w:rsidR="008163E4" w:rsidRPr="00472D65" w:rsidRDefault="008163E4" w:rsidP="008163E4">
      <w:pPr>
        <w:jc w:val="both"/>
        <w:rPr>
          <w:sz w:val="24"/>
          <w:szCs w:val="24"/>
          <w:lang w:val="bg-BG"/>
        </w:rPr>
      </w:pPr>
      <w:r w:rsidRPr="00472D65">
        <w:rPr>
          <w:b/>
          <w:sz w:val="24"/>
          <w:szCs w:val="24"/>
          <w:lang w:val="bg-BG"/>
        </w:rPr>
        <w:t>ВЪЗЛОЖИТЕЛ</w:t>
      </w:r>
      <w:r w:rsidRPr="00472D65">
        <w:rPr>
          <w:sz w:val="24"/>
          <w:szCs w:val="24"/>
          <w:lang w:val="bg-BG"/>
        </w:rPr>
        <w:t>: /…………………../</w:t>
      </w:r>
      <w:r w:rsidRPr="00472D65">
        <w:rPr>
          <w:sz w:val="24"/>
          <w:szCs w:val="24"/>
          <w:lang w:val="bg-BG"/>
        </w:rPr>
        <w:tab/>
      </w:r>
      <w:r w:rsidRPr="00472D65">
        <w:rPr>
          <w:sz w:val="24"/>
          <w:szCs w:val="24"/>
          <w:lang w:val="bg-BG"/>
        </w:rPr>
        <w:tab/>
        <w:t xml:space="preserve">     </w:t>
      </w:r>
      <w:r w:rsidRPr="00472D65">
        <w:rPr>
          <w:b/>
          <w:sz w:val="24"/>
          <w:szCs w:val="24"/>
          <w:lang w:val="bg-BG"/>
        </w:rPr>
        <w:t>ИЗПЪЛНИТЕЛ</w:t>
      </w:r>
      <w:r w:rsidRPr="00472D65">
        <w:rPr>
          <w:sz w:val="24"/>
          <w:szCs w:val="24"/>
          <w:lang w:val="bg-BG"/>
        </w:rPr>
        <w:t>: /…………………../</w:t>
      </w:r>
    </w:p>
    <w:p w:rsidR="008163E4" w:rsidRPr="00472D65" w:rsidRDefault="008163E4" w:rsidP="008163E4">
      <w:pPr>
        <w:jc w:val="both"/>
        <w:rPr>
          <w:sz w:val="24"/>
          <w:szCs w:val="24"/>
          <w:lang w:val="be-BY"/>
        </w:rPr>
      </w:pPr>
      <w:r w:rsidRPr="00472D65">
        <w:rPr>
          <w:sz w:val="24"/>
          <w:szCs w:val="24"/>
          <w:lang w:val="bg-BG"/>
        </w:rPr>
        <w:t xml:space="preserve">Доц.д-р Григорий </w:t>
      </w:r>
      <w:r w:rsidRPr="00472D65">
        <w:rPr>
          <w:sz w:val="24"/>
          <w:szCs w:val="24"/>
          <w:lang w:val="be-BY"/>
        </w:rPr>
        <w:t xml:space="preserve">Иванов </w:t>
      </w:r>
      <w:r w:rsidRPr="00472D65">
        <w:rPr>
          <w:sz w:val="24"/>
          <w:szCs w:val="24"/>
          <w:lang w:val="bg-BG"/>
        </w:rPr>
        <w:t>Неделков,</w:t>
      </w:r>
      <w:r w:rsidRPr="00472D65">
        <w:rPr>
          <w:sz w:val="24"/>
          <w:szCs w:val="24"/>
          <w:lang w:val="bg-BG"/>
        </w:rPr>
        <w:tab/>
      </w:r>
      <w:r w:rsidRPr="00472D65">
        <w:rPr>
          <w:sz w:val="24"/>
          <w:szCs w:val="24"/>
          <w:lang w:val="be-BY"/>
        </w:rPr>
        <w:t xml:space="preserve">                </w:t>
      </w:r>
      <w:r w:rsidRPr="00472D65">
        <w:rPr>
          <w:sz w:val="24"/>
          <w:szCs w:val="24"/>
          <w:lang w:val="bg-BG"/>
        </w:rPr>
        <w:t>……………………………………………</w:t>
      </w:r>
    </w:p>
    <w:p w:rsidR="008163E4" w:rsidRPr="00472D65" w:rsidRDefault="008163E4" w:rsidP="008163E4">
      <w:pPr>
        <w:jc w:val="both"/>
        <w:rPr>
          <w:sz w:val="24"/>
          <w:szCs w:val="24"/>
          <w:lang w:val="be-BY"/>
        </w:rPr>
      </w:pPr>
      <w:r w:rsidRPr="00472D65">
        <w:rPr>
          <w:sz w:val="24"/>
          <w:szCs w:val="24"/>
          <w:lang w:val="be-BY"/>
        </w:rPr>
        <w:t>Изпълнителен директор</w:t>
      </w:r>
      <w:r w:rsidRPr="00472D65">
        <w:rPr>
          <w:sz w:val="24"/>
          <w:szCs w:val="24"/>
          <w:lang w:val="be-BY"/>
        </w:rPr>
        <w:tab/>
        <w:t xml:space="preserve">                                       ……………………………………………</w:t>
      </w:r>
    </w:p>
    <w:p w:rsidR="00DD39BF" w:rsidRPr="00472D65" w:rsidRDefault="00DD39BF" w:rsidP="00DD39BF">
      <w:pPr>
        <w:jc w:val="both"/>
        <w:rPr>
          <w:b/>
          <w:sz w:val="24"/>
          <w:szCs w:val="24"/>
          <w:lang w:val="bg-BG"/>
        </w:rPr>
      </w:pPr>
      <w:r w:rsidRPr="00472D65">
        <w:rPr>
          <w:b/>
          <w:sz w:val="24"/>
          <w:szCs w:val="24"/>
          <w:lang w:val="bg-BG"/>
        </w:rPr>
        <w:tab/>
      </w:r>
      <w:r w:rsidRPr="00472D65">
        <w:rPr>
          <w:b/>
          <w:sz w:val="24"/>
          <w:szCs w:val="24"/>
          <w:lang w:val="bg-BG"/>
        </w:rPr>
        <w:tab/>
      </w:r>
      <w:r w:rsidRPr="00472D65">
        <w:rPr>
          <w:b/>
          <w:sz w:val="24"/>
          <w:szCs w:val="24"/>
          <w:lang w:val="bg-BG"/>
        </w:rPr>
        <w:tab/>
      </w:r>
      <w:r w:rsidRPr="00472D65">
        <w:rPr>
          <w:b/>
          <w:sz w:val="24"/>
          <w:szCs w:val="24"/>
          <w:lang w:val="bg-BG"/>
        </w:rPr>
        <w:tab/>
      </w:r>
    </w:p>
    <w:p w:rsidR="00DD39BF" w:rsidRPr="00472D65" w:rsidRDefault="00DD39BF" w:rsidP="00DD39BF">
      <w:pPr>
        <w:jc w:val="both"/>
        <w:rPr>
          <w:b/>
          <w:sz w:val="24"/>
          <w:szCs w:val="24"/>
          <w:lang w:val="bg-BG"/>
        </w:rPr>
      </w:pPr>
    </w:p>
    <w:p w:rsidR="00DD39BF" w:rsidRPr="00472D65" w:rsidRDefault="00DD39BF" w:rsidP="00DD39BF">
      <w:pPr>
        <w:jc w:val="both"/>
        <w:rPr>
          <w:b/>
          <w:sz w:val="24"/>
          <w:szCs w:val="24"/>
          <w:lang w:val="bg-BG"/>
        </w:rPr>
      </w:pPr>
    </w:p>
    <w:p w:rsidR="00BD6A4A" w:rsidRPr="00472D65" w:rsidRDefault="00BD6A4A" w:rsidP="000802CF">
      <w:pPr>
        <w:jc w:val="both"/>
        <w:rPr>
          <w:sz w:val="24"/>
          <w:szCs w:val="24"/>
          <w:lang w:val="bg-BG"/>
        </w:rPr>
      </w:pPr>
    </w:p>
    <w:p w:rsidR="00BD6A4A" w:rsidRPr="00472D65" w:rsidRDefault="00BD6A4A" w:rsidP="000802CF">
      <w:pPr>
        <w:jc w:val="both"/>
        <w:rPr>
          <w:sz w:val="24"/>
          <w:szCs w:val="24"/>
          <w:lang w:val="bg-BG"/>
        </w:rPr>
      </w:pPr>
    </w:p>
    <w:p w:rsidR="00BD6A4A" w:rsidRPr="00472D65" w:rsidRDefault="00BD6A4A" w:rsidP="000802CF">
      <w:pPr>
        <w:jc w:val="both"/>
        <w:rPr>
          <w:sz w:val="24"/>
          <w:szCs w:val="24"/>
          <w:lang w:val="bg-BG"/>
        </w:rPr>
      </w:pPr>
    </w:p>
    <w:p w:rsidR="00BD6A4A" w:rsidRPr="00472D65" w:rsidRDefault="00BD6A4A" w:rsidP="000802CF">
      <w:pPr>
        <w:jc w:val="both"/>
        <w:rPr>
          <w:sz w:val="24"/>
          <w:szCs w:val="24"/>
          <w:lang w:val="bg-BG"/>
        </w:rPr>
      </w:pPr>
    </w:p>
    <w:p w:rsidR="00866F13" w:rsidRPr="00472D65" w:rsidRDefault="00866F13" w:rsidP="000802CF">
      <w:pPr>
        <w:jc w:val="both"/>
        <w:rPr>
          <w:sz w:val="24"/>
          <w:szCs w:val="24"/>
          <w:lang w:val="bg-BG"/>
        </w:rPr>
      </w:pPr>
    </w:p>
    <w:p w:rsidR="00866F13" w:rsidRPr="00472D65" w:rsidRDefault="00866F13" w:rsidP="000802CF">
      <w:pPr>
        <w:jc w:val="both"/>
        <w:rPr>
          <w:sz w:val="24"/>
          <w:szCs w:val="24"/>
          <w:lang w:val="bg-BG"/>
        </w:rPr>
      </w:pPr>
    </w:p>
    <w:p w:rsidR="00866F13" w:rsidRPr="00472D65" w:rsidRDefault="00866F13" w:rsidP="000802CF">
      <w:pPr>
        <w:jc w:val="both"/>
        <w:rPr>
          <w:sz w:val="24"/>
          <w:szCs w:val="24"/>
          <w:lang w:val="bg-BG"/>
        </w:rPr>
      </w:pPr>
    </w:p>
    <w:p w:rsidR="00866F13" w:rsidRPr="00472D65" w:rsidRDefault="00866F13" w:rsidP="000802CF">
      <w:pPr>
        <w:jc w:val="both"/>
        <w:rPr>
          <w:sz w:val="24"/>
          <w:szCs w:val="24"/>
          <w:lang w:val="bg-BG"/>
        </w:rPr>
      </w:pPr>
    </w:p>
    <w:p w:rsidR="00866F13" w:rsidRPr="00472D65" w:rsidRDefault="00866F13" w:rsidP="000802CF">
      <w:pPr>
        <w:jc w:val="both"/>
        <w:rPr>
          <w:sz w:val="24"/>
          <w:szCs w:val="24"/>
          <w:lang w:val="bg-BG"/>
        </w:rPr>
      </w:pPr>
    </w:p>
    <w:p w:rsidR="00866F13" w:rsidRPr="00472D65" w:rsidRDefault="00866F13" w:rsidP="000802CF">
      <w:pPr>
        <w:jc w:val="both"/>
        <w:rPr>
          <w:sz w:val="24"/>
          <w:szCs w:val="24"/>
          <w:lang w:val="bg-BG"/>
        </w:rPr>
      </w:pPr>
    </w:p>
    <w:p w:rsidR="00866F13" w:rsidRPr="00472D65" w:rsidRDefault="00866F13" w:rsidP="000802CF">
      <w:pPr>
        <w:jc w:val="both"/>
        <w:rPr>
          <w:sz w:val="24"/>
          <w:szCs w:val="24"/>
          <w:lang w:val="bg-BG"/>
        </w:rPr>
      </w:pPr>
    </w:p>
    <w:p w:rsidR="00866F13" w:rsidRPr="00472D65" w:rsidRDefault="00866F13" w:rsidP="000802CF">
      <w:pPr>
        <w:jc w:val="both"/>
        <w:rPr>
          <w:sz w:val="24"/>
          <w:szCs w:val="24"/>
          <w:lang w:val="bg-BG"/>
        </w:rPr>
      </w:pPr>
    </w:p>
    <w:p w:rsidR="00A743CC" w:rsidRPr="00472D65" w:rsidRDefault="00A743CC" w:rsidP="000802CF">
      <w:pPr>
        <w:jc w:val="both"/>
        <w:rPr>
          <w:sz w:val="24"/>
          <w:szCs w:val="24"/>
          <w:lang w:val="bg-BG"/>
        </w:rPr>
      </w:pPr>
    </w:p>
    <w:p w:rsidR="00A743CC" w:rsidRPr="00472D65" w:rsidRDefault="00A743CC" w:rsidP="000802CF">
      <w:pPr>
        <w:jc w:val="both"/>
        <w:rPr>
          <w:sz w:val="24"/>
          <w:szCs w:val="24"/>
          <w:lang w:val="bg-BG"/>
        </w:rPr>
      </w:pPr>
    </w:p>
    <w:p w:rsidR="00A743CC" w:rsidRPr="00472D65" w:rsidRDefault="00A743CC" w:rsidP="000802CF">
      <w:pPr>
        <w:jc w:val="both"/>
        <w:rPr>
          <w:sz w:val="24"/>
          <w:szCs w:val="24"/>
          <w:lang w:val="bg-BG"/>
        </w:rPr>
      </w:pPr>
    </w:p>
    <w:p w:rsidR="00010CC6" w:rsidRPr="00472D65" w:rsidRDefault="00BD6A4A" w:rsidP="00BD6A4A">
      <w:pPr>
        <w:jc w:val="center"/>
        <w:rPr>
          <w:b/>
          <w:sz w:val="24"/>
          <w:szCs w:val="24"/>
          <w:lang w:val="bg-BG"/>
        </w:rPr>
      </w:pPr>
      <w:r w:rsidRPr="00472D65">
        <w:rPr>
          <w:b/>
          <w:sz w:val="24"/>
          <w:szCs w:val="24"/>
          <w:lang w:val="bg-BG"/>
        </w:rPr>
        <w:t xml:space="preserve">РАЗДЕЛ ХІ. </w:t>
      </w:r>
    </w:p>
    <w:p w:rsidR="00010CC6" w:rsidRPr="00472D65" w:rsidRDefault="00010CC6" w:rsidP="00BD6A4A">
      <w:pPr>
        <w:jc w:val="center"/>
        <w:rPr>
          <w:b/>
          <w:sz w:val="24"/>
          <w:szCs w:val="24"/>
          <w:lang w:val="bg-BG"/>
        </w:rPr>
      </w:pPr>
    </w:p>
    <w:p w:rsidR="00A743CC" w:rsidRPr="00472D65" w:rsidRDefault="00BD6A4A" w:rsidP="00BD6A4A">
      <w:pPr>
        <w:jc w:val="center"/>
        <w:rPr>
          <w:b/>
          <w:sz w:val="24"/>
          <w:szCs w:val="24"/>
          <w:lang w:val="bg-BG"/>
        </w:rPr>
      </w:pPr>
      <w:r w:rsidRPr="00472D65">
        <w:rPr>
          <w:b/>
          <w:sz w:val="24"/>
          <w:szCs w:val="24"/>
          <w:lang w:val="bg-BG"/>
        </w:rPr>
        <w:t>ТЕХНИЧЕСКА СПЕЦИФИКАЦИЯ</w:t>
      </w:r>
    </w:p>
    <w:p w:rsidR="00010CC6" w:rsidRPr="00472D65" w:rsidRDefault="00010CC6" w:rsidP="00BD6A4A">
      <w:pPr>
        <w:jc w:val="center"/>
        <w:rPr>
          <w:b/>
          <w:sz w:val="24"/>
          <w:szCs w:val="24"/>
          <w:lang w:val="bg-BG"/>
        </w:rPr>
      </w:pPr>
    </w:p>
    <w:p w:rsidR="00380878" w:rsidRPr="00472D65" w:rsidRDefault="00380878" w:rsidP="00BD6A4A">
      <w:pPr>
        <w:jc w:val="center"/>
        <w:rPr>
          <w:b/>
          <w:sz w:val="24"/>
          <w:szCs w:val="24"/>
          <w:lang w:val="bg-BG"/>
        </w:rPr>
      </w:pPr>
    </w:p>
    <w:p w:rsidR="00F4065B" w:rsidRPr="00472D65" w:rsidRDefault="00245E0F" w:rsidP="00010CC6">
      <w:pPr>
        <w:jc w:val="center"/>
        <w:rPr>
          <w:b/>
          <w:bCs/>
          <w:color w:val="000000"/>
          <w:sz w:val="24"/>
          <w:szCs w:val="24"/>
          <w:lang w:val="bg-BG"/>
        </w:rPr>
      </w:pPr>
      <w:r w:rsidRPr="00472D65">
        <w:rPr>
          <w:b/>
          <w:sz w:val="24"/>
          <w:szCs w:val="24"/>
          <w:lang w:val="bg-BG"/>
        </w:rPr>
        <w:t>АПАРАТ ЗА ИНТРАОПЕРАТИВНО ЛЪЧЕЛЕЧЕНИЕ</w:t>
      </w:r>
      <w:r w:rsidR="008163E4" w:rsidRPr="00472D65">
        <w:rPr>
          <w:b/>
          <w:sz w:val="24"/>
          <w:szCs w:val="24"/>
          <w:lang w:val="bg-BG"/>
        </w:rPr>
        <w:t xml:space="preserve"> -</w:t>
      </w:r>
      <w:r w:rsidRPr="00472D65">
        <w:rPr>
          <w:b/>
          <w:sz w:val="24"/>
          <w:szCs w:val="24"/>
          <w:lang w:val="bg-BG"/>
        </w:rPr>
        <w:t xml:space="preserve"> </w:t>
      </w:r>
      <w:r w:rsidRPr="00472D65">
        <w:rPr>
          <w:b/>
          <w:sz w:val="24"/>
          <w:szCs w:val="24"/>
          <w:lang w:val="en-US"/>
        </w:rPr>
        <w:t>INTERBIM</w:t>
      </w:r>
      <w:r w:rsidRPr="00472D65">
        <w:rPr>
          <w:b/>
          <w:sz w:val="24"/>
          <w:szCs w:val="24"/>
          <w:lang w:val="bg-BG"/>
        </w:rPr>
        <w:t xml:space="preserve"> </w:t>
      </w:r>
      <w:r w:rsidRPr="00472D65">
        <w:rPr>
          <w:b/>
          <w:sz w:val="24"/>
          <w:szCs w:val="24"/>
          <w:lang w:val="en-US"/>
        </w:rPr>
        <w:t>PRS</w:t>
      </w:r>
      <w:r w:rsidRPr="00472D65">
        <w:rPr>
          <w:b/>
          <w:sz w:val="24"/>
          <w:szCs w:val="24"/>
          <w:lang w:val="bg-BG"/>
        </w:rPr>
        <w:t xml:space="preserve"> 500</w:t>
      </w:r>
      <w:r w:rsidR="00A317B5" w:rsidRPr="00472D65">
        <w:rPr>
          <w:b/>
          <w:sz w:val="24"/>
          <w:szCs w:val="24"/>
          <w:lang w:val="bg-BG"/>
        </w:rPr>
        <w:t>,</w:t>
      </w:r>
      <w:r w:rsidRPr="00472D65">
        <w:rPr>
          <w:b/>
          <w:bCs/>
          <w:color w:val="000000"/>
          <w:sz w:val="24"/>
          <w:szCs w:val="24"/>
          <w:lang w:val="bg-BG"/>
        </w:rPr>
        <w:t xml:space="preserve"> ПРОИЗВЕДЕН ОТ </w:t>
      </w:r>
      <w:r w:rsidR="00010CC6" w:rsidRPr="00472D65">
        <w:rPr>
          <w:b/>
          <w:bCs/>
          <w:color w:val="000000"/>
          <w:sz w:val="24"/>
          <w:szCs w:val="24"/>
          <w:lang w:val="en-US"/>
        </w:rPr>
        <w:t>CARL</w:t>
      </w:r>
      <w:r w:rsidR="00010CC6" w:rsidRPr="00472D65">
        <w:rPr>
          <w:b/>
          <w:bCs/>
          <w:color w:val="000000"/>
          <w:sz w:val="24"/>
          <w:szCs w:val="24"/>
          <w:lang w:val="bg-BG"/>
        </w:rPr>
        <w:t xml:space="preserve"> </w:t>
      </w:r>
      <w:r w:rsidR="00010CC6" w:rsidRPr="00472D65">
        <w:rPr>
          <w:b/>
          <w:bCs/>
          <w:color w:val="000000"/>
          <w:sz w:val="24"/>
          <w:szCs w:val="24"/>
          <w:lang w:val="en-US"/>
        </w:rPr>
        <w:t>ZEISS</w:t>
      </w:r>
      <w:r w:rsidR="00010CC6" w:rsidRPr="00472D65">
        <w:rPr>
          <w:b/>
          <w:bCs/>
          <w:color w:val="000000"/>
          <w:sz w:val="24"/>
          <w:szCs w:val="24"/>
          <w:lang w:val="bg-BG"/>
        </w:rPr>
        <w:t xml:space="preserve"> </w:t>
      </w:r>
      <w:r w:rsidR="00010CC6" w:rsidRPr="00472D65">
        <w:rPr>
          <w:b/>
          <w:bCs/>
          <w:color w:val="000000"/>
          <w:sz w:val="24"/>
          <w:szCs w:val="24"/>
          <w:lang w:val="en-US"/>
        </w:rPr>
        <w:t>MEDITEC</w:t>
      </w:r>
      <w:r w:rsidR="00010CC6" w:rsidRPr="00472D65">
        <w:rPr>
          <w:b/>
          <w:bCs/>
          <w:color w:val="000000"/>
          <w:sz w:val="24"/>
          <w:szCs w:val="24"/>
          <w:lang w:val="bg-BG"/>
        </w:rPr>
        <w:t xml:space="preserve"> </w:t>
      </w:r>
      <w:r w:rsidR="00010CC6" w:rsidRPr="00472D65">
        <w:rPr>
          <w:b/>
          <w:bCs/>
          <w:color w:val="000000"/>
          <w:sz w:val="24"/>
          <w:szCs w:val="24"/>
          <w:lang w:val="en-US"/>
        </w:rPr>
        <w:t>AG</w:t>
      </w:r>
    </w:p>
    <w:p w:rsidR="00804A0C" w:rsidRPr="00472D65" w:rsidRDefault="00804A0C" w:rsidP="00BD6A4A">
      <w:pPr>
        <w:rPr>
          <w:sz w:val="24"/>
          <w:szCs w:val="24"/>
          <w:u w:val="single"/>
          <w:lang w:val="bg-BG"/>
        </w:rPr>
      </w:pPr>
    </w:p>
    <w:p w:rsidR="00BD6A4A" w:rsidRPr="00472D65" w:rsidRDefault="00FB0243" w:rsidP="00BD6A4A">
      <w:pPr>
        <w:rPr>
          <w:bCs/>
          <w:sz w:val="24"/>
          <w:szCs w:val="24"/>
          <w:lang w:val="bg-BG"/>
        </w:rPr>
      </w:pPr>
      <w:r w:rsidRPr="00472D65">
        <w:rPr>
          <w:sz w:val="24"/>
          <w:szCs w:val="24"/>
          <w:lang w:val="bg-BG"/>
        </w:rPr>
        <w:t xml:space="preserve">      </w:t>
      </w:r>
      <w:r w:rsidR="00010CC6" w:rsidRPr="00472D65">
        <w:rPr>
          <w:sz w:val="24"/>
          <w:szCs w:val="24"/>
          <w:u w:val="single"/>
          <w:lang w:val="bg-BG"/>
        </w:rPr>
        <w:t>Абонаментното</w:t>
      </w:r>
      <w:r w:rsidR="00BD6A4A" w:rsidRPr="00472D65">
        <w:rPr>
          <w:sz w:val="24"/>
          <w:szCs w:val="24"/>
          <w:u w:val="single"/>
          <w:lang w:val="be-BY"/>
        </w:rPr>
        <w:t xml:space="preserve"> сервизно </w:t>
      </w:r>
      <w:r w:rsidR="00BD6A4A" w:rsidRPr="00472D65">
        <w:rPr>
          <w:sz w:val="24"/>
          <w:szCs w:val="24"/>
          <w:u w:val="single"/>
          <w:lang w:val="bg-BG"/>
        </w:rPr>
        <w:t>обслужване</w:t>
      </w:r>
      <w:r w:rsidR="00BD6A4A" w:rsidRPr="00472D65">
        <w:rPr>
          <w:b/>
          <w:sz w:val="24"/>
          <w:szCs w:val="24"/>
          <w:u w:val="single"/>
          <w:lang w:val="bg-BG"/>
        </w:rPr>
        <w:t xml:space="preserve"> </w:t>
      </w:r>
      <w:r w:rsidR="00BD6A4A" w:rsidRPr="00472D65">
        <w:rPr>
          <w:bCs/>
          <w:sz w:val="24"/>
          <w:szCs w:val="24"/>
          <w:u w:val="single"/>
          <w:lang w:val="bg-BG"/>
        </w:rPr>
        <w:t>включва</w:t>
      </w:r>
      <w:r w:rsidR="00BD6A4A" w:rsidRPr="00472D65">
        <w:rPr>
          <w:bCs/>
          <w:sz w:val="24"/>
          <w:szCs w:val="24"/>
          <w:lang w:val="bg-BG"/>
        </w:rPr>
        <w:t>:</w:t>
      </w:r>
    </w:p>
    <w:p w:rsidR="008F0776" w:rsidRPr="00472D65" w:rsidRDefault="008F0776" w:rsidP="00BD6A4A">
      <w:pPr>
        <w:rPr>
          <w:bCs/>
          <w:sz w:val="24"/>
          <w:szCs w:val="24"/>
          <w:lang w:val="bg-BG"/>
        </w:rPr>
      </w:pPr>
    </w:p>
    <w:p w:rsidR="00A317B5" w:rsidRPr="00472D65" w:rsidRDefault="00A317B5" w:rsidP="00A317B5">
      <w:pPr>
        <w:jc w:val="both"/>
        <w:rPr>
          <w:bCs/>
          <w:sz w:val="24"/>
          <w:szCs w:val="24"/>
          <w:lang w:val="bg-BG"/>
        </w:rPr>
      </w:pPr>
      <w:r w:rsidRPr="00472D65">
        <w:rPr>
          <w:bCs/>
          <w:sz w:val="24"/>
          <w:szCs w:val="24"/>
          <w:lang w:val="bg-BG"/>
        </w:rPr>
        <w:t xml:space="preserve">     </w:t>
      </w:r>
      <w:r w:rsidR="001B69D7" w:rsidRPr="00472D65">
        <w:rPr>
          <w:bCs/>
          <w:sz w:val="24"/>
          <w:szCs w:val="24"/>
          <w:lang w:val="bg-BG"/>
        </w:rPr>
        <w:t xml:space="preserve">◊ </w:t>
      </w:r>
      <w:r w:rsidRPr="00472D65">
        <w:rPr>
          <w:sz w:val="24"/>
          <w:szCs w:val="24"/>
          <w:lang w:val="bg-BG"/>
        </w:rPr>
        <w:t>Посещения на място за отстраняване на технически недостатъци и отклонения, възникнали в хода на работа на апаратурата;</w:t>
      </w:r>
    </w:p>
    <w:p w:rsidR="00A317B5" w:rsidRPr="00472D65" w:rsidRDefault="00A317B5" w:rsidP="00A317B5">
      <w:pPr>
        <w:jc w:val="center"/>
        <w:rPr>
          <w:bCs/>
          <w:sz w:val="24"/>
          <w:szCs w:val="24"/>
          <w:lang w:val="bg-BG"/>
        </w:rPr>
      </w:pPr>
    </w:p>
    <w:p w:rsidR="00F4065B" w:rsidRPr="00472D65" w:rsidRDefault="001B69D7" w:rsidP="00A317B5">
      <w:pPr>
        <w:jc w:val="both"/>
        <w:rPr>
          <w:bCs/>
          <w:sz w:val="24"/>
          <w:szCs w:val="24"/>
          <w:lang w:val="bg-BG"/>
        </w:rPr>
      </w:pPr>
      <w:r w:rsidRPr="00472D65">
        <w:rPr>
          <w:bCs/>
          <w:sz w:val="24"/>
          <w:szCs w:val="24"/>
          <w:lang w:val="bg-BG"/>
        </w:rPr>
        <w:t xml:space="preserve">     ◊ </w:t>
      </w:r>
      <w:r w:rsidR="00BD6A4A" w:rsidRPr="00472D65">
        <w:rPr>
          <w:bCs/>
          <w:sz w:val="24"/>
          <w:szCs w:val="24"/>
          <w:lang w:val="bg-BG"/>
        </w:rPr>
        <w:t xml:space="preserve">Необходимите профилактики на </w:t>
      </w:r>
      <w:r w:rsidR="00804A0C" w:rsidRPr="00472D65">
        <w:rPr>
          <w:bCs/>
          <w:color w:val="000000"/>
          <w:sz w:val="24"/>
          <w:szCs w:val="24"/>
          <w:lang w:val="bg-BG"/>
        </w:rPr>
        <w:t xml:space="preserve">апарат </w:t>
      </w:r>
      <w:r w:rsidR="00804A0C" w:rsidRPr="00472D65">
        <w:rPr>
          <w:bCs/>
          <w:color w:val="000000"/>
          <w:sz w:val="24"/>
          <w:szCs w:val="24"/>
          <w:lang w:val="en-US"/>
        </w:rPr>
        <w:t>INTRABEAM</w:t>
      </w:r>
      <w:r w:rsidR="00804A0C" w:rsidRPr="00472D65">
        <w:rPr>
          <w:bCs/>
          <w:color w:val="000000"/>
          <w:sz w:val="24"/>
          <w:szCs w:val="24"/>
          <w:lang w:val="bg-BG"/>
        </w:rPr>
        <w:t xml:space="preserve"> </w:t>
      </w:r>
      <w:r w:rsidR="00804A0C" w:rsidRPr="00472D65">
        <w:rPr>
          <w:bCs/>
          <w:color w:val="000000"/>
          <w:sz w:val="24"/>
          <w:szCs w:val="24"/>
          <w:lang w:val="en-US"/>
        </w:rPr>
        <w:t>PRS</w:t>
      </w:r>
      <w:r w:rsidR="00804A0C" w:rsidRPr="00472D65">
        <w:rPr>
          <w:bCs/>
          <w:color w:val="000000"/>
          <w:sz w:val="24"/>
          <w:szCs w:val="24"/>
          <w:lang w:val="bg-BG"/>
        </w:rPr>
        <w:t xml:space="preserve"> 500</w:t>
      </w:r>
      <w:r w:rsidR="00BD6A4A" w:rsidRPr="00472D65">
        <w:rPr>
          <w:bCs/>
          <w:color w:val="000000"/>
          <w:sz w:val="24"/>
          <w:szCs w:val="24"/>
          <w:lang w:val="bg-BG"/>
        </w:rPr>
        <w:t xml:space="preserve"> </w:t>
      </w:r>
      <w:r w:rsidR="00BD6A4A" w:rsidRPr="00472D65">
        <w:rPr>
          <w:bCs/>
          <w:sz w:val="24"/>
          <w:szCs w:val="24"/>
          <w:lang w:val="bg-BG"/>
        </w:rPr>
        <w:t xml:space="preserve">съгласно </w:t>
      </w:r>
      <w:r w:rsidR="00A317B5" w:rsidRPr="00472D65">
        <w:rPr>
          <w:sz w:val="24"/>
          <w:szCs w:val="24"/>
          <w:lang w:val="bg-BG"/>
        </w:rPr>
        <w:t>нормативна</w:t>
      </w:r>
      <w:r w:rsidRPr="00472D65">
        <w:rPr>
          <w:sz w:val="24"/>
          <w:szCs w:val="24"/>
          <w:lang w:val="bg-BG"/>
        </w:rPr>
        <w:t xml:space="preserve">та </w:t>
      </w:r>
      <w:r w:rsidR="00A317B5" w:rsidRPr="00472D65">
        <w:rPr>
          <w:sz w:val="24"/>
          <w:szCs w:val="24"/>
          <w:lang w:val="bg-BG"/>
        </w:rPr>
        <w:t xml:space="preserve">уредба за апарати с източници на йонизиращи лъчения, както и съгласно изискванията на фирмата производител </w:t>
      </w:r>
      <w:r w:rsidR="00A317B5" w:rsidRPr="00472D65">
        <w:rPr>
          <w:sz w:val="24"/>
          <w:szCs w:val="24"/>
        </w:rPr>
        <w:t>Carl</w:t>
      </w:r>
      <w:r w:rsidRPr="00472D65">
        <w:rPr>
          <w:sz w:val="24"/>
          <w:szCs w:val="24"/>
          <w:lang w:val="bg-BG"/>
        </w:rPr>
        <w:t xml:space="preserve"> </w:t>
      </w:r>
      <w:r w:rsidR="00A317B5" w:rsidRPr="00472D65">
        <w:rPr>
          <w:sz w:val="24"/>
          <w:szCs w:val="24"/>
        </w:rPr>
        <w:t>Zeiss</w:t>
      </w:r>
      <w:r w:rsidR="00A317B5" w:rsidRPr="00472D65">
        <w:rPr>
          <w:b/>
          <w:bCs/>
          <w:color w:val="000000"/>
          <w:sz w:val="24"/>
          <w:szCs w:val="24"/>
          <w:lang w:val="bg-BG"/>
        </w:rPr>
        <w:t xml:space="preserve"> </w:t>
      </w:r>
      <w:r w:rsidR="00A317B5" w:rsidRPr="00472D65">
        <w:rPr>
          <w:bCs/>
          <w:color w:val="000000"/>
          <w:sz w:val="24"/>
          <w:szCs w:val="24"/>
          <w:lang w:val="en-US"/>
        </w:rPr>
        <w:t>Meditec</w:t>
      </w:r>
      <w:r w:rsidR="00A317B5" w:rsidRPr="00472D65">
        <w:rPr>
          <w:bCs/>
          <w:color w:val="000000"/>
          <w:sz w:val="24"/>
          <w:szCs w:val="24"/>
          <w:lang w:val="bg-BG"/>
        </w:rPr>
        <w:t xml:space="preserve"> </w:t>
      </w:r>
      <w:r w:rsidR="00A317B5" w:rsidRPr="00472D65">
        <w:rPr>
          <w:bCs/>
          <w:color w:val="000000"/>
          <w:sz w:val="24"/>
          <w:szCs w:val="24"/>
          <w:lang w:val="en-US"/>
        </w:rPr>
        <w:t>AG</w:t>
      </w:r>
      <w:r w:rsidR="00010CC6" w:rsidRPr="00472D65">
        <w:rPr>
          <w:color w:val="000000"/>
          <w:sz w:val="24"/>
          <w:szCs w:val="24"/>
          <w:lang w:val="bg-BG"/>
        </w:rPr>
        <w:t>,</w:t>
      </w:r>
      <w:r w:rsidR="0011041C" w:rsidRPr="00472D65">
        <w:rPr>
          <w:bCs/>
          <w:sz w:val="24"/>
          <w:szCs w:val="24"/>
          <w:lang w:val="bg-BG"/>
        </w:rPr>
        <w:t xml:space="preserve"> но не по-малко от </w:t>
      </w:r>
      <w:r w:rsidR="00902BA8" w:rsidRPr="00472D65">
        <w:rPr>
          <w:bCs/>
          <w:sz w:val="24"/>
          <w:szCs w:val="24"/>
          <w:lang w:val="bg-BG"/>
        </w:rPr>
        <w:t>два</w:t>
      </w:r>
      <w:r w:rsidR="0011041C" w:rsidRPr="00472D65">
        <w:rPr>
          <w:bCs/>
          <w:sz w:val="24"/>
          <w:szCs w:val="24"/>
          <w:lang w:val="bg-BG"/>
        </w:rPr>
        <w:t xml:space="preserve"> профилактични прегледа в рамките на една календарна година</w:t>
      </w:r>
      <w:r w:rsidRPr="00472D65">
        <w:rPr>
          <w:bCs/>
          <w:sz w:val="24"/>
          <w:szCs w:val="24"/>
          <w:lang w:val="bg-BG"/>
        </w:rPr>
        <w:t>;</w:t>
      </w:r>
    </w:p>
    <w:p w:rsidR="00380878" w:rsidRPr="00472D65" w:rsidRDefault="00380878" w:rsidP="00A317B5">
      <w:pPr>
        <w:jc w:val="both"/>
        <w:rPr>
          <w:bCs/>
          <w:sz w:val="24"/>
          <w:szCs w:val="24"/>
          <w:lang w:val="bg-BG"/>
        </w:rPr>
      </w:pPr>
    </w:p>
    <w:p w:rsidR="00F4065B" w:rsidRPr="00472D65" w:rsidRDefault="00010CC6" w:rsidP="00F4065B">
      <w:pPr>
        <w:jc w:val="both"/>
        <w:rPr>
          <w:bCs/>
          <w:i/>
          <w:sz w:val="24"/>
          <w:szCs w:val="24"/>
          <w:lang w:val="bg-BG"/>
        </w:rPr>
      </w:pPr>
      <w:r w:rsidRPr="00472D65">
        <w:rPr>
          <w:bCs/>
          <w:i/>
          <w:sz w:val="24"/>
          <w:szCs w:val="24"/>
          <w:lang w:val="bg-BG"/>
        </w:rPr>
        <w:t xml:space="preserve">⃰ </w:t>
      </w:r>
      <w:r w:rsidR="00E0165B" w:rsidRPr="00472D65">
        <w:rPr>
          <w:bCs/>
          <w:i/>
          <w:sz w:val="24"/>
          <w:szCs w:val="24"/>
          <w:lang w:val="bg-BG"/>
        </w:rPr>
        <w:t>Първият профилактичен преглед следва да започне в срок до 1 /един/ месец, считано от датата на сключване на договора.</w:t>
      </w:r>
      <w:r w:rsidR="00BD6A4A" w:rsidRPr="00472D65">
        <w:rPr>
          <w:bCs/>
          <w:i/>
          <w:sz w:val="24"/>
          <w:szCs w:val="24"/>
          <w:lang w:val="bg-BG"/>
        </w:rPr>
        <w:t xml:space="preserve"> </w:t>
      </w:r>
    </w:p>
    <w:p w:rsidR="001B69D7" w:rsidRPr="00472D65" w:rsidRDefault="001B69D7" w:rsidP="00F4065B">
      <w:pPr>
        <w:jc w:val="both"/>
        <w:rPr>
          <w:bCs/>
          <w:i/>
          <w:sz w:val="24"/>
          <w:szCs w:val="24"/>
          <w:lang w:val="bg-BG"/>
        </w:rPr>
      </w:pPr>
    </w:p>
    <w:p w:rsidR="00A317B5" w:rsidRPr="00472D65" w:rsidRDefault="001B69D7" w:rsidP="00A317B5">
      <w:pPr>
        <w:pStyle w:val="ListParagraph"/>
        <w:spacing w:after="0"/>
        <w:ind w:left="0"/>
        <w:jc w:val="both"/>
      </w:pPr>
      <w:r w:rsidRPr="00472D65">
        <w:rPr>
          <w:bCs/>
        </w:rPr>
        <w:t xml:space="preserve">     ◊ </w:t>
      </w:r>
      <w:r w:rsidR="00A317B5" w:rsidRPr="00472D65">
        <w:t xml:space="preserve">Осигуряване </w:t>
      </w:r>
      <w:r w:rsidRPr="00472D65">
        <w:t xml:space="preserve">на </w:t>
      </w:r>
      <w:r w:rsidR="00A317B5" w:rsidRPr="00472D65">
        <w:t xml:space="preserve">всички необходими сервизни инструменти и устройства, произведени (и регулярно калибрирани) от CarlZeiss </w:t>
      </w:r>
      <w:r w:rsidRPr="00472D65">
        <w:rPr>
          <w:bCs/>
          <w:color w:val="000000"/>
          <w:lang w:val="en-US"/>
        </w:rPr>
        <w:t>Meditec</w:t>
      </w:r>
      <w:r w:rsidRPr="00472D65">
        <w:rPr>
          <w:bCs/>
          <w:color w:val="000000"/>
        </w:rPr>
        <w:t xml:space="preserve"> </w:t>
      </w:r>
      <w:r w:rsidRPr="00472D65">
        <w:rPr>
          <w:bCs/>
          <w:color w:val="000000"/>
          <w:lang w:val="en-US"/>
        </w:rPr>
        <w:t>AG</w:t>
      </w:r>
      <w:r w:rsidRPr="00472D65">
        <w:t xml:space="preserve"> </w:t>
      </w:r>
      <w:r w:rsidR="00A317B5" w:rsidRPr="00472D65">
        <w:t>за извършване на профилактиките, а именно:</w:t>
      </w:r>
    </w:p>
    <w:p w:rsidR="00A317B5" w:rsidRPr="00472D65" w:rsidRDefault="00A317B5" w:rsidP="00A317B5">
      <w:pPr>
        <w:ind w:left="720"/>
        <w:rPr>
          <w:color w:val="000000"/>
          <w:sz w:val="24"/>
          <w:szCs w:val="24"/>
          <w:lang w:val="bg-BG"/>
        </w:rPr>
      </w:pPr>
      <w:r w:rsidRPr="00472D65">
        <w:rPr>
          <w:color w:val="000000"/>
          <w:sz w:val="24"/>
          <w:szCs w:val="24"/>
          <w:lang w:val="bg-BG"/>
        </w:rPr>
        <w:t xml:space="preserve">1. Тестов (сервизен) </w:t>
      </w:r>
      <w:r w:rsidRPr="00472D65">
        <w:rPr>
          <w:color w:val="000000"/>
          <w:sz w:val="24"/>
          <w:szCs w:val="24"/>
        </w:rPr>
        <w:t>PAICH</w:t>
      </w:r>
      <w:r w:rsidRPr="00472D65">
        <w:rPr>
          <w:color w:val="000000"/>
          <w:sz w:val="24"/>
          <w:szCs w:val="24"/>
          <w:lang w:val="bg-BG"/>
        </w:rPr>
        <w:t xml:space="preserve">; </w:t>
      </w:r>
    </w:p>
    <w:p w:rsidR="00A317B5" w:rsidRPr="00472D65" w:rsidRDefault="00A317B5" w:rsidP="00A317B5">
      <w:pPr>
        <w:ind w:left="720"/>
        <w:rPr>
          <w:color w:val="000000"/>
          <w:sz w:val="24"/>
          <w:szCs w:val="24"/>
          <w:lang w:val="bg-BG"/>
        </w:rPr>
      </w:pPr>
      <w:r w:rsidRPr="00472D65">
        <w:rPr>
          <w:color w:val="000000"/>
          <w:sz w:val="24"/>
          <w:szCs w:val="24"/>
          <w:lang w:val="bg-BG"/>
        </w:rPr>
        <w:t xml:space="preserve">2. Тестов (сервизен) </w:t>
      </w:r>
      <w:r w:rsidRPr="00472D65">
        <w:rPr>
          <w:color w:val="000000"/>
          <w:sz w:val="24"/>
          <w:szCs w:val="24"/>
        </w:rPr>
        <w:t>PDA</w:t>
      </w:r>
      <w:r w:rsidRPr="00472D65">
        <w:rPr>
          <w:color w:val="000000"/>
          <w:sz w:val="24"/>
          <w:szCs w:val="24"/>
          <w:lang w:val="bg-BG"/>
        </w:rPr>
        <w:t xml:space="preserve">; </w:t>
      </w:r>
    </w:p>
    <w:p w:rsidR="00A317B5" w:rsidRPr="00472D65" w:rsidRDefault="00A317B5" w:rsidP="00A317B5">
      <w:pPr>
        <w:ind w:left="720"/>
        <w:rPr>
          <w:color w:val="000000"/>
          <w:sz w:val="24"/>
          <w:szCs w:val="24"/>
          <w:lang w:val="bg-BG"/>
        </w:rPr>
      </w:pPr>
      <w:r w:rsidRPr="00472D65">
        <w:rPr>
          <w:color w:val="000000"/>
          <w:sz w:val="24"/>
          <w:szCs w:val="24"/>
          <w:lang w:val="bg-BG"/>
        </w:rPr>
        <w:t xml:space="preserve">3. Защитен сервизен симулатор. </w:t>
      </w:r>
    </w:p>
    <w:p w:rsidR="00A317B5" w:rsidRPr="00472D65" w:rsidRDefault="00A317B5" w:rsidP="00A317B5">
      <w:pPr>
        <w:jc w:val="both"/>
        <w:rPr>
          <w:bCs/>
          <w:sz w:val="24"/>
          <w:szCs w:val="24"/>
          <w:lang w:val="bg-BG"/>
        </w:rPr>
      </w:pPr>
    </w:p>
    <w:p w:rsidR="00A317B5" w:rsidRPr="00472D65" w:rsidRDefault="001B69D7" w:rsidP="00670D91">
      <w:pPr>
        <w:jc w:val="both"/>
        <w:rPr>
          <w:sz w:val="24"/>
          <w:szCs w:val="24"/>
          <w:lang w:val="bg-BG"/>
        </w:rPr>
      </w:pPr>
      <w:r w:rsidRPr="00472D65">
        <w:rPr>
          <w:bCs/>
          <w:sz w:val="24"/>
          <w:szCs w:val="24"/>
          <w:lang w:val="bg-BG"/>
        </w:rPr>
        <w:t xml:space="preserve">  </w:t>
      </w:r>
      <w:r w:rsidR="00380878" w:rsidRPr="00472D65">
        <w:rPr>
          <w:bCs/>
          <w:sz w:val="24"/>
          <w:szCs w:val="24"/>
          <w:lang w:val="bg-BG"/>
        </w:rPr>
        <w:t xml:space="preserve"> </w:t>
      </w:r>
      <w:r w:rsidRPr="00472D65">
        <w:rPr>
          <w:bCs/>
          <w:sz w:val="24"/>
          <w:szCs w:val="24"/>
          <w:lang w:val="bg-BG"/>
        </w:rPr>
        <w:t xml:space="preserve">  </w:t>
      </w:r>
      <w:r w:rsidR="00FB0243" w:rsidRPr="00472D65">
        <w:rPr>
          <w:bCs/>
          <w:sz w:val="24"/>
          <w:szCs w:val="24"/>
          <w:lang w:val="bg-BG"/>
        </w:rPr>
        <w:t xml:space="preserve">◊ </w:t>
      </w:r>
      <w:r w:rsidR="00670D91" w:rsidRPr="00472D65">
        <w:rPr>
          <w:sz w:val="24"/>
          <w:szCs w:val="24"/>
          <w:lang w:val="bg-BG"/>
        </w:rPr>
        <w:t xml:space="preserve">Осигуряване на </w:t>
      </w:r>
      <w:r w:rsidR="00A317B5" w:rsidRPr="00472D65">
        <w:rPr>
          <w:sz w:val="24"/>
          <w:szCs w:val="24"/>
          <w:lang w:val="bg-BG"/>
        </w:rPr>
        <w:t xml:space="preserve">всички необходими консумативи, препоръчани и одобрени от производителя, които </w:t>
      </w:r>
      <w:r w:rsidR="00670D91" w:rsidRPr="00472D65">
        <w:rPr>
          <w:sz w:val="24"/>
          <w:szCs w:val="24"/>
          <w:lang w:val="bg-BG"/>
        </w:rPr>
        <w:t xml:space="preserve">да </w:t>
      </w:r>
      <w:r w:rsidR="00A317B5" w:rsidRPr="00472D65">
        <w:rPr>
          <w:sz w:val="24"/>
          <w:szCs w:val="24"/>
          <w:lang w:val="bg-BG"/>
        </w:rPr>
        <w:t>се влагат при извършване на профилактиките /в т.ч. смазочни материали, батерии, акумулатори/;</w:t>
      </w:r>
    </w:p>
    <w:p w:rsidR="00A317B5" w:rsidRPr="00472D65" w:rsidRDefault="00A317B5" w:rsidP="00F4065B">
      <w:pPr>
        <w:jc w:val="both"/>
        <w:rPr>
          <w:bCs/>
          <w:i/>
          <w:sz w:val="24"/>
          <w:szCs w:val="24"/>
          <w:lang w:val="bg-BG"/>
        </w:rPr>
      </w:pPr>
    </w:p>
    <w:p w:rsidR="00670D91" w:rsidRPr="00472D65" w:rsidRDefault="001B69D7" w:rsidP="00380878">
      <w:pPr>
        <w:rPr>
          <w:bCs/>
          <w:sz w:val="24"/>
          <w:szCs w:val="24"/>
          <w:lang w:val="bg-BG"/>
        </w:rPr>
      </w:pPr>
      <w:r w:rsidRPr="00472D65">
        <w:rPr>
          <w:bCs/>
          <w:sz w:val="24"/>
          <w:szCs w:val="24"/>
          <w:lang w:val="bg-BG"/>
        </w:rPr>
        <w:t xml:space="preserve">     ◊ </w:t>
      </w:r>
      <w:r w:rsidR="00010CC6" w:rsidRPr="00472D65">
        <w:rPr>
          <w:bCs/>
          <w:sz w:val="24"/>
          <w:szCs w:val="24"/>
          <w:lang w:val="bg-BG"/>
        </w:rPr>
        <w:t>Калиб</w:t>
      </w:r>
      <w:r w:rsidR="00670D91" w:rsidRPr="00472D65">
        <w:rPr>
          <w:sz w:val="24"/>
          <w:szCs w:val="24"/>
          <w:lang w:val="bg-BG"/>
        </w:rPr>
        <w:t>риране</w:t>
      </w:r>
      <w:r w:rsidR="00010CC6" w:rsidRPr="00472D65">
        <w:rPr>
          <w:bCs/>
          <w:sz w:val="24"/>
          <w:szCs w:val="24"/>
          <w:lang w:val="bg-BG"/>
        </w:rPr>
        <w:t xml:space="preserve"> на всички части, </w:t>
      </w:r>
      <w:r w:rsidR="00380878" w:rsidRPr="00472D65">
        <w:rPr>
          <w:sz w:val="24"/>
          <w:szCs w:val="24"/>
          <w:lang w:val="bg-BG"/>
        </w:rPr>
        <w:t>които подлежат на периодична калибрация в завода на производителя</w:t>
      </w:r>
      <w:r w:rsidR="00380878" w:rsidRPr="00472D65">
        <w:rPr>
          <w:bCs/>
          <w:sz w:val="24"/>
          <w:szCs w:val="24"/>
          <w:lang w:val="bg-BG"/>
        </w:rPr>
        <w:t xml:space="preserve">. Необходимостта от това е свързана с </w:t>
      </w:r>
      <w:r w:rsidR="00670D91" w:rsidRPr="00472D65">
        <w:rPr>
          <w:sz w:val="24"/>
          <w:szCs w:val="24"/>
          <w:lang w:val="bg-BG"/>
        </w:rPr>
        <w:t>провер</w:t>
      </w:r>
      <w:r w:rsidR="00380878" w:rsidRPr="00472D65">
        <w:rPr>
          <w:sz w:val="24"/>
          <w:szCs w:val="24"/>
          <w:lang w:val="bg-BG"/>
        </w:rPr>
        <w:t>ка</w:t>
      </w:r>
      <w:r w:rsidR="00961BAF" w:rsidRPr="00472D65">
        <w:rPr>
          <w:sz w:val="24"/>
          <w:szCs w:val="24"/>
          <w:lang w:val="bg-BG"/>
        </w:rPr>
        <w:t>та</w:t>
      </w:r>
      <w:r w:rsidR="00380878" w:rsidRPr="00472D65">
        <w:rPr>
          <w:sz w:val="24"/>
          <w:szCs w:val="24"/>
          <w:lang w:val="bg-BG"/>
        </w:rPr>
        <w:t xml:space="preserve"> на </w:t>
      </w:r>
      <w:r w:rsidR="00670D91" w:rsidRPr="00472D65">
        <w:rPr>
          <w:sz w:val="24"/>
          <w:szCs w:val="24"/>
          <w:lang w:val="bg-BG"/>
        </w:rPr>
        <w:t xml:space="preserve">параметри, касаещи </w:t>
      </w:r>
      <w:r w:rsidR="00380878" w:rsidRPr="00472D65">
        <w:rPr>
          <w:sz w:val="24"/>
          <w:szCs w:val="24"/>
          <w:lang w:val="bg-BG"/>
        </w:rPr>
        <w:t xml:space="preserve">пряко </w:t>
      </w:r>
      <w:r w:rsidR="00670D91" w:rsidRPr="00472D65">
        <w:rPr>
          <w:sz w:val="24"/>
          <w:szCs w:val="24"/>
          <w:lang w:val="bg-BG"/>
        </w:rPr>
        <w:t>дозата, която се апликира на</w:t>
      </w:r>
      <w:r w:rsidR="00380878" w:rsidRPr="00472D65">
        <w:rPr>
          <w:sz w:val="24"/>
          <w:szCs w:val="24"/>
          <w:lang w:val="bg-BG"/>
        </w:rPr>
        <w:t xml:space="preserve"> пациентите</w:t>
      </w:r>
      <w:r w:rsidR="00961BAF" w:rsidRPr="00472D65">
        <w:rPr>
          <w:sz w:val="24"/>
          <w:szCs w:val="24"/>
          <w:lang w:val="bg-BG"/>
        </w:rPr>
        <w:t>.</w:t>
      </w:r>
    </w:p>
    <w:p w:rsidR="00BD6A4A" w:rsidRPr="00472D65" w:rsidRDefault="00BD6A4A"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e-BY"/>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DC6729" w:rsidRPr="00472D65" w:rsidRDefault="00DC6729"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p w:rsidR="0074790E" w:rsidRPr="00472D65" w:rsidRDefault="0074790E" w:rsidP="00BD6A4A">
      <w:pPr>
        <w:tabs>
          <w:tab w:val="left" w:pos="709"/>
        </w:tabs>
        <w:suppressAutoHyphens/>
        <w:jc w:val="both"/>
        <w:rPr>
          <w:sz w:val="24"/>
          <w:szCs w:val="24"/>
          <w:lang w:val="bg-BG"/>
        </w:rPr>
      </w:pPr>
    </w:p>
    <w:sectPr w:rsidR="0074790E" w:rsidRPr="00472D65" w:rsidSect="00F4065B">
      <w:footerReference w:type="even" r:id="rId29"/>
      <w:footerReference w:type="default" r:id="rId30"/>
      <w:pgSz w:w="11907" w:h="16840"/>
      <w:pgMar w:top="709" w:right="850"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51" w:rsidRDefault="00FC4151">
      <w:r>
        <w:separator/>
      </w:r>
    </w:p>
  </w:endnote>
  <w:endnote w:type="continuationSeparator" w:id="0">
    <w:p w:rsidR="00FC4151" w:rsidRDefault="00FC41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T2Ao00">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T2Fo00">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43" w:rsidRDefault="00834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34B43" w:rsidRDefault="00834B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43" w:rsidRDefault="00834B43">
    <w:pPr>
      <w:pStyle w:val="Footer"/>
      <w:framePr w:wrap="around" w:vAnchor="text" w:hAnchor="margin" w:xAlign="right" w:y="1"/>
      <w:rPr>
        <w:rStyle w:val="PageNumber"/>
        <w:lang w:val="bg-BG"/>
      </w:rPr>
    </w:pPr>
  </w:p>
  <w:p w:rsidR="00834B43" w:rsidRDefault="00834B43" w:rsidP="00C72189">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51" w:rsidRDefault="00FC4151">
      <w:r>
        <w:separator/>
      </w:r>
    </w:p>
  </w:footnote>
  <w:footnote w:type="continuationSeparator" w:id="0">
    <w:p w:rsidR="00FC4151" w:rsidRDefault="00FC4151">
      <w:r>
        <w:continuationSeparator/>
      </w:r>
    </w:p>
  </w:footnote>
  <w:footnote w:id="1">
    <w:p w:rsidR="00834B43" w:rsidRPr="00330005" w:rsidRDefault="00834B43"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834B43" w:rsidRPr="00EF4EE2" w:rsidRDefault="00834B43"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834B43" w:rsidRPr="001A2A2A"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834B43" w:rsidRPr="00011DCA"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834B43" w:rsidRPr="00F74DE4"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834B43" w:rsidRPr="00CC374C"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834B43" w:rsidRPr="00603654"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834B43" w:rsidRPr="002C475F"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834B43" w:rsidRPr="00AD02D8"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834B43" w:rsidRPr="00123AA0" w:rsidRDefault="00834B43"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834B43" w:rsidRPr="00123AA0" w:rsidRDefault="00834B4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B766E42"/>
    <w:multiLevelType w:val="hybridMultilevel"/>
    <w:tmpl w:val="CEB0DD94"/>
    <w:lvl w:ilvl="0" w:tplc="BE94CAD4">
      <w:start w:val="1"/>
      <w:numFmt w:val="bullet"/>
      <w:lvlText w:val="-"/>
      <w:lvlJc w:val="left"/>
      <w:pPr>
        <w:ind w:left="417" w:hanging="360"/>
      </w:pPr>
      <w:rPr>
        <w:rFonts w:ascii="Times New Roman" w:eastAsia="Times New Roman" w:hAnsi="Times New Roman" w:cs="Times New Roman" w:hint="default"/>
      </w:rPr>
    </w:lvl>
    <w:lvl w:ilvl="1" w:tplc="04020003" w:tentative="1">
      <w:start w:val="1"/>
      <w:numFmt w:val="bullet"/>
      <w:lvlText w:val="o"/>
      <w:lvlJc w:val="left"/>
      <w:pPr>
        <w:ind w:left="1137" w:hanging="360"/>
      </w:pPr>
      <w:rPr>
        <w:rFonts w:ascii="Courier New" w:hAnsi="Courier New" w:cs="Courier New" w:hint="default"/>
      </w:rPr>
    </w:lvl>
    <w:lvl w:ilvl="2" w:tplc="04020005" w:tentative="1">
      <w:start w:val="1"/>
      <w:numFmt w:val="bullet"/>
      <w:lvlText w:val=""/>
      <w:lvlJc w:val="left"/>
      <w:pPr>
        <w:ind w:left="1857" w:hanging="360"/>
      </w:pPr>
      <w:rPr>
        <w:rFonts w:ascii="Wingdings" w:hAnsi="Wingdings" w:hint="default"/>
      </w:rPr>
    </w:lvl>
    <w:lvl w:ilvl="3" w:tplc="04020001" w:tentative="1">
      <w:start w:val="1"/>
      <w:numFmt w:val="bullet"/>
      <w:lvlText w:val=""/>
      <w:lvlJc w:val="left"/>
      <w:pPr>
        <w:ind w:left="2577" w:hanging="360"/>
      </w:pPr>
      <w:rPr>
        <w:rFonts w:ascii="Symbol" w:hAnsi="Symbol" w:hint="default"/>
      </w:rPr>
    </w:lvl>
    <w:lvl w:ilvl="4" w:tplc="04020003" w:tentative="1">
      <w:start w:val="1"/>
      <w:numFmt w:val="bullet"/>
      <w:lvlText w:val="o"/>
      <w:lvlJc w:val="left"/>
      <w:pPr>
        <w:ind w:left="3297" w:hanging="360"/>
      </w:pPr>
      <w:rPr>
        <w:rFonts w:ascii="Courier New" w:hAnsi="Courier New" w:cs="Courier New" w:hint="default"/>
      </w:rPr>
    </w:lvl>
    <w:lvl w:ilvl="5" w:tplc="04020005" w:tentative="1">
      <w:start w:val="1"/>
      <w:numFmt w:val="bullet"/>
      <w:lvlText w:val=""/>
      <w:lvlJc w:val="left"/>
      <w:pPr>
        <w:ind w:left="4017" w:hanging="360"/>
      </w:pPr>
      <w:rPr>
        <w:rFonts w:ascii="Wingdings" w:hAnsi="Wingdings" w:hint="default"/>
      </w:rPr>
    </w:lvl>
    <w:lvl w:ilvl="6" w:tplc="04020001" w:tentative="1">
      <w:start w:val="1"/>
      <w:numFmt w:val="bullet"/>
      <w:lvlText w:val=""/>
      <w:lvlJc w:val="left"/>
      <w:pPr>
        <w:ind w:left="4737" w:hanging="360"/>
      </w:pPr>
      <w:rPr>
        <w:rFonts w:ascii="Symbol" w:hAnsi="Symbol" w:hint="default"/>
      </w:rPr>
    </w:lvl>
    <w:lvl w:ilvl="7" w:tplc="04020003" w:tentative="1">
      <w:start w:val="1"/>
      <w:numFmt w:val="bullet"/>
      <w:lvlText w:val="o"/>
      <w:lvlJc w:val="left"/>
      <w:pPr>
        <w:ind w:left="5457" w:hanging="360"/>
      </w:pPr>
      <w:rPr>
        <w:rFonts w:ascii="Courier New" w:hAnsi="Courier New" w:cs="Courier New" w:hint="default"/>
      </w:rPr>
    </w:lvl>
    <w:lvl w:ilvl="8" w:tplc="04020005" w:tentative="1">
      <w:start w:val="1"/>
      <w:numFmt w:val="bullet"/>
      <w:lvlText w:val=""/>
      <w:lvlJc w:val="left"/>
      <w:pPr>
        <w:ind w:left="6177" w:hanging="360"/>
      </w:pPr>
      <w:rPr>
        <w:rFonts w:ascii="Wingdings" w:hAnsi="Wingdings" w:hint="default"/>
      </w:rPr>
    </w:lvl>
  </w:abstractNum>
  <w:abstractNum w:abstractNumId="5">
    <w:nsid w:val="11825415"/>
    <w:multiLevelType w:val="hybridMultilevel"/>
    <w:tmpl w:val="216A42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A850FBA"/>
    <w:multiLevelType w:val="hybridMultilevel"/>
    <w:tmpl w:val="542C7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9">
    <w:nsid w:val="1F8F6271"/>
    <w:multiLevelType w:val="hybridMultilevel"/>
    <w:tmpl w:val="5C92B1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B41DBE"/>
    <w:multiLevelType w:val="hybridMultilevel"/>
    <w:tmpl w:val="B44E9D10"/>
    <w:lvl w:ilvl="0" w:tplc="1DAC9A48">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498835D0"/>
    <w:multiLevelType w:val="hybridMultilevel"/>
    <w:tmpl w:val="90487E08"/>
    <w:lvl w:ilvl="0" w:tplc="7A0EFCB4">
      <w:start w:val="1"/>
      <w:numFmt w:val="decimal"/>
      <w:lvlText w:val="%1."/>
      <w:lvlJc w:val="left"/>
      <w:pPr>
        <w:ind w:left="1070" w:hanging="360"/>
      </w:pPr>
      <w:rPr>
        <w:rFonts w:hint="default"/>
        <w:b/>
      </w:rPr>
    </w:lvl>
    <w:lvl w:ilvl="1" w:tplc="04020019">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8">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nsid w:val="4DB13D3D"/>
    <w:multiLevelType w:val="hybridMultilevel"/>
    <w:tmpl w:val="05029BFE"/>
    <w:lvl w:ilvl="0" w:tplc="95DED3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2">
    <w:nsid w:val="5626370D"/>
    <w:multiLevelType w:val="hybridMultilevel"/>
    <w:tmpl w:val="699CF36C"/>
    <w:lvl w:ilvl="0" w:tplc="7128685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7C4CA5"/>
    <w:multiLevelType w:val="hybridMultilevel"/>
    <w:tmpl w:val="EB52276C"/>
    <w:lvl w:ilvl="0" w:tplc="29646CDE">
      <w:start w:val="2"/>
      <w:numFmt w:val="bullet"/>
      <w:lvlText w:val="-"/>
      <w:lvlJc w:val="left"/>
      <w:pPr>
        <w:ind w:left="927" w:hanging="360"/>
      </w:pPr>
      <w:rPr>
        <w:rFonts w:ascii="Times New Roman" w:eastAsia="Times New Roman" w:hAnsi="Times New Roman" w:cs="Times New Roman" w:hint="default"/>
        <w:b w:val="0"/>
        <w:sz w:val="2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nsid w:val="62187492"/>
    <w:multiLevelType w:val="hybridMultilevel"/>
    <w:tmpl w:val="99E672CA"/>
    <w:lvl w:ilvl="0" w:tplc="2D906B9C">
      <w:start w:val="4"/>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9">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0">
    <w:nsid w:val="74966147"/>
    <w:multiLevelType w:val="hybridMultilevel"/>
    <w:tmpl w:val="E3A272D6"/>
    <w:lvl w:ilvl="0" w:tplc="17FA21DA">
      <w:start w:val="1"/>
      <w:numFmt w:val="bullet"/>
      <w:lvlText w:val="-"/>
      <w:lvlJc w:val="left"/>
      <w:pPr>
        <w:ind w:left="720" w:hanging="360"/>
      </w:pPr>
      <w:rPr>
        <w:rFonts w:ascii="Times New Roman" w:eastAsia="Times New Roman"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2">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8"/>
  </w:num>
  <w:num w:numId="3">
    <w:abstractNumId w:val="2"/>
  </w:num>
  <w:num w:numId="4">
    <w:abstractNumId w:val="27"/>
  </w:num>
  <w:num w:numId="5">
    <w:abstractNumId w:val="20"/>
  </w:num>
  <w:num w:numId="6">
    <w:abstractNumId w:val="11"/>
  </w:num>
  <w:num w:numId="7">
    <w:abstractNumId w:val="29"/>
  </w:num>
  <w:num w:numId="8">
    <w:abstractNumId w:val="24"/>
    <w:lvlOverride w:ilvl="0">
      <w:startOverride w:val="1"/>
    </w:lvlOverride>
  </w:num>
  <w:num w:numId="9">
    <w:abstractNumId w:val="15"/>
    <w:lvlOverride w:ilvl="0">
      <w:startOverride w:val="1"/>
    </w:lvlOverride>
  </w:num>
  <w:num w:numId="10">
    <w:abstractNumId w:val="24"/>
  </w:num>
  <w:num w:numId="11">
    <w:abstractNumId w:val="15"/>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32"/>
  </w:num>
  <w:num w:numId="17">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3"/>
  </w:num>
  <w:num w:numId="21">
    <w:abstractNumId w:val="8"/>
  </w:num>
  <w:num w:numId="22">
    <w:abstractNumId w:val="12"/>
  </w:num>
  <w:num w:numId="23">
    <w:abstractNumId w:val="16"/>
  </w:num>
  <w:num w:numId="24">
    <w:abstractNumId w:val="31"/>
  </w:num>
  <w:num w:numId="25">
    <w:abstractNumId w:val="33"/>
  </w:num>
  <w:num w:numId="26">
    <w:abstractNumId w:val="17"/>
  </w:num>
  <w:num w:numId="27">
    <w:abstractNumId w:val="13"/>
  </w:num>
  <w:num w:numId="28">
    <w:abstractNumId w:val="6"/>
  </w:num>
  <w:num w:numId="29">
    <w:abstractNumId w:val="4"/>
  </w:num>
  <w:num w:numId="30">
    <w:abstractNumId w:val="7"/>
  </w:num>
  <w:num w:numId="31">
    <w:abstractNumId w:val="26"/>
  </w:num>
  <w:num w:numId="32">
    <w:abstractNumId w:val="25"/>
  </w:num>
  <w:num w:numId="33">
    <w:abstractNumId w:val="30"/>
  </w:num>
  <w:num w:numId="34">
    <w:abstractNumId w:val="5"/>
  </w:num>
  <w:num w:numId="35">
    <w:abstractNumId w:val="19"/>
  </w:num>
  <w:num w:numId="36">
    <w:abstractNumId w:val="9"/>
  </w:num>
  <w:num w:numId="37">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0C0"/>
    <w:rsid w:val="000004B8"/>
    <w:rsid w:val="00000E2A"/>
    <w:rsid w:val="000027F8"/>
    <w:rsid w:val="00002B55"/>
    <w:rsid w:val="00004335"/>
    <w:rsid w:val="00006FC1"/>
    <w:rsid w:val="0001001C"/>
    <w:rsid w:val="00010CC6"/>
    <w:rsid w:val="00010D05"/>
    <w:rsid w:val="00012171"/>
    <w:rsid w:val="00013E46"/>
    <w:rsid w:val="0001408F"/>
    <w:rsid w:val="000148B1"/>
    <w:rsid w:val="00015A0C"/>
    <w:rsid w:val="000169D5"/>
    <w:rsid w:val="00017294"/>
    <w:rsid w:val="00020BBE"/>
    <w:rsid w:val="00020BEF"/>
    <w:rsid w:val="00024061"/>
    <w:rsid w:val="000253C3"/>
    <w:rsid w:val="0003117F"/>
    <w:rsid w:val="00033845"/>
    <w:rsid w:val="00037597"/>
    <w:rsid w:val="00044354"/>
    <w:rsid w:val="00044867"/>
    <w:rsid w:val="00046AD9"/>
    <w:rsid w:val="00052C49"/>
    <w:rsid w:val="0005522C"/>
    <w:rsid w:val="00057344"/>
    <w:rsid w:val="0006317D"/>
    <w:rsid w:val="0006375A"/>
    <w:rsid w:val="00063BDE"/>
    <w:rsid w:val="00067150"/>
    <w:rsid w:val="00070037"/>
    <w:rsid w:val="00070797"/>
    <w:rsid w:val="0007302E"/>
    <w:rsid w:val="00080167"/>
    <w:rsid w:val="000802CF"/>
    <w:rsid w:val="00085515"/>
    <w:rsid w:val="000858A5"/>
    <w:rsid w:val="00090826"/>
    <w:rsid w:val="000908EA"/>
    <w:rsid w:val="00091F33"/>
    <w:rsid w:val="00091FF6"/>
    <w:rsid w:val="00093E72"/>
    <w:rsid w:val="000952CA"/>
    <w:rsid w:val="0009544B"/>
    <w:rsid w:val="00095B5E"/>
    <w:rsid w:val="00095CEE"/>
    <w:rsid w:val="00096DC3"/>
    <w:rsid w:val="00097253"/>
    <w:rsid w:val="000A1129"/>
    <w:rsid w:val="000A47B7"/>
    <w:rsid w:val="000A6E45"/>
    <w:rsid w:val="000B1F67"/>
    <w:rsid w:val="000B42E4"/>
    <w:rsid w:val="000B476F"/>
    <w:rsid w:val="000B4819"/>
    <w:rsid w:val="000B7247"/>
    <w:rsid w:val="000C10ED"/>
    <w:rsid w:val="000C26E6"/>
    <w:rsid w:val="000C3AEA"/>
    <w:rsid w:val="000C4761"/>
    <w:rsid w:val="000C5AF4"/>
    <w:rsid w:val="000C7942"/>
    <w:rsid w:val="000D176F"/>
    <w:rsid w:val="000D24BF"/>
    <w:rsid w:val="000D2577"/>
    <w:rsid w:val="000D262B"/>
    <w:rsid w:val="000D5E40"/>
    <w:rsid w:val="000E014C"/>
    <w:rsid w:val="000E2A6B"/>
    <w:rsid w:val="000F02F9"/>
    <w:rsid w:val="000F14AC"/>
    <w:rsid w:val="000F4C0B"/>
    <w:rsid w:val="000F4D71"/>
    <w:rsid w:val="000F4DFA"/>
    <w:rsid w:val="000F6B55"/>
    <w:rsid w:val="000F6CD3"/>
    <w:rsid w:val="00100D96"/>
    <w:rsid w:val="00104FEB"/>
    <w:rsid w:val="00105707"/>
    <w:rsid w:val="00110175"/>
    <w:rsid w:val="0011041C"/>
    <w:rsid w:val="00110E15"/>
    <w:rsid w:val="001119D9"/>
    <w:rsid w:val="0011217A"/>
    <w:rsid w:val="00115219"/>
    <w:rsid w:val="00115D51"/>
    <w:rsid w:val="00117A81"/>
    <w:rsid w:val="00117E8E"/>
    <w:rsid w:val="00124776"/>
    <w:rsid w:val="00127A3F"/>
    <w:rsid w:val="00127D13"/>
    <w:rsid w:val="00133945"/>
    <w:rsid w:val="00134D31"/>
    <w:rsid w:val="0013573E"/>
    <w:rsid w:val="00137E72"/>
    <w:rsid w:val="0014197E"/>
    <w:rsid w:val="00144BA3"/>
    <w:rsid w:val="00144E24"/>
    <w:rsid w:val="001455C8"/>
    <w:rsid w:val="0014728A"/>
    <w:rsid w:val="00147630"/>
    <w:rsid w:val="0015101C"/>
    <w:rsid w:val="001510D1"/>
    <w:rsid w:val="00151F24"/>
    <w:rsid w:val="00153A8A"/>
    <w:rsid w:val="00154251"/>
    <w:rsid w:val="001573E5"/>
    <w:rsid w:val="0016012D"/>
    <w:rsid w:val="00161C3C"/>
    <w:rsid w:val="00165500"/>
    <w:rsid w:val="00165E28"/>
    <w:rsid w:val="0016631E"/>
    <w:rsid w:val="00166B33"/>
    <w:rsid w:val="00166B8C"/>
    <w:rsid w:val="00172986"/>
    <w:rsid w:val="0017365E"/>
    <w:rsid w:val="0017624D"/>
    <w:rsid w:val="0018000A"/>
    <w:rsid w:val="00180AA4"/>
    <w:rsid w:val="0018237F"/>
    <w:rsid w:val="0018344D"/>
    <w:rsid w:val="00183DB0"/>
    <w:rsid w:val="001871B5"/>
    <w:rsid w:val="001906D5"/>
    <w:rsid w:val="0019077A"/>
    <w:rsid w:val="00191241"/>
    <w:rsid w:val="001A0A34"/>
    <w:rsid w:val="001A5474"/>
    <w:rsid w:val="001A597A"/>
    <w:rsid w:val="001A5D8F"/>
    <w:rsid w:val="001B011A"/>
    <w:rsid w:val="001B0CAE"/>
    <w:rsid w:val="001B61E8"/>
    <w:rsid w:val="001B69D7"/>
    <w:rsid w:val="001B76E5"/>
    <w:rsid w:val="001B7759"/>
    <w:rsid w:val="001C086D"/>
    <w:rsid w:val="001C38A2"/>
    <w:rsid w:val="001C55B0"/>
    <w:rsid w:val="001C6793"/>
    <w:rsid w:val="001D0086"/>
    <w:rsid w:val="001D4A7D"/>
    <w:rsid w:val="001D6C45"/>
    <w:rsid w:val="001E01BC"/>
    <w:rsid w:val="001E2844"/>
    <w:rsid w:val="001E2C93"/>
    <w:rsid w:val="001F147A"/>
    <w:rsid w:val="001F16DC"/>
    <w:rsid w:val="001F4106"/>
    <w:rsid w:val="001F5620"/>
    <w:rsid w:val="00200244"/>
    <w:rsid w:val="00203B27"/>
    <w:rsid w:val="00205E8A"/>
    <w:rsid w:val="0020616D"/>
    <w:rsid w:val="00207720"/>
    <w:rsid w:val="00212576"/>
    <w:rsid w:val="002160A3"/>
    <w:rsid w:val="002172E9"/>
    <w:rsid w:val="002179B7"/>
    <w:rsid w:val="00217E7B"/>
    <w:rsid w:val="00220893"/>
    <w:rsid w:val="0022121D"/>
    <w:rsid w:val="002214B0"/>
    <w:rsid w:val="00221C33"/>
    <w:rsid w:val="00225859"/>
    <w:rsid w:val="00225BD3"/>
    <w:rsid w:val="00225E8D"/>
    <w:rsid w:val="00226A56"/>
    <w:rsid w:val="002270F6"/>
    <w:rsid w:val="00227879"/>
    <w:rsid w:val="002310F9"/>
    <w:rsid w:val="0023212B"/>
    <w:rsid w:val="002326DB"/>
    <w:rsid w:val="00234506"/>
    <w:rsid w:val="00237786"/>
    <w:rsid w:val="0023792C"/>
    <w:rsid w:val="00237BB6"/>
    <w:rsid w:val="00241082"/>
    <w:rsid w:val="002433FD"/>
    <w:rsid w:val="00243667"/>
    <w:rsid w:val="002438FF"/>
    <w:rsid w:val="00244DEC"/>
    <w:rsid w:val="00245E0F"/>
    <w:rsid w:val="00246E0A"/>
    <w:rsid w:val="00246EAF"/>
    <w:rsid w:val="00251237"/>
    <w:rsid w:val="002513A0"/>
    <w:rsid w:val="002518E9"/>
    <w:rsid w:val="0025265D"/>
    <w:rsid w:val="002534DA"/>
    <w:rsid w:val="002544E5"/>
    <w:rsid w:val="00256A0C"/>
    <w:rsid w:val="002622D9"/>
    <w:rsid w:val="0026251F"/>
    <w:rsid w:val="00263A13"/>
    <w:rsid w:val="00270F8F"/>
    <w:rsid w:val="0027493A"/>
    <w:rsid w:val="00274CBF"/>
    <w:rsid w:val="002757AD"/>
    <w:rsid w:val="002817AA"/>
    <w:rsid w:val="00282023"/>
    <w:rsid w:val="00282938"/>
    <w:rsid w:val="0028355D"/>
    <w:rsid w:val="00292E0B"/>
    <w:rsid w:val="00294D23"/>
    <w:rsid w:val="002A0510"/>
    <w:rsid w:val="002A056F"/>
    <w:rsid w:val="002A138F"/>
    <w:rsid w:val="002A2452"/>
    <w:rsid w:val="002A255C"/>
    <w:rsid w:val="002A49D9"/>
    <w:rsid w:val="002A5C93"/>
    <w:rsid w:val="002A69C6"/>
    <w:rsid w:val="002B0F2E"/>
    <w:rsid w:val="002B1F35"/>
    <w:rsid w:val="002B223B"/>
    <w:rsid w:val="002B4F7B"/>
    <w:rsid w:val="002B76AE"/>
    <w:rsid w:val="002B7746"/>
    <w:rsid w:val="002C133C"/>
    <w:rsid w:val="002C16D6"/>
    <w:rsid w:val="002C2CE5"/>
    <w:rsid w:val="002C30FD"/>
    <w:rsid w:val="002C4C28"/>
    <w:rsid w:val="002C5F69"/>
    <w:rsid w:val="002C655A"/>
    <w:rsid w:val="002C7048"/>
    <w:rsid w:val="002D08E0"/>
    <w:rsid w:val="002D4085"/>
    <w:rsid w:val="002D6063"/>
    <w:rsid w:val="002D6DE1"/>
    <w:rsid w:val="002E31B4"/>
    <w:rsid w:val="002E430F"/>
    <w:rsid w:val="002E6E35"/>
    <w:rsid w:val="002F2DA8"/>
    <w:rsid w:val="002F53A1"/>
    <w:rsid w:val="002F55E6"/>
    <w:rsid w:val="002F75BE"/>
    <w:rsid w:val="003002F4"/>
    <w:rsid w:val="00302D99"/>
    <w:rsid w:val="00305498"/>
    <w:rsid w:val="0030684B"/>
    <w:rsid w:val="00307C6C"/>
    <w:rsid w:val="0031224B"/>
    <w:rsid w:val="00313FFF"/>
    <w:rsid w:val="00314CE1"/>
    <w:rsid w:val="00315D97"/>
    <w:rsid w:val="00316455"/>
    <w:rsid w:val="00321B68"/>
    <w:rsid w:val="0032203B"/>
    <w:rsid w:val="003222B3"/>
    <w:rsid w:val="00322D9E"/>
    <w:rsid w:val="003234EC"/>
    <w:rsid w:val="003236D8"/>
    <w:rsid w:val="0032624F"/>
    <w:rsid w:val="00331D83"/>
    <w:rsid w:val="003322C0"/>
    <w:rsid w:val="00332719"/>
    <w:rsid w:val="00332783"/>
    <w:rsid w:val="00333B56"/>
    <w:rsid w:val="0033435D"/>
    <w:rsid w:val="00334576"/>
    <w:rsid w:val="003351BD"/>
    <w:rsid w:val="003357B7"/>
    <w:rsid w:val="00340209"/>
    <w:rsid w:val="0034088A"/>
    <w:rsid w:val="003411CA"/>
    <w:rsid w:val="00341974"/>
    <w:rsid w:val="00342EFE"/>
    <w:rsid w:val="00343CE3"/>
    <w:rsid w:val="0034657A"/>
    <w:rsid w:val="003469D6"/>
    <w:rsid w:val="00347E18"/>
    <w:rsid w:val="00354D30"/>
    <w:rsid w:val="00354FD4"/>
    <w:rsid w:val="00355E5D"/>
    <w:rsid w:val="00362A51"/>
    <w:rsid w:val="00362C1D"/>
    <w:rsid w:val="00363367"/>
    <w:rsid w:val="00364093"/>
    <w:rsid w:val="00364300"/>
    <w:rsid w:val="00364D1E"/>
    <w:rsid w:val="00366C7C"/>
    <w:rsid w:val="003709E9"/>
    <w:rsid w:val="003712B0"/>
    <w:rsid w:val="00371A57"/>
    <w:rsid w:val="00371EAD"/>
    <w:rsid w:val="00374594"/>
    <w:rsid w:val="003754C2"/>
    <w:rsid w:val="00376569"/>
    <w:rsid w:val="00380878"/>
    <w:rsid w:val="003808EA"/>
    <w:rsid w:val="00380D14"/>
    <w:rsid w:val="003810AA"/>
    <w:rsid w:val="00384E29"/>
    <w:rsid w:val="00385FFC"/>
    <w:rsid w:val="003902D7"/>
    <w:rsid w:val="00391A13"/>
    <w:rsid w:val="00392E41"/>
    <w:rsid w:val="00393F03"/>
    <w:rsid w:val="00396D69"/>
    <w:rsid w:val="00397341"/>
    <w:rsid w:val="00397B23"/>
    <w:rsid w:val="003A2020"/>
    <w:rsid w:val="003A22AC"/>
    <w:rsid w:val="003A3AB0"/>
    <w:rsid w:val="003A69C7"/>
    <w:rsid w:val="003A76F7"/>
    <w:rsid w:val="003A7D0C"/>
    <w:rsid w:val="003B4C48"/>
    <w:rsid w:val="003B5DC8"/>
    <w:rsid w:val="003B69D5"/>
    <w:rsid w:val="003B6AF0"/>
    <w:rsid w:val="003B7CEA"/>
    <w:rsid w:val="003C0F26"/>
    <w:rsid w:val="003C17C8"/>
    <w:rsid w:val="003C1BBA"/>
    <w:rsid w:val="003C345E"/>
    <w:rsid w:val="003C4117"/>
    <w:rsid w:val="003C5DDC"/>
    <w:rsid w:val="003D0B82"/>
    <w:rsid w:val="003D4CCB"/>
    <w:rsid w:val="003D59B9"/>
    <w:rsid w:val="003D6885"/>
    <w:rsid w:val="003D6AE5"/>
    <w:rsid w:val="003D7BA1"/>
    <w:rsid w:val="003E1451"/>
    <w:rsid w:val="003E61EA"/>
    <w:rsid w:val="003F06B9"/>
    <w:rsid w:val="003F3547"/>
    <w:rsid w:val="003F5B66"/>
    <w:rsid w:val="003F64A5"/>
    <w:rsid w:val="00400A92"/>
    <w:rsid w:val="00402E5A"/>
    <w:rsid w:val="00404766"/>
    <w:rsid w:val="004076E1"/>
    <w:rsid w:val="00407F7A"/>
    <w:rsid w:val="00412EC8"/>
    <w:rsid w:val="00414AAD"/>
    <w:rsid w:val="0041664D"/>
    <w:rsid w:val="0041689C"/>
    <w:rsid w:val="004266CE"/>
    <w:rsid w:val="00436A48"/>
    <w:rsid w:val="00441B01"/>
    <w:rsid w:val="004422DC"/>
    <w:rsid w:val="004434F1"/>
    <w:rsid w:val="004463BC"/>
    <w:rsid w:val="00447F99"/>
    <w:rsid w:val="0045241C"/>
    <w:rsid w:val="0045355B"/>
    <w:rsid w:val="00453CF6"/>
    <w:rsid w:val="00454322"/>
    <w:rsid w:val="00460735"/>
    <w:rsid w:val="00461119"/>
    <w:rsid w:val="0046233D"/>
    <w:rsid w:val="004640F4"/>
    <w:rsid w:val="00464A65"/>
    <w:rsid w:val="00466D6B"/>
    <w:rsid w:val="00472D65"/>
    <w:rsid w:val="004734F0"/>
    <w:rsid w:val="00473E33"/>
    <w:rsid w:val="004748A1"/>
    <w:rsid w:val="00475B90"/>
    <w:rsid w:val="004760DE"/>
    <w:rsid w:val="00477181"/>
    <w:rsid w:val="004774A7"/>
    <w:rsid w:val="00480E2B"/>
    <w:rsid w:val="00490B17"/>
    <w:rsid w:val="0049108C"/>
    <w:rsid w:val="00492331"/>
    <w:rsid w:val="00493869"/>
    <w:rsid w:val="00495AB0"/>
    <w:rsid w:val="00495CCF"/>
    <w:rsid w:val="004A066A"/>
    <w:rsid w:val="004A3BB1"/>
    <w:rsid w:val="004A4AE1"/>
    <w:rsid w:val="004A5073"/>
    <w:rsid w:val="004B1CBF"/>
    <w:rsid w:val="004B737A"/>
    <w:rsid w:val="004B7C34"/>
    <w:rsid w:val="004C5083"/>
    <w:rsid w:val="004C520F"/>
    <w:rsid w:val="004C5390"/>
    <w:rsid w:val="004C640A"/>
    <w:rsid w:val="004C65DE"/>
    <w:rsid w:val="004C7328"/>
    <w:rsid w:val="004C7ABD"/>
    <w:rsid w:val="004D0C26"/>
    <w:rsid w:val="004D192A"/>
    <w:rsid w:val="004D5729"/>
    <w:rsid w:val="004E2BAE"/>
    <w:rsid w:val="004E3114"/>
    <w:rsid w:val="004E3BCB"/>
    <w:rsid w:val="004E5B24"/>
    <w:rsid w:val="004E5CE5"/>
    <w:rsid w:val="004E5D91"/>
    <w:rsid w:val="004E756D"/>
    <w:rsid w:val="004E7C05"/>
    <w:rsid w:val="004F1202"/>
    <w:rsid w:val="004F1F20"/>
    <w:rsid w:val="004F2099"/>
    <w:rsid w:val="004F34D5"/>
    <w:rsid w:val="004F3C4B"/>
    <w:rsid w:val="004F6AC3"/>
    <w:rsid w:val="005015B1"/>
    <w:rsid w:val="00503619"/>
    <w:rsid w:val="00503F74"/>
    <w:rsid w:val="00505346"/>
    <w:rsid w:val="005058C6"/>
    <w:rsid w:val="005102DE"/>
    <w:rsid w:val="005103A8"/>
    <w:rsid w:val="005135C8"/>
    <w:rsid w:val="00516E71"/>
    <w:rsid w:val="00517CB9"/>
    <w:rsid w:val="00520CCF"/>
    <w:rsid w:val="005256E2"/>
    <w:rsid w:val="0052634C"/>
    <w:rsid w:val="0052764F"/>
    <w:rsid w:val="00531191"/>
    <w:rsid w:val="0053208D"/>
    <w:rsid w:val="0053291B"/>
    <w:rsid w:val="00533662"/>
    <w:rsid w:val="00534F49"/>
    <w:rsid w:val="0053507B"/>
    <w:rsid w:val="0053680D"/>
    <w:rsid w:val="00537BA7"/>
    <w:rsid w:val="005408D2"/>
    <w:rsid w:val="0055008A"/>
    <w:rsid w:val="00550587"/>
    <w:rsid w:val="00553553"/>
    <w:rsid w:val="00553DA4"/>
    <w:rsid w:val="00554528"/>
    <w:rsid w:val="00554C10"/>
    <w:rsid w:val="00555617"/>
    <w:rsid w:val="00556C7C"/>
    <w:rsid w:val="00556D1E"/>
    <w:rsid w:val="005574E3"/>
    <w:rsid w:val="005623F1"/>
    <w:rsid w:val="00565C9A"/>
    <w:rsid w:val="00565D2C"/>
    <w:rsid w:val="00567F23"/>
    <w:rsid w:val="00570028"/>
    <w:rsid w:val="00571838"/>
    <w:rsid w:val="005807C4"/>
    <w:rsid w:val="00585F5D"/>
    <w:rsid w:val="005864CA"/>
    <w:rsid w:val="00587883"/>
    <w:rsid w:val="0059054E"/>
    <w:rsid w:val="00591569"/>
    <w:rsid w:val="00592351"/>
    <w:rsid w:val="00593059"/>
    <w:rsid w:val="005933BD"/>
    <w:rsid w:val="00594A37"/>
    <w:rsid w:val="00595239"/>
    <w:rsid w:val="00595E8A"/>
    <w:rsid w:val="005A184E"/>
    <w:rsid w:val="005A1995"/>
    <w:rsid w:val="005A3A8E"/>
    <w:rsid w:val="005A3CC8"/>
    <w:rsid w:val="005A4CF6"/>
    <w:rsid w:val="005A592C"/>
    <w:rsid w:val="005A5EF3"/>
    <w:rsid w:val="005A7122"/>
    <w:rsid w:val="005B0A27"/>
    <w:rsid w:val="005B1022"/>
    <w:rsid w:val="005B11CB"/>
    <w:rsid w:val="005B128E"/>
    <w:rsid w:val="005B1F79"/>
    <w:rsid w:val="005B2109"/>
    <w:rsid w:val="005B22E7"/>
    <w:rsid w:val="005B5C29"/>
    <w:rsid w:val="005B63B1"/>
    <w:rsid w:val="005B719C"/>
    <w:rsid w:val="005C0996"/>
    <w:rsid w:val="005C29C5"/>
    <w:rsid w:val="005C75E7"/>
    <w:rsid w:val="005D407E"/>
    <w:rsid w:val="005D48D5"/>
    <w:rsid w:val="005D625C"/>
    <w:rsid w:val="005D64DE"/>
    <w:rsid w:val="005D6843"/>
    <w:rsid w:val="005E04D3"/>
    <w:rsid w:val="005E337E"/>
    <w:rsid w:val="005E3E90"/>
    <w:rsid w:val="005E4B5B"/>
    <w:rsid w:val="005E4E0E"/>
    <w:rsid w:val="005E5601"/>
    <w:rsid w:val="005E6077"/>
    <w:rsid w:val="005E654B"/>
    <w:rsid w:val="005E66BE"/>
    <w:rsid w:val="005E79AD"/>
    <w:rsid w:val="005F087C"/>
    <w:rsid w:val="005F0AF2"/>
    <w:rsid w:val="005F2122"/>
    <w:rsid w:val="005F2A65"/>
    <w:rsid w:val="005F625D"/>
    <w:rsid w:val="005F748E"/>
    <w:rsid w:val="00600D58"/>
    <w:rsid w:val="00601731"/>
    <w:rsid w:val="00601E19"/>
    <w:rsid w:val="00602A07"/>
    <w:rsid w:val="00602E15"/>
    <w:rsid w:val="006031EC"/>
    <w:rsid w:val="00604FC9"/>
    <w:rsid w:val="006073B2"/>
    <w:rsid w:val="00611CF5"/>
    <w:rsid w:val="00614508"/>
    <w:rsid w:val="00615C54"/>
    <w:rsid w:val="0061666E"/>
    <w:rsid w:val="00616728"/>
    <w:rsid w:val="006178A8"/>
    <w:rsid w:val="00623DE7"/>
    <w:rsid w:val="0062697B"/>
    <w:rsid w:val="00627E95"/>
    <w:rsid w:val="00634DC5"/>
    <w:rsid w:val="00636C3E"/>
    <w:rsid w:val="006405D7"/>
    <w:rsid w:val="00644B4B"/>
    <w:rsid w:val="006458DB"/>
    <w:rsid w:val="0064698D"/>
    <w:rsid w:val="00646B6F"/>
    <w:rsid w:val="00646C89"/>
    <w:rsid w:val="006502A7"/>
    <w:rsid w:val="00651A62"/>
    <w:rsid w:val="00657FC0"/>
    <w:rsid w:val="006619DA"/>
    <w:rsid w:val="006633CB"/>
    <w:rsid w:val="00666BE8"/>
    <w:rsid w:val="0067007D"/>
    <w:rsid w:val="00670D91"/>
    <w:rsid w:val="006726D0"/>
    <w:rsid w:val="00672C3B"/>
    <w:rsid w:val="0067327F"/>
    <w:rsid w:val="00680F63"/>
    <w:rsid w:val="00681814"/>
    <w:rsid w:val="006875E2"/>
    <w:rsid w:val="00691A59"/>
    <w:rsid w:val="00692091"/>
    <w:rsid w:val="00692AB8"/>
    <w:rsid w:val="006939F0"/>
    <w:rsid w:val="0069565A"/>
    <w:rsid w:val="00696EC9"/>
    <w:rsid w:val="006A007D"/>
    <w:rsid w:val="006A027C"/>
    <w:rsid w:val="006A14FD"/>
    <w:rsid w:val="006A431D"/>
    <w:rsid w:val="006B0AD0"/>
    <w:rsid w:val="006B2AA7"/>
    <w:rsid w:val="006B2BB4"/>
    <w:rsid w:val="006B2C3E"/>
    <w:rsid w:val="006B4EEE"/>
    <w:rsid w:val="006C0E45"/>
    <w:rsid w:val="006C14CB"/>
    <w:rsid w:val="006C303D"/>
    <w:rsid w:val="006C469B"/>
    <w:rsid w:val="006C4BB9"/>
    <w:rsid w:val="006C6348"/>
    <w:rsid w:val="006C655F"/>
    <w:rsid w:val="006C710E"/>
    <w:rsid w:val="006C71DF"/>
    <w:rsid w:val="006D7451"/>
    <w:rsid w:val="006D7A15"/>
    <w:rsid w:val="006D7C85"/>
    <w:rsid w:val="006E01D2"/>
    <w:rsid w:val="006E0650"/>
    <w:rsid w:val="006E292E"/>
    <w:rsid w:val="006E4487"/>
    <w:rsid w:val="006E7C4D"/>
    <w:rsid w:val="006F04D9"/>
    <w:rsid w:val="006F0838"/>
    <w:rsid w:val="006F1291"/>
    <w:rsid w:val="006F2309"/>
    <w:rsid w:val="006F47E6"/>
    <w:rsid w:val="006F4EB9"/>
    <w:rsid w:val="006F73BB"/>
    <w:rsid w:val="006F7CC8"/>
    <w:rsid w:val="00701803"/>
    <w:rsid w:val="00706053"/>
    <w:rsid w:val="00711568"/>
    <w:rsid w:val="007133AD"/>
    <w:rsid w:val="00715390"/>
    <w:rsid w:val="00716809"/>
    <w:rsid w:val="00717036"/>
    <w:rsid w:val="00717841"/>
    <w:rsid w:val="00722465"/>
    <w:rsid w:val="00726052"/>
    <w:rsid w:val="00726F05"/>
    <w:rsid w:val="00727C73"/>
    <w:rsid w:val="0073066F"/>
    <w:rsid w:val="00733530"/>
    <w:rsid w:val="007350C5"/>
    <w:rsid w:val="007415B8"/>
    <w:rsid w:val="00741BD5"/>
    <w:rsid w:val="00742104"/>
    <w:rsid w:val="00742169"/>
    <w:rsid w:val="00742357"/>
    <w:rsid w:val="0074595B"/>
    <w:rsid w:val="00745F5C"/>
    <w:rsid w:val="007463FB"/>
    <w:rsid w:val="007468CD"/>
    <w:rsid w:val="0074790E"/>
    <w:rsid w:val="00752B90"/>
    <w:rsid w:val="00753479"/>
    <w:rsid w:val="0075473B"/>
    <w:rsid w:val="0075481B"/>
    <w:rsid w:val="007554B6"/>
    <w:rsid w:val="00755C18"/>
    <w:rsid w:val="0075609A"/>
    <w:rsid w:val="00756F30"/>
    <w:rsid w:val="00757496"/>
    <w:rsid w:val="0075772C"/>
    <w:rsid w:val="007602D7"/>
    <w:rsid w:val="0076184F"/>
    <w:rsid w:val="007627FD"/>
    <w:rsid w:val="0076379D"/>
    <w:rsid w:val="00765933"/>
    <w:rsid w:val="007666CB"/>
    <w:rsid w:val="00767C76"/>
    <w:rsid w:val="0077230E"/>
    <w:rsid w:val="007727A2"/>
    <w:rsid w:val="00774F12"/>
    <w:rsid w:val="00777479"/>
    <w:rsid w:val="007774EC"/>
    <w:rsid w:val="00781427"/>
    <w:rsid w:val="007819C9"/>
    <w:rsid w:val="007828C8"/>
    <w:rsid w:val="007849BE"/>
    <w:rsid w:val="00785BAF"/>
    <w:rsid w:val="007864FD"/>
    <w:rsid w:val="00786C27"/>
    <w:rsid w:val="00790D8F"/>
    <w:rsid w:val="007952CA"/>
    <w:rsid w:val="007A462E"/>
    <w:rsid w:val="007A4EDB"/>
    <w:rsid w:val="007A78B3"/>
    <w:rsid w:val="007B5DBB"/>
    <w:rsid w:val="007B5DE9"/>
    <w:rsid w:val="007B6689"/>
    <w:rsid w:val="007B70C8"/>
    <w:rsid w:val="007C04FA"/>
    <w:rsid w:val="007C12F0"/>
    <w:rsid w:val="007C13DF"/>
    <w:rsid w:val="007C18C4"/>
    <w:rsid w:val="007C1C7E"/>
    <w:rsid w:val="007C2043"/>
    <w:rsid w:val="007C234C"/>
    <w:rsid w:val="007C3AB5"/>
    <w:rsid w:val="007C3E5A"/>
    <w:rsid w:val="007C40C1"/>
    <w:rsid w:val="007C6CDF"/>
    <w:rsid w:val="007D101B"/>
    <w:rsid w:val="007D1654"/>
    <w:rsid w:val="007D1815"/>
    <w:rsid w:val="007D32E5"/>
    <w:rsid w:val="007D6748"/>
    <w:rsid w:val="007D7882"/>
    <w:rsid w:val="007E2380"/>
    <w:rsid w:val="007E3903"/>
    <w:rsid w:val="007E438D"/>
    <w:rsid w:val="007E445D"/>
    <w:rsid w:val="007E49E4"/>
    <w:rsid w:val="007E4DF8"/>
    <w:rsid w:val="007E67BB"/>
    <w:rsid w:val="007E73B6"/>
    <w:rsid w:val="007E7A71"/>
    <w:rsid w:val="007F08D1"/>
    <w:rsid w:val="007F2662"/>
    <w:rsid w:val="007F500B"/>
    <w:rsid w:val="007F5960"/>
    <w:rsid w:val="007F66B6"/>
    <w:rsid w:val="007F703C"/>
    <w:rsid w:val="008026DD"/>
    <w:rsid w:val="00802A8E"/>
    <w:rsid w:val="00802C86"/>
    <w:rsid w:val="00804A0C"/>
    <w:rsid w:val="00807393"/>
    <w:rsid w:val="00811752"/>
    <w:rsid w:val="00812ED8"/>
    <w:rsid w:val="008138FC"/>
    <w:rsid w:val="008149B5"/>
    <w:rsid w:val="008163E4"/>
    <w:rsid w:val="008214A6"/>
    <w:rsid w:val="00821891"/>
    <w:rsid w:val="00821FAB"/>
    <w:rsid w:val="00822B89"/>
    <w:rsid w:val="00825210"/>
    <w:rsid w:val="00827728"/>
    <w:rsid w:val="008309CF"/>
    <w:rsid w:val="00832935"/>
    <w:rsid w:val="00833775"/>
    <w:rsid w:val="008340AD"/>
    <w:rsid w:val="00834B43"/>
    <w:rsid w:val="00835A1A"/>
    <w:rsid w:val="00835C48"/>
    <w:rsid w:val="008361AE"/>
    <w:rsid w:val="00836F4B"/>
    <w:rsid w:val="00845F08"/>
    <w:rsid w:val="00846433"/>
    <w:rsid w:val="00847077"/>
    <w:rsid w:val="00851E41"/>
    <w:rsid w:val="00856F7B"/>
    <w:rsid w:val="00860154"/>
    <w:rsid w:val="00861050"/>
    <w:rsid w:val="00866F13"/>
    <w:rsid w:val="00870638"/>
    <w:rsid w:val="00870CDE"/>
    <w:rsid w:val="00871DC2"/>
    <w:rsid w:val="0087358C"/>
    <w:rsid w:val="00874B2D"/>
    <w:rsid w:val="00880D57"/>
    <w:rsid w:val="00881C93"/>
    <w:rsid w:val="0088374C"/>
    <w:rsid w:val="008840AE"/>
    <w:rsid w:val="00884D94"/>
    <w:rsid w:val="00884FDE"/>
    <w:rsid w:val="00885DB2"/>
    <w:rsid w:val="008876DC"/>
    <w:rsid w:val="0089055A"/>
    <w:rsid w:val="008918DE"/>
    <w:rsid w:val="00893E1B"/>
    <w:rsid w:val="008941B3"/>
    <w:rsid w:val="00895A72"/>
    <w:rsid w:val="008A0CC5"/>
    <w:rsid w:val="008A3A35"/>
    <w:rsid w:val="008A445D"/>
    <w:rsid w:val="008B12FA"/>
    <w:rsid w:val="008B2391"/>
    <w:rsid w:val="008B416D"/>
    <w:rsid w:val="008B52A7"/>
    <w:rsid w:val="008B5922"/>
    <w:rsid w:val="008C05FC"/>
    <w:rsid w:val="008C41AB"/>
    <w:rsid w:val="008C4471"/>
    <w:rsid w:val="008C5134"/>
    <w:rsid w:val="008C5322"/>
    <w:rsid w:val="008C548B"/>
    <w:rsid w:val="008C55A5"/>
    <w:rsid w:val="008C5D86"/>
    <w:rsid w:val="008C611D"/>
    <w:rsid w:val="008C6CBC"/>
    <w:rsid w:val="008C73A0"/>
    <w:rsid w:val="008D1552"/>
    <w:rsid w:val="008D3375"/>
    <w:rsid w:val="008D3B6D"/>
    <w:rsid w:val="008D3F15"/>
    <w:rsid w:val="008D4176"/>
    <w:rsid w:val="008D4487"/>
    <w:rsid w:val="008D4876"/>
    <w:rsid w:val="008D6875"/>
    <w:rsid w:val="008D71C0"/>
    <w:rsid w:val="008E020C"/>
    <w:rsid w:val="008E17A4"/>
    <w:rsid w:val="008E2CE1"/>
    <w:rsid w:val="008E6EA9"/>
    <w:rsid w:val="008F0354"/>
    <w:rsid w:val="008F0776"/>
    <w:rsid w:val="008F198C"/>
    <w:rsid w:val="008F2805"/>
    <w:rsid w:val="008F3AE8"/>
    <w:rsid w:val="008F5029"/>
    <w:rsid w:val="008F6825"/>
    <w:rsid w:val="008F787F"/>
    <w:rsid w:val="00900971"/>
    <w:rsid w:val="00902410"/>
    <w:rsid w:val="00902BA8"/>
    <w:rsid w:val="00903EA2"/>
    <w:rsid w:val="00904DDC"/>
    <w:rsid w:val="00904E3B"/>
    <w:rsid w:val="00904E81"/>
    <w:rsid w:val="00906BA1"/>
    <w:rsid w:val="00907432"/>
    <w:rsid w:val="00907913"/>
    <w:rsid w:val="009108CF"/>
    <w:rsid w:val="00911572"/>
    <w:rsid w:val="00913643"/>
    <w:rsid w:val="0091456B"/>
    <w:rsid w:val="00914EEA"/>
    <w:rsid w:val="009155F2"/>
    <w:rsid w:val="00915B5C"/>
    <w:rsid w:val="009172F3"/>
    <w:rsid w:val="00921057"/>
    <w:rsid w:val="00921741"/>
    <w:rsid w:val="00921833"/>
    <w:rsid w:val="009223B3"/>
    <w:rsid w:val="00924051"/>
    <w:rsid w:val="00924791"/>
    <w:rsid w:val="009248C2"/>
    <w:rsid w:val="00925163"/>
    <w:rsid w:val="009273C9"/>
    <w:rsid w:val="00927649"/>
    <w:rsid w:val="00927F40"/>
    <w:rsid w:val="009313CD"/>
    <w:rsid w:val="00931A0E"/>
    <w:rsid w:val="00931D07"/>
    <w:rsid w:val="009331D5"/>
    <w:rsid w:val="009340E1"/>
    <w:rsid w:val="00934651"/>
    <w:rsid w:val="00934839"/>
    <w:rsid w:val="00935B08"/>
    <w:rsid w:val="00936F0F"/>
    <w:rsid w:val="00937A13"/>
    <w:rsid w:val="00941E19"/>
    <w:rsid w:val="0094281F"/>
    <w:rsid w:val="00942C23"/>
    <w:rsid w:val="009434BB"/>
    <w:rsid w:val="009452DC"/>
    <w:rsid w:val="0094681B"/>
    <w:rsid w:val="0095200E"/>
    <w:rsid w:val="00952780"/>
    <w:rsid w:val="00953B8A"/>
    <w:rsid w:val="009542AC"/>
    <w:rsid w:val="0095653F"/>
    <w:rsid w:val="009600C1"/>
    <w:rsid w:val="00960624"/>
    <w:rsid w:val="0096089A"/>
    <w:rsid w:val="00960E19"/>
    <w:rsid w:val="00961BAF"/>
    <w:rsid w:val="0096268B"/>
    <w:rsid w:val="00963CE2"/>
    <w:rsid w:val="00964496"/>
    <w:rsid w:val="00966ECF"/>
    <w:rsid w:val="00972730"/>
    <w:rsid w:val="009779AA"/>
    <w:rsid w:val="00977F20"/>
    <w:rsid w:val="00983BD3"/>
    <w:rsid w:val="0098410F"/>
    <w:rsid w:val="009864C3"/>
    <w:rsid w:val="00986D80"/>
    <w:rsid w:val="00986F5D"/>
    <w:rsid w:val="0098752A"/>
    <w:rsid w:val="00994365"/>
    <w:rsid w:val="009945E2"/>
    <w:rsid w:val="009A1E31"/>
    <w:rsid w:val="009A2FF8"/>
    <w:rsid w:val="009A6216"/>
    <w:rsid w:val="009A747F"/>
    <w:rsid w:val="009A7B0C"/>
    <w:rsid w:val="009A7B94"/>
    <w:rsid w:val="009B3E87"/>
    <w:rsid w:val="009B45C7"/>
    <w:rsid w:val="009B6625"/>
    <w:rsid w:val="009C05B5"/>
    <w:rsid w:val="009C0A0B"/>
    <w:rsid w:val="009C0A63"/>
    <w:rsid w:val="009C144C"/>
    <w:rsid w:val="009C227E"/>
    <w:rsid w:val="009C313A"/>
    <w:rsid w:val="009C3950"/>
    <w:rsid w:val="009C4BAD"/>
    <w:rsid w:val="009C63F2"/>
    <w:rsid w:val="009C6A9D"/>
    <w:rsid w:val="009D3494"/>
    <w:rsid w:val="009D6D31"/>
    <w:rsid w:val="009E0A77"/>
    <w:rsid w:val="009E0FE7"/>
    <w:rsid w:val="009E197E"/>
    <w:rsid w:val="009E254E"/>
    <w:rsid w:val="009E281E"/>
    <w:rsid w:val="009E2963"/>
    <w:rsid w:val="009E3F34"/>
    <w:rsid w:val="009E4712"/>
    <w:rsid w:val="009E6341"/>
    <w:rsid w:val="009E6BB7"/>
    <w:rsid w:val="009F1BAC"/>
    <w:rsid w:val="009F2165"/>
    <w:rsid w:val="009F3C97"/>
    <w:rsid w:val="009F402A"/>
    <w:rsid w:val="009F4E71"/>
    <w:rsid w:val="009F5495"/>
    <w:rsid w:val="009F6228"/>
    <w:rsid w:val="009F7EA8"/>
    <w:rsid w:val="00A006FE"/>
    <w:rsid w:val="00A04C94"/>
    <w:rsid w:val="00A135D2"/>
    <w:rsid w:val="00A15177"/>
    <w:rsid w:val="00A16654"/>
    <w:rsid w:val="00A215D0"/>
    <w:rsid w:val="00A22830"/>
    <w:rsid w:val="00A231CB"/>
    <w:rsid w:val="00A24ECC"/>
    <w:rsid w:val="00A25B21"/>
    <w:rsid w:val="00A2634A"/>
    <w:rsid w:val="00A2657A"/>
    <w:rsid w:val="00A276D3"/>
    <w:rsid w:val="00A30304"/>
    <w:rsid w:val="00A309C2"/>
    <w:rsid w:val="00A317B5"/>
    <w:rsid w:val="00A32B6A"/>
    <w:rsid w:val="00A33069"/>
    <w:rsid w:val="00A338AB"/>
    <w:rsid w:val="00A3519F"/>
    <w:rsid w:val="00A37260"/>
    <w:rsid w:val="00A4137F"/>
    <w:rsid w:val="00A45300"/>
    <w:rsid w:val="00A46A4A"/>
    <w:rsid w:val="00A47B87"/>
    <w:rsid w:val="00A500FA"/>
    <w:rsid w:val="00A506ED"/>
    <w:rsid w:val="00A51A59"/>
    <w:rsid w:val="00A51E90"/>
    <w:rsid w:val="00A52451"/>
    <w:rsid w:val="00A52E93"/>
    <w:rsid w:val="00A54C9C"/>
    <w:rsid w:val="00A54E84"/>
    <w:rsid w:val="00A5537F"/>
    <w:rsid w:val="00A55B65"/>
    <w:rsid w:val="00A56C11"/>
    <w:rsid w:val="00A577C9"/>
    <w:rsid w:val="00A57F02"/>
    <w:rsid w:val="00A60BFF"/>
    <w:rsid w:val="00A60C97"/>
    <w:rsid w:val="00A60EA7"/>
    <w:rsid w:val="00A63D95"/>
    <w:rsid w:val="00A65E54"/>
    <w:rsid w:val="00A70257"/>
    <w:rsid w:val="00A70A5A"/>
    <w:rsid w:val="00A743CC"/>
    <w:rsid w:val="00A7577F"/>
    <w:rsid w:val="00A75AD4"/>
    <w:rsid w:val="00A75F8D"/>
    <w:rsid w:val="00A77ADE"/>
    <w:rsid w:val="00A8134D"/>
    <w:rsid w:val="00A83969"/>
    <w:rsid w:val="00A846B0"/>
    <w:rsid w:val="00A85575"/>
    <w:rsid w:val="00A85E44"/>
    <w:rsid w:val="00A87B21"/>
    <w:rsid w:val="00A93FFE"/>
    <w:rsid w:val="00A94229"/>
    <w:rsid w:val="00A94589"/>
    <w:rsid w:val="00A97C51"/>
    <w:rsid w:val="00AA2E1A"/>
    <w:rsid w:val="00AA7D1A"/>
    <w:rsid w:val="00AB1BAB"/>
    <w:rsid w:val="00AB3237"/>
    <w:rsid w:val="00AB5089"/>
    <w:rsid w:val="00AB6DB8"/>
    <w:rsid w:val="00AB7E00"/>
    <w:rsid w:val="00AC5FB6"/>
    <w:rsid w:val="00AC73C1"/>
    <w:rsid w:val="00AD051A"/>
    <w:rsid w:val="00AD20B6"/>
    <w:rsid w:val="00AD34EB"/>
    <w:rsid w:val="00AD3AEB"/>
    <w:rsid w:val="00AD62B1"/>
    <w:rsid w:val="00AD7052"/>
    <w:rsid w:val="00AE726B"/>
    <w:rsid w:val="00AE77BF"/>
    <w:rsid w:val="00AF1578"/>
    <w:rsid w:val="00AF374C"/>
    <w:rsid w:val="00AF5887"/>
    <w:rsid w:val="00AF5F0C"/>
    <w:rsid w:val="00AF64EE"/>
    <w:rsid w:val="00B0038A"/>
    <w:rsid w:val="00B00700"/>
    <w:rsid w:val="00B039BC"/>
    <w:rsid w:val="00B04675"/>
    <w:rsid w:val="00B04B0E"/>
    <w:rsid w:val="00B054BE"/>
    <w:rsid w:val="00B05A2B"/>
    <w:rsid w:val="00B06193"/>
    <w:rsid w:val="00B07728"/>
    <w:rsid w:val="00B11240"/>
    <w:rsid w:val="00B13D2C"/>
    <w:rsid w:val="00B15E14"/>
    <w:rsid w:val="00B177F1"/>
    <w:rsid w:val="00B21609"/>
    <w:rsid w:val="00B21742"/>
    <w:rsid w:val="00B218E6"/>
    <w:rsid w:val="00B300BF"/>
    <w:rsid w:val="00B30C7D"/>
    <w:rsid w:val="00B33881"/>
    <w:rsid w:val="00B35865"/>
    <w:rsid w:val="00B35C60"/>
    <w:rsid w:val="00B362CA"/>
    <w:rsid w:val="00B367D8"/>
    <w:rsid w:val="00B36960"/>
    <w:rsid w:val="00B36F20"/>
    <w:rsid w:val="00B37458"/>
    <w:rsid w:val="00B37572"/>
    <w:rsid w:val="00B37889"/>
    <w:rsid w:val="00B37D33"/>
    <w:rsid w:val="00B37F61"/>
    <w:rsid w:val="00B417EF"/>
    <w:rsid w:val="00B51D09"/>
    <w:rsid w:val="00B51D73"/>
    <w:rsid w:val="00B55E14"/>
    <w:rsid w:val="00B55F53"/>
    <w:rsid w:val="00B60C27"/>
    <w:rsid w:val="00B60E1D"/>
    <w:rsid w:val="00B62550"/>
    <w:rsid w:val="00B62E53"/>
    <w:rsid w:val="00B6393C"/>
    <w:rsid w:val="00B64823"/>
    <w:rsid w:val="00B7106E"/>
    <w:rsid w:val="00B71313"/>
    <w:rsid w:val="00B71EE4"/>
    <w:rsid w:val="00B723FF"/>
    <w:rsid w:val="00B7385F"/>
    <w:rsid w:val="00B80FB2"/>
    <w:rsid w:val="00B82805"/>
    <w:rsid w:val="00B84F50"/>
    <w:rsid w:val="00B85A72"/>
    <w:rsid w:val="00B85BD7"/>
    <w:rsid w:val="00B86770"/>
    <w:rsid w:val="00B90CA1"/>
    <w:rsid w:val="00B9175F"/>
    <w:rsid w:val="00B93DC0"/>
    <w:rsid w:val="00B94DEE"/>
    <w:rsid w:val="00B951B9"/>
    <w:rsid w:val="00B9646C"/>
    <w:rsid w:val="00B96B97"/>
    <w:rsid w:val="00B97763"/>
    <w:rsid w:val="00B97A7C"/>
    <w:rsid w:val="00BA0540"/>
    <w:rsid w:val="00BA05B5"/>
    <w:rsid w:val="00BA09F9"/>
    <w:rsid w:val="00BA46EF"/>
    <w:rsid w:val="00BA54F4"/>
    <w:rsid w:val="00BA58F9"/>
    <w:rsid w:val="00BA6420"/>
    <w:rsid w:val="00BA669D"/>
    <w:rsid w:val="00BA75C9"/>
    <w:rsid w:val="00BA7D38"/>
    <w:rsid w:val="00BB0FBE"/>
    <w:rsid w:val="00BB172A"/>
    <w:rsid w:val="00BB25A8"/>
    <w:rsid w:val="00BB5060"/>
    <w:rsid w:val="00BB595C"/>
    <w:rsid w:val="00BB5C8F"/>
    <w:rsid w:val="00BB7C31"/>
    <w:rsid w:val="00BC2788"/>
    <w:rsid w:val="00BC4576"/>
    <w:rsid w:val="00BD2995"/>
    <w:rsid w:val="00BD2AF9"/>
    <w:rsid w:val="00BD3535"/>
    <w:rsid w:val="00BD3A9F"/>
    <w:rsid w:val="00BD4283"/>
    <w:rsid w:val="00BD4B1F"/>
    <w:rsid w:val="00BD6334"/>
    <w:rsid w:val="00BD6A4A"/>
    <w:rsid w:val="00BD7BBB"/>
    <w:rsid w:val="00BD7D75"/>
    <w:rsid w:val="00BE15C5"/>
    <w:rsid w:val="00BE5E3C"/>
    <w:rsid w:val="00BE6A89"/>
    <w:rsid w:val="00BF2180"/>
    <w:rsid w:val="00BF2F6F"/>
    <w:rsid w:val="00BF359A"/>
    <w:rsid w:val="00BF501F"/>
    <w:rsid w:val="00BF5A51"/>
    <w:rsid w:val="00BF719B"/>
    <w:rsid w:val="00C00BA2"/>
    <w:rsid w:val="00C02364"/>
    <w:rsid w:val="00C07256"/>
    <w:rsid w:val="00C104DB"/>
    <w:rsid w:val="00C10A7F"/>
    <w:rsid w:val="00C13220"/>
    <w:rsid w:val="00C14AFF"/>
    <w:rsid w:val="00C16AEB"/>
    <w:rsid w:val="00C17E69"/>
    <w:rsid w:val="00C20ED4"/>
    <w:rsid w:val="00C21155"/>
    <w:rsid w:val="00C26543"/>
    <w:rsid w:val="00C300F7"/>
    <w:rsid w:val="00C337BF"/>
    <w:rsid w:val="00C35B1B"/>
    <w:rsid w:val="00C379A6"/>
    <w:rsid w:val="00C40372"/>
    <w:rsid w:val="00C40BE1"/>
    <w:rsid w:val="00C41420"/>
    <w:rsid w:val="00C436F7"/>
    <w:rsid w:val="00C43C2A"/>
    <w:rsid w:val="00C475A9"/>
    <w:rsid w:val="00C509F9"/>
    <w:rsid w:val="00C51DC3"/>
    <w:rsid w:val="00C54599"/>
    <w:rsid w:val="00C56790"/>
    <w:rsid w:val="00C57D01"/>
    <w:rsid w:val="00C60768"/>
    <w:rsid w:val="00C619B6"/>
    <w:rsid w:val="00C61F5E"/>
    <w:rsid w:val="00C62E0A"/>
    <w:rsid w:val="00C64A8C"/>
    <w:rsid w:val="00C66C61"/>
    <w:rsid w:val="00C72189"/>
    <w:rsid w:val="00C725C0"/>
    <w:rsid w:val="00C73020"/>
    <w:rsid w:val="00C77E8B"/>
    <w:rsid w:val="00C800D6"/>
    <w:rsid w:val="00C84029"/>
    <w:rsid w:val="00C85A2D"/>
    <w:rsid w:val="00C85E20"/>
    <w:rsid w:val="00C86311"/>
    <w:rsid w:val="00C906AF"/>
    <w:rsid w:val="00C90EA3"/>
    <w:rsid w:val="00C92A29"/>
    <w:rsid w:val="00C95583"/>
    <w:rsid w:val="00C970D4"/>
    <w:rsid w:val="00C97333"/>
    <w:rsid w:val="00CA02A8"/>
    <w:rsid w:val="00CA03B5"/>
    <w:rsid w:val="00CA28E6"/>
    <w:rsid w:val="00CA2B43"/>
    <w:rsid w:val="00CA5D48"/>
    <w:rsid w:val="00CB27C0"/>
    <w:rsid w:val="00CB3BD4"/>
    <w:rsid w:val="00CB6C1B"/>
    <w:rsid w:val="00CB700B"/>
    <w:rsid w:val="00CB70C6"/>
    <w:rsid w:val="00CC1F2B"/>
    <w:rsid w:val="00CC41B4"/>
    <w:rsid w:val="00CC69B8"/>
    <w:rsid w:val="00CC7B7A"/>
    <w:rsid w:val="00CD040E"/>
    <w:rsid w:val="00CD138B"/>
    <w:rsid w:val="00CD1598"/>
    <w:rsid w:val="00CD5203"/>
    <w:rsid w:val="00CD5C17"/>
    <w:rsid w:val="00CD7D9D"/>
    <w:rsid w:val="00CE0486"/>
    <w:rsid w:val="00CE1543"/>
    <w:rsid w:val="00CE15E4"/>
    <w:rsid w:val="00CE2447"/>
    <w:rsid w:val="00CE5506"/>
    <w:rsid w:val="00CE63E8"/>
    <w:rsid w:val="00CE6520"/>
    <w:rsid w:val="00CE79E6"/>
    <w:rsid w:val="00CE7E02"/>
    <w:rsid w:val="00CF1401"/>
    <w:rsid w:val="00CF2C85"/>
    <w:rsid w:val="00CF47B6"/>
    <w:rsid w:val="00CF6325"/>
    <w:rsid w:val="00D004FC"/>
    <w:rsid w:val="00D03E42"/>
    <w:rsid w:val="00D05123"/>
    <w:rsid w:val="00D100FD"/>
    <w:rsid w:val="00D14A90"/>
    <w:rsid w:val="00D1517D"/>
    <w:rsid w:val="00D20DD8"/>
    <w:rsid w:val="00D22AB0"/>
    <w:rsid w:val="00D23DE6"/>
    <w:rsid w:val="00D24A7F"/>
    <w:rsid w:val="00D25C4C"/>
    <w:rsid w:val="00D26ACE"/>
    <w:rsid w:val="00D270A5"/>
    <w:rsid w:val="00D3061A"/>
    <w:rsid w:val="00D314C7"/>
    <w:rsid w:val="00D31B3E"/>
    <w:rsid w:val="00D32E53"/>
    <w:rsid w:val="00D32EFC"/>
    <w:rsid w:val="00D34A3E"/>
    <w:rsid w:val="00D354BF"/>
    <w:rsid w:val="00D36975"/>
    <w:rsid w:val="00D36A9B"/>
    <w:rsid w:val="00D40A29"/>
    <w:rsid w:val="00D42090"/>
    <w:rsid w:val="00D42708"/>
    <w:rsid w:val="00D4307C"/>
    <w:rsid w:val="00D4386A"/>
    <w:rsid w:val="00D4405C"/>
    <w:rsid w:val="00D45B36"/>
    <w:rsid w:val="00D46BE1"/>
    <w:rsid w:val="00D55D87"/>
    <w:rsid w:val="00D56764"/>
    <w:rsid w:val="00D60375"/>
    <w:rsid w:val="00D61178"/>
    <w:rsid w:val="00D613C7"/>
    <w:rsid w:val="00D61DB1"/>
    <w:rsid w:val="00D620DA"/>
    <w:rsid w:val="00D6262F"/>
    <w:rsid w:val="00D656E5"/>
    <w:rsid w:val="00D700BE"/>
    <w:rsid w:val="00D7015B"/>
    <w:rsid w:val="00D71BF1"/>
    <w:rsid w:val="00D73249"/>
    <w:rsid w:val="00D73F7A"/>
    <w:rsid w:val="00D75556"/>
    <w:rsid w:val="00D76C79"/>
    <w:rsid w:val="00D76F9A"/>
    <w:rsid w:val="00D77801"/>
    <w:rsid w:val="00D77BB2"/>
    <w:rsid w:val="00D81843"/>
    <w:rsid w:val="00D81F81"/>
    <w:rsid w:val="00D833EE"/>
    <w:rsid w:val="00D83BEF"/>
    <w:rsid w:val="00D85361"/>
    <w:rsid w:val="00D908CC"/>
    <w:rsid w:val="00D925C2"/>
    <w:rsid w:val="00D93CFE"/>
    <w:rsid w:val="00D9486B"/>
    <w:rsid w:val="00D95653"/>
    <w:rsid w:val="00DA021F"/>
    <w:rsid w:val="00DA0248"/>
    <w:rsid w:val="00DA1285"/>
    <w:rsid w:val="00DA41CB"/>
    <w:rsid w:val="00DA4D0A"/>
    <w:rsid w:val="00DA5F76"/>
    <w:rsid w:val="00DA663B"/>
    <w:rsid w:val="00DA6F77"/>
    <w:rsid w:val="00DB2D0B"/>
    <w:rsid w:val="00DB2F02"/>
    <w:rsid w:val="00DB4F7C"/>
    <w:rsid w:val="00DB547E"/>
    <w:rsid w:val="00DB5675"/>
    <w:rsid w:val="00DC08FA"/>
    <w:rsid w:val="00DC0E88"/>
    <w:rsid w:val="00DC1573"/>
    <w:rsid w:val="00DC15D1"/>
    <w:rsid w:val="00DC6729"/>
    <w:rsid w:val="00DC7D0D"/>
    <w:rsid w:val="00DD289C"/>
    <w:rsid w:val="00DD39BF"/>
    <w:rsid w:val="00DD4AE0"/>
    <w:rsid w:val="00DD4E46"/>
    <w:rsid w:val="00DD55B5"/>
    <w:rsid w:val="00DD5B71"/>
    <w:rsid w:val="00DD5BC3"/>
    <w:rsid w:val="00DD6D29"/>
    <w:rsid w:val="00DD75D6"/>
    <w:rsid w:val="00DD7630"/>
    <w:rsid w:val="00DD7F91"/>
    <w:rsid w:val="00DE1F12"/>
    <w:rsid w:val="00DE4D12"/>
    <w:rsid w:val="00DF0E56"/>
    <w:rsid w:val="00DF0F2D"/>
    <w:rsid w:val="00DF10CC"/>
    <w:rsid w:val="00DF1967"/>
    <w:rsid w:val="00DF6AE3"/>
    <w:rsid w:val="00DF6C03"/>
    <w:rsid w:val="00E0050C"/>
    <w:rsid w:val="00E00A1D"/>
    <w:rsid w:val="00E00C5E"/>
    <w:rsid w:val="00E014CA"/>
    <w:rsid w:val="00E0165B"/>
    <w:rsid w:val="00E029C2"/>
    <w:rsid w:val="00E0393E"/>
    <w:rsid w:val="00E03C67"/>
    <w:rsid w:val="00E04E72"/>
    <w:rsid w:val="00E05DC7"/>
    <w:rsid w:val="00E10A65"/>
    <w:rsid w:val="00E138C7"/>
    <w:rsid w:val="00E156B1"/>
    <w:rsid w:val="00E179D8"/>
    <w:rsid w:val="00E2099B"/>
    <w:rsid w:val="00E21F0C"/>
    <w:rsid w:val="00E221E4"/>
    <w:rsid w:val="00E221F1"/>
    <w:rsid w:val="00E25FF1"/>
    <w:rsid w:val="00E26873"/>
    <w:rsid w:val="00E27151"/>
    <w:rsid w:val="00E300A4"/>
    <w:rsid w:val="00E30E98"/>
    <w:rsid w:val="00E30FD0"/>
    <w:rsid w:val="00E3200E"/>
    <w:rsid w:val="00E3272D"/>
    <w:rsid w:val="00E3308F"/>
    <w:rsid w:val="00E355C3"/>
    <w:rsid w:val="00E40826"/>
    <w:rsid w:val="00E40B3D"/>
    <w:rsid w:val="00E40E76"/>
    <w:rsid w:val="00E40F8C"/>
    <w:rsid w:val="00E42B42"/>
    <w:rsid w:val="00E42B4E"/>
    <w:rsid w:val="00E450AA"/>
    <w:rsid w:val="00E461A7"/>
    <w:rsid w:val="00E46914"/>
    <w:rsid w:val="00E46C37"/>
    <w:rsid w:val="00E47C2F"/>
    <w:rsid w:val="00E5188F"/>
    <w:rsid w:val="00E5207E"/>
    <w:rsid w:val="00E60C37"/>
    <w:rsid w:val="00E632BB"/>
    <w:rsid w:val="00E638E5"/>
    <w:rsid w:val="00E63E1A"/>
    <w:rsid w:val="00E64A7E"/>
    <w:rsid w:val="00E64F92"/>
    <w:rsid w:val="00E65D7A"/>
    <w:rsid w:val="00E65E91"/>
    <w:rsid w:val="00E7226B"/>
    <w:rsid w:val="00E73A2C"/>
    <w:rsid w:val="00E80BC3"/>
    <w:rsid w:val="00E825C7"/>
    <w:rsid w:val="00E82860"/>
    <w:rsid w:val="00E83D04"/>
    <w:rsid w:val="00E85095"/>
    <w:rsid w:val="00E86023"/>
    <w:rsid w:val="00E86833"/>
    <w:rsid w:val="00E91101"/>
    <w:rsid w:val="00E912E4"/>
    <w:rsid w:val="00E93A19"/>
    <w:rsid w:val="00E9446D"/>
    <w:rsid w:val="00E95BD6"/>
    <w:rsid w:val="00EA07A3"/>
    <w:rsid w:val="00EA1600"/>
    <w:rsid w:val="00EA20FF"/>
    <w:rsid w:val="00EA2944"/>
    <w:rsid w:val="00EA398A"/>
    <w:rsid w:val="00EA4341"/>
    <w:rsid w:val="00EA5980"/>
    <w:rsid w:val="00EA5E37"/>
    <w:rsid w:val="00EA6AC8"/>
    <w:rsid w:val="00EB214B"/>
    <w:rsid w:val="00EB4CA5"/>
    <w:rsid w:val="00EB5AEC"/>
    <w:rsid w:val="00EB6378"/>
    <w:rsid w:val="00EC10EC"/>
    <w:rsid w:val="00EC125F"/>
    <w:rsid w:val="00EC1782"/>
    <w:rsid w:val="00EC1C3A"/>
    <w:rsid w:val="00EC6666"/>
    <w:rsid w:val="00EC7F51"/>
    <w:rsid w:val="00ED37E9"/>
    <w:rsid w:val="00ED3EF0"/>
    <w:rsid w:val="00ED569E"/>
    <w:rsid w:val="00ED693F"/>
    <w:rsid w:val="00ED69A8"/>
    <w:rsid w:val="00ED7D1B"/>
    <w:rsid w:val="00EE0D54"/>
    <w:rsid w:val="00EE49C0"/>
    <w:rsid w:val="00EE5039"/>
    <w:rsid w:val="00EF0C2D"/>
    <w:rsid w:val="00EF3D14"/>
    <w:rsid w:val="00EF3DF1"/>
    <w:rsid w:val="00EF66E4"/>
    <w:rsid w:val="00EF735D"/>
    <w:rsid w:val="00EF7FB6"/>
    <w:rsid w:val="00F00BB5"/>
    <w:rsid w:val="00F0520A"/>
    <w:rsid w:val="00F0673B"/>
    <w:rsid w:val="00F116CB"/>
    <w:rsid w:val="00F1174C"/>
    <w:rsid w:val="00F11F6B"/>
    <w:rsid w:val="00F130DE"/>
    <w:rsid w:val="00F133BF"/>
    <w:rsid w:val="00F13B1E"/>
    <w:rsid w:val="00F15461"/>
    <w:rsid w:val="00F165D1"/>
    <w:rsid w:val="00F17828"/>
    <w:rsid w:val="00F22CBA"/>
    <w:rsid w:val="00F23DA6"/>
    <w:rsid w:val="00F240FA"/>
    <w:rsid w:val="00F25CCC"/>
    <w:rsid w:val="00F2684B"/>
    <w:rsid w:val="00F277F3"/>
    <w:rsid w:val="00F307B2"/>
    <w:rsid w:val="00F34FFC"/>
    <w:rsid w:val="00F3748E"/>
    <w:rsid w:val="00F40545"/>
    <w:rsid w:val="00F405B8"/>
    <w:rsid w:val="00F4065B"/>
    <w:rsid w:val="00F4162D"/>
    <w:rsid w:val="00F42B9F"/>
    <w:rsid w:val="00F445E4"/>
    <w:rsid w:val="00F45508"/>
    <w:rsid w:val="00F45CE4"/>
    <w:rsid w:val="00F46809"/>
    <w:rsid w:val="00F478BA"/>
    <w:rsid w:val="00F52D64"/>
    <w:rsid w:val="00F60600"/>
    <w:rsid w:val="00F626B6"/>
    <w:rsid w:val="00F63836"/>
    <w:rsid w:val="00F65642"/>
    <w:rsid w:val="00F656D7"/>
    <w:rsid w:val="00F721E1"/>
    <w:rsid w:val="00F72641"/>
    <w:rsid w:val="00F7588D"/>
    <w:rsid w:val="00F80835"/>
    <w:rsid w:val="00F818F6"/>
    <w:rsid w:val="00F823DC"/>
    <w:rsid w:val="00F82535"/>
    <w:rsid w:val="00F8345F"/>
    <w:rsid w:val="00F846D6"/>
    <w:rsid w:val="00F85508"/>
    <w:rsid w:val="00F85522"/>
    <w:rsid w:val="00F85D07"/>
    <w:rsid w:val="00F86460"/>
    <w:rsid w:val="00F86619"/>
    <w:rsid w:val="00F86FB4"/>
    <w:rsid w:val="00F9218A"/>
    <w:rsid w:val="00F93EBD"/>
    <w:rsid w:val="00F9427B"/>
    <w:rsid w:val="00F94A13"/>
    <w:rsid w:val="00F95729"/>
    <w:rsid w:val="00F95F87"/>
    <w:rsid w:val="00F96FBD"/>
    <w:rsid w:val="00FA1A32"/>
    <w:rsid w:val="00FA37F6"/>
    <w:rsid w:val="00FA3A4F"/>
    <w:rsid w:val="00FA474C"/>
    <w:rsid w:val="00FA595C"/>
    <w:rsid w:val="00FA7072"/>
    <w:rsid w:val="00FA7201"/>
    <w:rsid w:val="00FB0243"/>
    <w:rsid w:val="00FB1560"/>
    <w:rsid w:val="00FB31A2"/>
    <w:rsid w:val="00FB5BE3"/>
    <w:rsid w:val="00FB6878"/>
    <w:rsid w:val="00FB6BDC"/>
    <w:rsid w:val="00FB7004"/>
    <w:rsid w:val="00FB7BC8"/>
    <w:rsid w:val="00FB7C04"/>
    <w:rsid w:val="00FC04BA"/>
    <w:rsid w:val="00FC0A05"/>
    <w:rsid w:val="00FC0B4A"/>
    <w:rsid w:val="00FC2C89"/>
    <w:rsid w:val="00FC4151"/>
    <w:rsid w:val="00FC471A"/>
    <w:rsid w:val="00FD301F"/>
    <w:rsid w:val="00FD4436"/>
    <w:rsid w:val="00FD5771"/>
    <w:rsid w:val="00FD6EB2"/>
    <w:rsid w:val="00FD7081"/>
    <w:rsid w:val="00FD785B"/>
    <w:rsid w:val="00FD7D12"/>
    <w:rsid w:val="00FE19CC"/>
    <w:rsid w:val="00FE3D9B"/>
    <w:rsid w:val="00FF0C98"/>
    <w:rsid w:val="00FF0F79"/>
    <w:rsid w:val="00FF1D11"/>
    <w:rsid w:val="00FF50F6"/>
    <w:rsid w:val="00FF5CFF"/>
    <w:rsid w:val="00FF6272"/>
    <w:rsid w:val="00FF66C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4ay8">
    <w:name w:val="_4ay8"/>
    <w:basedOn w:val="DefaultParagraphFont"/>
    <w:rsid w:val="00FA474C"/>
  </w:style>
  <w:style w:type="paragraph" w:customStyle="1" w:styleId="Style2">
    <w:name w:val="Style2"/>
    <w:basedOn w:val="Normal"/>
    <w:rsid w:val="00A94589"/>
    <w:pPr>
      <w:widowControl w:val="0"/>
      <w:adjustRightInd w:val="0"/>
      <w:spacing w:line="276" w:lineRule="exact"/>
      <w:ind w:firstLine="658"/>
    </w:pPr>
    <w:rPr>
      <w:sz w:val="24"/>
      <w:szCs w:val="24"/>
      <w:lang w:val="en-US" w:eastAsia="en-US"/>
    </w:rPr>
  </w:style>
  <w:style w:type="character" w:customStyle="1" w:styleId="ListParagraphChar">
    <w:name w:val="List Paragraph Char"/>
    <w:link w:val="ListParagraph"/>
    <w:locked/>
    <w:rsid w:val="002518E9"/>
    <w:rPr>
      <w:sz w:val="24"/>
      <w:szCs w:val="24"/>
    </w:rPr>
  </w:style>
  <w:style w:type="character" w:styleId="Emphasis">
    <w:name w:val="Emphasis"/>
    <w:basedOn w:val="DefaultParagraphFont"/>
    <w:uiPriority w:val="20"/>
    <w:qFormat/>
    <w:rsid w:val="003B4C48"/>
    <w:rPr>
      <w:i/>
      <w:iCs/>
    </w:rPr>
  </w:style>
  <w:style w:type="character" w:customStyle="1" w:styleId="fontstyle01">
    <w:name w:val="fontstyle01"/>
    <w:basedOn w:val="DefaultParagraphFont"/>
    <w:rsid w:val="003351BD"/>
    <w:rPr>
      <w:rFonts w:ascii="TT2Ao00" w:hAnsi="TT2Ao00" w:hint="default"/>
      <w:b w:val="0"/>
      <w:bCs w:val="0"/>
      <w:i w:val="0"/>
      <w:iCs w:val="0"/>
      <w:color w:val="000000"/>
      <w:sz w:val="24"/>
      <w:szCs w:val="24"/>
    </w:rPr>
  </w:style>
  <w:style w:type="paragraph" w:customStyle="1" w:styleId="Style10">
    <w:name w:val="Style10"/>
    <w:basedOn w:val="Normal"/>
    <w:rsid w:val="009864C3"/>
    <w:pPr>
      <w:widowControl w:val="0"/>
      <w:adjustRightInd w:val="0"/>
      <w:spacing w:line="276" w:lineRule="exact"/>
      <w:ind w:firstLine="696"/>
      <w:jc w:val="both"/>
    </w:pPr>
    <w:rPr>
      <w:sz w:val="24"/>
      <w:szCs w:val="24"/>
      <w:lang w:val="en-US" w:eastAsia="en-US"/>
    </w:rPr>
  </w:style>
  <w:style w:type="character" w:customStyle="1" w:styleId="Bodytext210pt">
    <w:name w:val="Body text (2) + 10 pt"/>
    <w:basedOn w:val="DefaultParagraphFont"/>
    <w:rsid w:val="003469D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s>
</file>

<file path=word/webSettings.xml><?xml version="1.0" encoding="utf-8"?>
<w:webSettings xmlns:r="http://schemas.openxmlformats.org/officeDocument/2006/relationships" xmlns:w="http://schemas.openxmlformats.org/wordprocessingml/2006/main">
  <w:divs>
    <w:div w:id="74785652">
      <w:bodyDiv w:val="1"/>
      <w:marLeft w:val="0"/>
      <w:marRight w:val="0"/>
      <w:marTop w:val="0"/>
      <w:marBottom w:val="0"/>
      <w:divBdr>
        <w:top w:val="none" w:sz="0" w:space="0" w:color="auto"/>
        <w:left w:val="none" w:sz="0" w:space="0" w:color="auto"/>
        <w:bottom w:val="none" w:sz="0" w:space="0" w:color="auto"/>
        <w:right w:val="none" w:sz="0" w:space="0" w:color="auto"/>
      </w:divBdr>
    </w:div>
    <w:div w:id="87965965">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55792264">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960258013">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0444833">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1050385">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78276172">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198667094">
      <w:bodyDiv w:val="1"/>
      <w:marLeft w:val="0"/>
      <w:marRight w:val="0"/>
      <w:marTop w:val="0"/>
      <w:marBottom w:val="0"/>
      <w:divBdr>
        <w:top w:val="none" w:sz="0" w:space="0" w:color="auto"/>
        <w:left w:val="none" w:sz="0" w:space="0" w:color="auto"/>
        <w:bottom w:val="none" w:sz="0" w:space="0" w:color="auto"/>
        <w:right w:val="none" w:sz="0" w:space="0" w:color="auto"/>
      </w:divBdr>
    </w:div>
    <w:div w:id="1230191586">
      <w:bodyDiv w:val="1"/>
      <w:marLeft w:val="0"/>
      <w:marRight w:val="0"/>
      <w:marTop w:val="0"/>
      <w:marBottom w:val="0"/>
      <w:divBdr>
        <w:top w:val="none" w:sz="0" w:space="0" w:color="auto"/>
        <w:left w:val="none" w:sz="0" w:space="0" w:color="auto"/>
        <w:bottom w:val="none" w:sz="0" w:space="0" w:color="auto"/>
        <w:right w:val="none" w:sz="0" w:space="0" w:color="auto"/>
      </w:divBdr>
    </w:div>
    <w:div w:id="1249265297">
      <w:bodyDiv w:val="1"/>
      <w:marLeft w:val="0"/>
      <w:marRight w:val="0"/>
      <w:marTop w:val="0"/>
      <w:marBottom w:val="0"/>
      <w:divBdr>
        <w:top w:val="none" w:sz="0" w:space="0" w:color="auto"/>
        <w:left w:val="none" w:sz="0" w:space="0" w:color="auto"/>
        <w:bottom w:val="none" w:sz="0" w:space="0" w:color="auto"/>
        <w:right w:val="none" w:sz="0" w:space="0" w:color="auto"/>
      </w:divBdr>
    </w:div>
    <w:div w:id="1385910995">
      <w:bodyDiv w:val="1"/>
      <w:marLeft w:val="0"/>
      <w:marRight w:val="0"/>
      <w:marTop w:val="0"/>
      <w:marBottom w:val="0"/>
      <w:divBdr>
        <w:top w:val="none" w:sz="0" w:space="0" w:color="auto"/>
        <w:left w:val="none" w:sz="0" w:space="0" w:color="auto"/>
        <w:bottom w:val="none" w:sz="0" w:space="0" w:color="auto"/>
        <w:right w:val="none" w:sz="0" w:space="0" w:color="auto"/>
      </w:divBdr>
    </w:div>
    <w:div w:id="1416630577">
      <w:bodyDiv w:val="1"/>
      <w:marLeft w:val="0"/>
      <w:marRight w:val="0"/>
      <w:marTop w:val="0"/>
      <w:marBottom w:val="0"/>
      <w:divBdr>
        <w:top w:val="none" w:sz="0" w:space="0" w:color="auto"/>
        <w:left w:val="none" w:sz="0" w:space="0" w:color="auto"/>
        <w:bottom w:val="none" w:sz="0" w:space="0" w:color="auto"/>
        <w:right w:val="none" w:sz="0" w:space="0" w:color="auto"/>
      </w:divBdr>
    </w:div>
    <w:div w:id="1432974458">
      <w:bodyDiv w:val="1"/>
      <w:marLeft w:val="0"/>
      <w:marRight w:val="0"/>
      <w:marTop w:val="0"/>
      <w:marBottom w:val="0"/>
      <w:divBdr>
        <w:top w:val="none" w:sz="0" w:space="0" w:color="auto"/>
        <w:left w:val="none" w:sz="0" w:space="0" w:color="auto"/>
        <w:bottom w:val="none" w:sz="0" w:space="0" w:color="auto"/>
        <w:right w:val="none" w:sz="0" w:space="0" w:color="auto"/>
      </w:divBdr>
    </w:div>
    <w:div w:id="1433475882">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81022644">
      <w:bodyDiv w:val="1"/>
      <w:marLeft w:val="0"/>
      <w:marRight w:val="0"/>
      <w:marTop w:val="0"/>
      <w:marBottom w:val="0"/>
      <w:divBdr>
        <w:top w:val="none" w:sz="0" w:space="0" w:color="auto"/>
        <w:left w:val="none" w:sz="0" w:space="0" w:color="auto"/>
        <w:bottom w:val="none" w:sz="0" w:space="0" w:color="auto"/>
        <w:right w:val="none" w:sz="0" w:space="0" w:color="auto"/>
      </w:divBdr>
    </w:div>
    <w:div w:id="1793396912">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88183680">
      <w:bodyDiv w:val="1"/>
      <w:marLeft w:val="0"/>
      <w:marRight w:val="0"/>
      <w:marTop w:val="0"/>
      <w:marBottom w:val="0"/>
      <w:divBdr>
        <w:top w:val="none" w:sz="0" w:space="0" w:color="auto"/>
        <w:left w:val="none" w:sz="0" w:space="0" w:color="auto"/>
        <w:bottom w:val="none" w:sz="0" w:space="0" w:color="auto"/>
        <w:right w:val="none" w:sz="0" w:space="0" w:color="auto"/>
      </w:divBdr>
      <w:divsChild>
        <w:div w:id="251595863">
          <w:marLeft w:val="0"/>
          <w:marRight w:val="0"/>
          <w:marTop w:val="0"/>
          <w:marBottom w:val="0"/>
          <w:divBdr>
            <w:top w:val="none" w:sz="0" w:space="0" w:color="auto"/>
            <w:left w:val="none" w:sz="0" w:space="0" w:color="auto"/>
            <w:bottom w:val="none" w:sz="0" w:space="0" w:color="auto"/>
            <w:right w:val="none" w:sz="0" w:space="0" w:color="auto"/>
          </w:divBdr>
        </w:div>
      </w:divsChild>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33257604">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isul.eu"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2752471" TargetMode="Externa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49120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Obsht_porachki/obsht_porachki_109.html"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Profil_na_kupuvacha.ht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E5075-5537-469F-87FD-A2DA2FDA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46</Pages>
  <Words>15783</Words>
  <Characters>89967</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105539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80</cp:revision>
  <cp:lastPrinted>2018-02-22T11:46:00Z</cp:lastPrinted>
  <dcterms:created xsi:type="dcterms:W3CDTF">2018-02-12T07:11:00Z</dcterms:created>
  <dcterms:modified xsi:type="dcterms:W3CDTF">2018-02-23T15:33:00Z</dcterms:modified>
</cp:coreProperties>
</file>