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041452">
      <w:pPr>
        <w:pStyle w:val="Header"/>
        <w:tabs>
          <w:tab w:val="left" w:pos="1500"/>
          <w:tab w:val="center" w:pos="3816"/>
        </w:tabs>
        <w:spacing w:after="120"/>
        <w:jc w:val="center"/>
        <w:rPr>
          <w:rFonts w:ascii="Arial" w:hAnsi="Arial"/>
          <w:b/>
          <w:spacing w:val="40"/>
          <w:lang w:val="bg-BG"/>
        </w:rPr>
      </w:pPr>
      <w:r w:rsidRPr="00041452">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041452">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965BC5" w:rsidRPr="003810AA" w:rsidRDefault="00965BC5" w:rsidP="00965BC5">
      <w:pPr>
        <w:ind w:left="-900"/>
        <w:rPr>
          <w:rFonts w:ascii="Arial Narrow" w:hAnsi="Arial Narrow"/>
          <w:sz w:val="28"/>
          <w:lang w:val="bg-BG"/>
        </w:rPr>
      </w:pPr>
    </w:p>
    <w:p w:rsidR="00965BC5" w:rsidRPr="004563A0" w:rsidRDefault="00965BC5" w:rsidP="00965BC5">
      <w:pPr>
        <w:ind w:left="-900"/>
        <w:rPr>
          <w:rFonts w:ascii="Arial Narrow" w:hAnsi="Arial Narrow"/>
          <w:sz w:val="24"/>
          <w:szCs w:val="24"/>
          <w:lang w:val="bg-BG"/>
        </w:rPr>
      </w:pPr>
      <w:r w:rsidRPr="004563A0">
        <w:rPr>
          <w:rFonts w:ascii="Arial Narrow" w:hAnsi="Arial Narrow"/>
          <w:sz w:val="28"/>
          <w:lang w:val="bg-BG"/>
        </w:rPr>
        <w:t xml:space="preserve">                                                                                  </w:t>
      </w:r>
      <w:r w:rsidRPr="00677767">
        <w:rPr>
          <w:b/>
          <w:sz w:val="24"/>
          <w:szCs w:val="24"/>
          <w:lang w:val="bg-BG"/>
        </w:rPr>
        <w:t>ОДОБРЯВАМ,</w:t>
      </w:r>
    </w:p>
    <w:p w:rsidR="00965BC5" w:rsidRPr="00677767" w:rsidRDefault="00762078" w:rsidP="00965BC5">
      <w:pPr>
        <w:spacing w:before="60" w:after="60"/>
        <w:ind w:left="3600" w:firstLine="720"/>
        <w:jc w:val="both"/>
        <w:rPr>
          <w:b/>
          <w:sz w:val="24"/>
          <w:szCs w:val="24"/>
          <w:lang w:val="bg-BG"/>
        </w:rPr>
      </w:pPr>
      <w:r w:rsidRPr="00677767">
        <w:rPr>
          <w:b/>
          <w:sz w:val="24"/>
          <w:szCs w:val="24"/>
          <w:lang w:val="bg-BG"/>
        </w:rPr>
        <w:t xml:space="preserve">ИЗПЪЛНИТЕЛЕН ДИРЕКТОР </w:t>
      </w:r>
    </w:p>
    <w:p w:rsidR="00965BC5" w:rsidRPr="004563A0" w:rsidRDefault="00965BC5" w:rsidP="00965BC5">
      <w:pPr>
        <w:jc w:val="both"/>
        <w:rPr>
          <w:b/>
          <w:spacing w:val="20"/>
          <w:w w:val="120"/>
          <w:sz w:val="24"/>
          <w:szCs w:val="24"/>
          <w:lang w:val="bg-BG"/>
        </w:rPr>
      </w:pPr>
      <w:r w:rsidRPr="00677767">
        <w:rPr>
          <w:b/>
          <w:sz w:val="24"/>
          <w:szCs w:val="24"/>
          <w:lang w:val="bg-BG"/>
        </w:rPr>
        <w:t xml:space="preserve">                                                                        </w:t>
      </w:r>
      <w:r w:rsidR="00EB036D">
        <w:rPr>
          <w:b/>
          <w:sz w:val="24"/>
          <w:szCs w:val="24"/>
          <w:lang w:val="bg-BG"/>
        </w:rPr>
        <w:t>ПРОФ</w:t>
      </w:r>
      <w:r w:rsidRPr="00677767">
        <w:rPr>
          <w:b/>
          <w:sz w:val="24"/>
          <w:szCs w:val="24"/>
          <w:lang w:val="bg-BG"/>
        </w:rPr>
        <w:t xml:space="preserve">. Д-Р </w:t>
      </w:r>
      <w:r w:rsidR="00EB036D">
        <w:rPr>
          <w:b/>
          <w:sz w:val="24"/>
          <w:szCs w:val="24"/>
          <w:lang w:val="bg-BG"/>
        </w:rPr>
        <w:t>БОЙКО КОРУКОВ</w:t>
      </w:r>
      <w:r w:rsidRPr="00677767">
        <w:rPr>
          <w:b/>
          <w:sz w:val="24"/>
          <w:szCs w:val="24"/>
          <w:lang w:val="bg-BG"/>
        </w:rPr>
        <w:t>,</w:t>
      </w:r>
      <w:r w:rsidR="00542DE0">
        <w:rPr>
          <w:b/>
          <w:sz w:val="24"/>
          <w:szCs w:val="24"/>
          <w:lang w:val="bg-BG"/>
        </w:rPr>
        <w:t xml:space="preserve"> </w:t>
      </w:r>
      <w:r w:rsidRPr="00677767">
        <w:rPr>
          <w:b/>
          <w:sz w:val="24"/>
          <w:szCs w:val="24"/>
          <w:lang w:val="bg-BG"/>
        </w:rPr>
        <w:t>ДМ</w:t>
      </w:r>
    </w:p>
    <w:p w:rsidR="00965BC5" w:rsidRPr="004563A0" w:rsidRDefault="00965BC5" w:rsidP="00965BC5">
      <w:pPr>
        <w:pStyle w:val="Heading1"/>
        <w:spacing w:before="60" w:after="60"/>
        <w:jc w:val="left"/>
        <w:rPr>
          <w:rFonts w:ascii="Times New Roman" w:hAnsi="Times New Roman"/>
          <w:spacing w:val="20"/>
          <w:sz w:val="24"/>
          <w:szCs w:val="24"/>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4563A0" w:rsidRDefault="00965BC5" w:rsidP="00965BC5">
      <w:pPr>
        <w:rPr>
          <w:sz w:val="24"/>
          <w:szCs w:val="24"/>
          <w:lang w:val="bg-BG"/>
        </w:rPr>
      </w:pPr>
    </w:p>
    <w:p w:rsidR="0055381B" w:rsidRPr="0055381B" w:rsidRDefault="0055381B" w:rsidP="00965BC5">
      <w:pPr>
        <w:spacing w:before="60" w:after="60"/>
        <w:jc w:val="center"/>
        <w:rPr>
          <w:b/>
          <w:sz w:val="24"/>
          <w:szCs w:val="24"/>
          <w:lang w:val="bg-BG"/>
        </w:rPr>
      </w:pPr>
      <w:r w:rsidRPr="0055381B">
        <w:rPr>
          <w:b/>
          <w:sz w:val="24"/>
          <w:szCs w:val="24"/>
          <w:lang w:val="bg-BG"/>
        </w:rPr>
        <w:t xml:space="preserve">ПРОМЕНЕНА ДОКУМЕНТАЦИЯ </w:t>
      </w:r>
    </w:p>
    <w:p w:rsidR="00965BC5" w:rsidRPr="003B7F24" w:rsidRDefault="00965BC5" w:rsidP="00965BC5">
      <w:pPr>
        <w:spacing w:before="60" w:after="60"/>
        <w:jc w:val="center"/>
        <w:rPr>
          <w:sz w:val="24"/>
          <w:szCs w:val="24"/>
          <w:lang w:val="bg-BG"/>
        </w:rPr>
      </w:pPr>
      <w:r w:rsidRPr="00677767">
        <w:rPr>
          <w:sz w:val="24"/>
          <w:szCs w:val="24"/>
          <w:lang w:val="bg-BG"/>
        </w:rPr>
        <w:t xml:space="preserve">за участие в открита  процедура  за възлагане на </w:t>
      </w:r>
    </w:p>
    <w:p w:rsidR="00965BC5" w:rsidRPr="00430F90" w:rsidRDefault="00965BC5" w:rsidP="00965BC5">
      <w:pPr>
        <w:spacing w:before="60" w:after="60"/>
        <w:jc w:val="center"/>
        <w:rPr>
          <w:sz w:val="24"/>
          <w:szCs w:val="24"/>
          <w:lang w:val="bg-BG"/>
        </w:rPr>
      </w:pPr>
      <w:r w:rsidRPr="00677767">
        <w:rPr>
          <w:sz w:val="24"/>
          <w:szCs w:val="24"/>
          <w:lang w:val="bg-BG"/>
        </w:rPr>
        <w:t>обществена поръчка</w:t>
      </w:r>
      <w:r w:rsidRPr="003B7F24">
        <w:rPr>
          <w:sz w:val="24"/>
          <w:szCs w:val="24"/>
          <w:lang w:val="bg-BG"/>
        </w:rPr>
        <w:t xml:space="preserve"> </w:t>
      </w:r>
      <w:r w:rsidR="00EF3B9E">
        <w:rPr>
          <w:sz w:val="24"/>
          <w:szCs w:val="24"/>
          <w:lang w:val="bg-BG"/>
        </w:rPr>
        <w:t>с предмет</w:t>
      </w: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4563A0" w:rsidRDefault="002E42D5" w:rsidP="002E42D5">
      <w:pPr>
        <w:jc w:val="center"/>
        <w:rPr>
          <w:b/>
          <w:sz w:val="24"/>
          <w:szCs w:val="24"/>
          <w:lang w:val="bg-BG"/>
        </w:rPr>
      </w:pPr>
      <w:r>
        <w:rPr>
          <w:b/>
          <w:sz w:val="24"/>
          <w:szCs w:val="24"/>
          <w:lang w:val="bg-BG"/>
        </w:rPr>
        <w:t xml:space="preserve">“Доставка на </w:t>
      </w:r>
      <w:r w:rsidR="00D05B94">
        <w:rPr>
          <w:b/>
          <w:sz w:val="24"/>
          <w:szCs w:val="24"/>
          <w:lang w:val="bg-BG"/>
        </w:rPr>
        <w:t>общ медицински консуматив</w:t>
      </w:r>
      <w:r w:rsidR="00965BC5" w:rsidRPr="003B7F24">
        <w:rPr>
          <w:b/>
          <w:sz w:val="24"/>
          <w:szCs w:val="24"/>
          <w:lang w:val="bg-BG"/>
        </w:rPr>
        <w:t xml:space="preserve"> </w:t>
      </w:r>
      <w:r w:rsidR="00965BC5" w:rsidRPr="00677767">
        <w:rPr>
          <w:b/>
          <w:sz w:val="24"/>
          <w:szCs w:val="24"/>
          <w:lang w:val="bg-BG"/>
        </w:rPr>
        <w:t xml:space="preserve">за </w:t>
      </w:r>
      <w:r w:rsidR="00965BC5" w:rsidRPr="004563A0">
        <w:rPr>
          <w:b/>
          <w:sz w:val="24"/>
          <w:szCs w:val="24"/>
          <w:lang w:val="bg-BG"/>
        </w:rPr>
        <w:t>УМБАЛ</w:t>
      </w:r>
      <w:r w:rsidR="00542DE0">
        <w:rPr>
          <w:b/>
          <w:sz w:val="24"/>
          <w:szCs w:val="24"/>
          <w:lang w:val="bg-BG"/>
        </w:rPr>
        <w:t xml:space="preserve"> </w:t>
      </w:r>
      <w:r w:rsidR="00965BC5" w:rsidRPr="00677767">
        <w:rPr>
          <w:b/>
          <w:sz w:val="24"/>
          <w:szCs w:val="24"/>
          <w:lang w:val="bg-BG"/>
        </w:rPr>
        <w:t>„</w:t>
      </w:r>
      <w:r w:rsidR="00965BC5" w:rsidRPr="004563A0">
        <w:rPr>
          <w:b/>
          <w:sz w:val="24"/>
          <w:szCs w:val="24"/>
          <w:lang w:val="bg-BG"/>
        </w:rPr>
        <w:t>Царица Йоанна-ИСУЛ”</w:t>
      </w:r>
      <w:r w:rsidR="00542DE0">
        <w:rPr>
          <w:b/>
          <w:sz w:val="24"/>
          <w:szCs w:val="24"/>
          <w:lang w:val="bg-BG"/>
        </w:rPr>
        <w:t xml:space="preserve"> </w:t>
      </w:r>
      <w:r w:rsidR="00965BC5" w:rsidRPr="004563A0">
        <w:rPr>
          <w:b/>
          <w:sz w:val="24"/>
          <w:szCs w:val="24"/>
          <w:lang w:val="bg-BG"/>
        </w:rPr>
        <w:t>ЕАД</w:t>
      </w:r>
      <w:r w:rsidR="00965BC5" w:rsidRPr="00677767">
        <w:rPr>
          <w:b/>
          <w:sz w:val="24"/>
          <w:szCs w:val="24"/>
          <w:lang w:val="bg-BG"/>
        </w:rPr>
        <w:t>”</w:t>
      </w:r>
    </w:p>
    <w:p w:rsidR="00965BC5" w:rsidRPr="00677767" w:rsidRDefault="00965BC5" w:rsidP="00965BC5">
      <w:pPr>
        <w:jc w:val="cente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677767"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43A28" w:rsidRDefault="005F54FA" w:rsidP="00965BC5">
      <w:pPr>
        <w:jc w:val="center"/>
        <w:rPr>
          <w:b/>
          <w:sz w:val="24"/>
          <w:szCs w:val="24"/>
          <w:lang w:val="bg-BG"/>
        </w:rPr>
      </w:pPr>
      <w:r>
        <w:rPr>
          <w:b/>
          <w:sz w:val="24"/>
          <w:szCs w:val="24"/>
          <w:lang w:val="bg-BG"/>
        </w:rPr>
        <w:t>гр</w:t>
      </w:r>
      <w:r w:rsidR="00965BC5">
        <w:rPr>
          <w:b/>
          <w:sz w:val="24"/>
          <w:szCs w:val="24"/>
          <w:lang w:val="bg-BG"/>
        </w:rPr>
        <w:t>. С</w:t>
      </w:r>
      <w:r>
        <w:rPr>
          <w:b/>
          <w:sz w:val="24"/>
          <w:szCs w:val="24"/>
          <w:lang w:val="bg-BG"/>
        </w:rPr>
        <w:t>офия</w:t>
      </w:r>
    </w:p>
    <w:p w:rsidR="00965BC5" w:rsidRPr="003B7F24" w:rsidRDefault="002E42D5" w:rsidP="00F44983">
      <w:pPr>
        <w:jc w:val="center"/>
        <w:rPr>
          <w:b/>
          <w:sz w:val="24"/>
          <w:szCs w:val="24"/>
          <w:lang w:val="bg-BG"/>
        </w:rPr>
      </w:pPr>
      <w:r>
        <w:rPr>
          <w:b/>
          <w:sz w:val="24"/>
          <w:szCs w:val="24"/>
          <w:lang w:val="bg-BG"/>
        </w:rPr>
        <w:t>2018</w:t>
      </w:r>
      <w:r w:rsidR="00965BC5" w:rsidRPr="003B7F24">
        <w:rPr>
          <w:b/>
          <w:sz w:val="24"/>
          <w:szCs w:val="24"/>
          <w:lang w:val="bg-BG"/>
        </w:rPr>
        <w:t xml:space="preserve"> </w:t>
      </w:r>
      <w:r w:rsidR="00965BC5">
        <w:rPr>
          <w:b/>
          <w:sz w:val="24"/>
          <w:szCs w:val="24"/>
          <w:lang w:val="be-BY"/>
        </w:rPr>
        <w:t>г</w:t>
      </w:r>
      <w:r w:rsidR="00965BC5">
        <w:rPr>
          <w:b/>
          <w:sz w:val="24"/>
          <w:szCs w:val="24"/>
          <w:lang w:val="bg-BG"/>
        </w:rPr>
        <w:t>.</w:t>
      </w:r>
    </w:p>
    <w:p w:rsidR="00965BC5" w:rsidRDefault="00965BC5" w:rsidP="00965BC5">
      <w:pPr>
        <w:jc w:val="center"/>
        <w:rPr>
          <w:b/>
          <w:sz w:val="24"/>
          <w:szCs w:val="24"/>
          <w:lang w:val="bg-BG"/>
        </w:rPr>
      </w:pPr>
    </w:p>
    <w:p w:rsidR="00F44983" w:rsidRPr="005F54FA" w:rsidRDefault="00F44983" w:rsidP="00F44983">
      <w:pPr>
        <w:tabs>
          <w:tab w:val="left" w:pos="0"/>
        </w:tabs>
        <w:jc w:val="center"/>
        <w:rPr>
          <w:i/>
          <w:sz w:val="24"/>
          <w:szCs w:val="24"/>
          <w:lang w:val="bg-BG"/>
        </w:rPr>
      </w:pPr>
      <w:r w:rsidRPr="007A641B">
        <w:rPr>
          <w:i/>
          <w:sz w:val="22"/>
          <w:szCs w:val="22"/>
          <w:lang w:val="bg-BG"/>
        </w:rPr>
        <w:t xml:space="preserve">Документацията за участие е </w:t>
      </w:r>
      <w:r w:rsidR="00536549">
        <w:rPr>
          <w:i/>
          <w:sz w:val="22"/>
          <w:szCs w:val="22"/>
          <w:lang w:val="bg-BG"/>
        </w:rPr>
        <w:t xml:space="preserve">променена </w:t>
      </w:r>
      <w:r w:rsidRPr="007A641B">
        <w:rPr>
          <w:i/>
          <w:sz w:val="22"/>
          <w:szCs w:val="22"/>
          <w:lang w:val="bg-BG"/>
        </w:rPr>
        <w:t xml:space="preserve">в съответствиес нормите на Закона за обществените поръчки и е одобрена с Решение № РД - 03 </w:t>
      </w:r>
      <w:r w:rsidR="002E42D5" w:rsidRPr="007A641B">
        <w:rPr>
          <w:i/>
          <w:sz w:val="22"/>
          <w:szCs w:val="22"/>
          <w:lang w:val="bg-BG"/>
        </w:rPr>
        <w:t>-</w:t>
      </w:r>
      <w:r w:rsidR="00666D42" w:rsidRPr="007A641B">
        <w:rPr>
          <w:i/>
          <w:sz w:val="22"/>
          <w:szCs w:val="22"/>
          <w:lang w:val="bg-BG"/>
        </w:rPr>
        <w:t xml:space="preserve"> </w:t>
      </w:r>
      <w:r w:rsidR="00536549">
        <w:rPr>
          <w:i/>
          <w:sz w:val="22"/>
          <w:szCs w:val="22"/>
          <w:lang w:val="bg-BG"/>
        </w:rPr>
        <w:t>33</w:t>
      </w:r>
      <w:r w:rsidR="00666D42" w:rsidRPr="007A641B">
        <w:rPr>
          <w:i/>
          <w:sz w:val="22"/>
          <w:szCs w:val="22"/>
          <w:lang w:val="bg-BG"/>
        </w:rPr>
        <w:t>/</w:t>
      </w:r>
      <w:r w:rsidR="00536549">
        <w:rPr>
          <w:i/>
          <w:sz w:val="22"/>
          <w:szCs w:val="22"/>
          <w:lang w:val="bg-BG"/>
        </w:rPr>
        <w:t>13</w:t>
      </w:r>
      <w:r w:rsidR="00666D42" w:rsidRPr="007A641B">
        <w:rPr>
          <w:i/>
          <w:sz w:val="22"/>
          <w:szCs w:val="22"/>
          <w:lang w:val="bg-BG"/>
        </w:rPr>
        <w:t>.0</w:t>
      </w:r>
      <w:r w:rsidR="00536549">
        <w:rPr>
          <w:i/>
          <w:sz w:val="22"/>
          <w:szCs w:val="22"/>
          <w:lang w:val="bg-BG"/>
        </w:rPr>
        <w:t>7</w:t>
      </w:r>
      <w:r w:rsidR="00666D42" w:rsidRPr="007A641B">
        <w:rPr>
          <w:i/>
          <w:sz w:val="22"/>
          <w:szCs w:val="22"/>
          <w:lang w:val="bg-BG"/>
        </w:rPr>
        <w:t xml:space="preserve">.2018 </w:t>
      </w:r>
      <w:r w:rsidRPr="007A641B">
        <w:rPr>
          <w:i/>
          <w:sz w:val="22"/>
          <w:szCs w:val="22"/>
          <w:lang w:val="bg-BG"/>
        </w:rPr>
        <w:t>г.</w:t>
      </w:r>
    </w:p>
    <w:p w:rsidR="00F44983" w:rsidRPr="00EC297C" w:rsidRDefault="00F44983" w:rsidP="00F44983">
      <w:pPr>
        <w:tabs>
          <w:tab w:val="left" w:pos="0"/>
        </w:tabs>
        <w:jc w:val="center"/>
        <w:rPr>
          <w:i/>
          <w:sz w:val="22"/>
          <w:szCs w:val="22"/>
          <w:lang w:val="bg-BG"/>
        </w:rPr>
      </w:pPr>
    </w:p>
    <w:p w:rsidR="00965BC5" w:rsidRPr="003B7F24" w:rsidRDefault="00965BC5" w:rsidP="00965BC5">
      <w:pPr>
        <w:rPr>
          <w:b/>
          <w:sz w:val="24"/>
          <w:szCs w:val="24"/>
          <w:lang w:val="bg-BG"/>
        </w:rPr>
      </w:pPr>
    </w:p>
    <w:p w:rsidR="00965BC5" w:rsidRPr="003B7F24" w:rsidRDefault="00965BC5" w:rsidP="00965BC5">
      <w:pPr>
        <w:jc w:val="center"/>
        <w:rPr>
          <w:b/>
          <w:sz w:val="24"/>
          <w:szCs w:val="24"/>
          <w:lang w:val="bg-BG"/>
        </w:rPr>
      </w:pPr>
    </w:p>
    <w:p w:rsidR="00542DE0" w:rsidRDefault="00542DE0" w:rsidP="00965BC5">
      <w:pPr>
        <w:spacing w:before="60" w:after="60"/>
        <w:rPr>
          <w:sz w:val="24"/>
          <w:szCs w:val="24"/>
          <w:lang w:val="bg-BG"/>
        </w:rPr>
      </w:pPr>
    </w:p>
    <w:p w:rsidR="00617D7E" w:rsidRPr="004563A0" w:rsidRDefault="00617D7E" w:rsidP="00965BC5">
      <w:pPr>
        <w:spacing w:before="60" w:after="60"/>
        <w:rPr>
          <w:sz w:val="24"/>
          <w:szCs w:val="24"/>
          <w:lang w:val="bg-BG"/>
        </w:rPr>
      </w:pPr>
    </w:p>
    <w:p w:rsidR="00AA76A0" w:rsidRPr="005F2A65" w:rsidRDefault="00617D7E" w:rsidP="00617D7E">
      <w:pPr>
        <w:tabs>
          <w:tab w:val="left" w:pos="0"/>
        </w:tabs>
        <w:jc w:val="center"/>
        <w:rPr>
          <w:b/>
          <w:sz w:val="24"/>
          <w:szCs w:val="24"/>
          <w:lang w:val="bg-BG"/>
        </w:rPr>
      </w:pPr>
      <w:r w:rsidRPr="00B3243F">
        <w:rPr>
          <w:b/>
          <w:sz w:val="24"/>
          <w:szCs w:val="24"/>
          <w:lang w:val="bg-BG"/>
        </w:rPr>
        <w:t>Раздел ІІІ</w:t>
      </w:r>
    </w:p>
    <w:p w:rsidR="00965BC5" w:rsidRDefault="00AA76A0" w:rsidP="00965BC5">
      <w:pPr>
        <w:spacing w:before="60" w:after="60"/>
        <w:jc w:val="center"/>
        <w:rPr>
          <w:b/>
          <w:sz w:val="24"/>
          <w:szCs w:val="24"/>
          <w:lang w:val="bg-BG"/>
        </w:rPr>
      </w:pPr>
      <w:r w:rsidRPr="00AA76A0">
        <w:rPr>
          <w:b/>
          <w:sz w:val="24"/>
          <w:szCs w:val="24"/>
          <w:lang w:val="bg-BG"/>
        </w:rPr>
        <w:t>ПРЕДМЕТ НА ПОРЪЧКАТА. ОПИСАНИЕ НА ОБЕКТА НА ПОРЪЧКАТА</w:t>
      </w:r>
      <w:r w:rsidR="00617D7E">
        <w:rPr>
          <w:b/>
          <w:sz w:val="24"/>
          <w:szCs w:val="24"/>
          <w:lang w:val="bg-BG"/>
        </w:rPr>
        <w:t>.</w:t>
      </w:r>
      <w:r w:rsidR="00617D7E" w:rsidRPr="00617D7E">
        <w:rPr>
          <w:bCs/>
          <w:sz w:val="24"/>
          <w:szCs w:val="24"/>
          <w:lang w:val="ru-RU"/>
        </w:rPr>
        <w:t xml:space="preserve"> </w:t>
      </w:r>
      <w:r w:rsidR="00617D7E" w:rsidRPr="00617D7E">
        <w:rPr>
          <w:b/>
          <w:bCs/>
          <w:sz w:val="24"/>
          <w:szCs w:val="24"/>
          <w:lang w:val="ru-RU"/>
        </w:rPr>
        <w:t>ИЗИСКВАНЕ ЗА ПРЕДОСТАВЯНЕ НА МОСТРИ. ИЗИСКВАНИЯ КЪМ ИЗПЪЛНЕНИЕТО НА ПОРЪЧКАТА.</w:t>
      </w:r>
      <w:r w:rsidR="00617D7E" w:rsidRPr="00617D7E">
        <w:rPr>
          <w:b/>
          <w:sz w:val="24"/>
          <w:lang w:val="be-BY"/>
        </w:rPr>
        <w:t xml:space="preserve"> </w:t>
      </w:r>
      <w:r w:rsidR="00617D7E" w:rsidRPr="00617D7E">
        <w:rPr>
          <w:b/>
          <w:sz w:val="24"/>
          <w:szCs w:val="24"/>
          <w:lang w:val="bg-BG"/>
        </w:rPr>
        <w:t>ВЪЗМОЖНОСТИ ЗА ИЗМЕНЕНИЕ НА ДОГОВОРА</w:t>
      </w:r>
    </w:p>
    <w:p w:rsidR="00E75022" w:rsidRDefault="00E75022" w:rsidP="00965BC5">
      <w:pPr>
        <w:spacing w:before="60" w:after="60"/>
        <w:jc w:val="center"/>
        <w:rPr>
          <w:b/>
          <w:sz w:val="24"/>
          <w:szCs w:val="24"/>
          <w:lang w:val="bg-BG"/>
        </w:rPr>
      </w:pPr>
    </w:p>
    <w:p w:rsidR="00E75022" w:rsidRPr="00E75022" w:rsidRDefault="00E75022" w:rsidP="00E75022">
      <w:pPr>
        <w:pStyle w:val="ListParagraph"/>
        <w:numPr>
          <w:ilvl w:val="0"/>
          <w:numId w:val="44"/>
        </w:numPr>
        <w:spacing w:before="60" w:after="60"/>
        <w:jc w:val="center"/>
        <w:rPr>
          <w:b/>
        </w:rPr>
      </w:pPr>
      <w:r>
        <w:rPr>
          <w:b/>
        </w:rPr>
        <w:t>ПРЕДМЕТ НА ПОРЪЧКАТА</w:t>
      </w:r>
    </w:p>
    <w:p w:rsidR="00D939DE" w:rsidRPr="007F0B87" w:rsidRDefault="00965BC5" w:rsidP="00D05B94">
      <w:pPr>
        <w:rPr>
          <w:b/>
          <w:sz w:val="24"/>
          <w:szCs w:val="24"/>
          <w:lang w:val="bg-BG"/>
        </w:rPr>
      </w:pPr>
      <w:r w:rsidRPr="004563A0">
        <w:rPr>
          <w:sz w:val="24"/>
          <w:szCs w:val="24"/>
          <w:lang w:val="bg-BG"/>
        </w:rPr>
        <w:t xml:space="preserve">      </w:t>
      </w:r>
      <w:r w:rsidR="00E21417">
        <w:rPr>
          <w:sz w:val="24"/>
          <w:szCs w:val="24"/>
          <w:lang w:val="bg-BG"/>
        </w:rPr>
        <w:t xml:space="preserve">  </w:t>
      </w:r>
      <w:r w:rsidR="00EF115C">
        <w:rPr>
          <w:sz w:val="24"/>
          <w:szCs w:val="24"/>
          <w:lang w:val="bg-BG"/>
        </w:rPr>
        <w:tab/>
      </w:r>
      <w:r w:rsidRPr="00EF3E29">
        <w:rPr>
          <w:sz w:val="24"/>
          <w:szCs w:val="24"/>
          <w:lang w:val="bg-BG"/>
        </w:rPr>
        <w:t>Предметът на обществената поръчката е</w:t>
      </w:r>
      <w:r w:rsidRPr="00EF3E29">
        <w:rPr>
          <w:b/>
          <w:sz w:val="24"/>
          <w:szCs w:val="24"/>
          <w:lang w:val="bg-BG"/>
        </w:rPr>
        <w:t xml:space="preserve"> </w:t>
      </w:r>
      <w:r w:rsidR="00D05B94" w:rsidRPr="00D05B94">
        <w:rPr>
          <w:b/>
          <w:sz w:val="24"/>
          <w:szCs w:val="24"/>
          <w:lang w:val="bg-BG"/>
        </w:rPr>
        <w:t xml:space="preserve">“Доставка на общ медицински консуматив за </w:t>
      </w:r>
      <w:r w:rsidR="00D05B94">
        <w:rPr>
          <w:b/>
          <w:sz w:val="24"/>
          <w:szCs w:val="24"/>
          <w:lang w:val="bg-BG"/>
        </w:rPr>
        <w:t>УМБАЛ „Царица Йоанна-ИСУЛ” ЕАД”</w:t>
      </w:r>
      <w:r w:rsidRPr="00A5270D">
        <w:rPr>
          <w:sz w:val="24"/>
          <w:szCs w:val="24"/>
          <w:lang w:val="bg-BG"/>
        </w:rPr>
        <w:t xml:space="preserve">. </w:t>
      </w:r>
      <w:r w:rsidRPr="004026C9">
        <w:rPr>
          <w:b/>
          <w:sz w:val="24"/>
          <w:szCs w:val="24"/>
          <w:lang w:val="bg-BG"/>
        </w:rPr>
        <w:t xml:space="preserve"> </w:t>
      </w:r>
      <w:r w:rsidR="00D939DE" w:rsidRPr="0041600D">
        <w:rPr>
          <w:sz w:val="24"/>
          <w:szCs w:val="24"/>
          <w:lang w:val="bg-BG"/>
        </w:rPr>
        <w:t xml:space="preserve">Разделена е на </w:t>
      </w:r>
      <w:r w:rsidR="008C233A" w:rsidRPr="0048018E">
        <w:rPr>
          <w:sz w:val="24"/>
          <w:szCs w:val="24"/>
          <w:lang w:val="bg-BG"/>
        </w:rPr>
        <w:t>5</w:t>
      </w:r>
      <w:r w:rsidR="00D939DE" w:rsidRPr="0048018E">
        <w:rPr>
          <w:b/>
          <w:sz w:val="24"/>
          <w:szCs w:val="24"/>
          <w:lang w:val="bg-BG"/>
        </w:rPr>
        <w:t xml:space="preserve"> </w:t>
      </w:r>
      <w:r w:rsidR="00D939DE" w:rsidRPr="0048018E">
        <w:rPr>
          <w:sz w:val="24"/>
          <w:szCs w:val="24"/>
          <w:lang w:val="be-BY"/>
        </w:rPr>
        <w:t>обособени</w:t>
      </w:r>
      <w:r w:rsidR="00D939DE" w:rsidRPr="0041600D">
        <w:rPr>
          <w:sz w:val="24"/>
          <w:szCs w:val="24"/>
          <w:lang w:val="be-BY"/>
        </w:rPr>
        <w:t xml:space="preserve"> позиции</w:t>
      </w:r>
      <w:r w:rsidR="00D939DE">
        <w:rPr>
          <w:sz w:val="24"/>
          <w:szCs w:val="24"/>
          <w:lang w:val="be-BY"/>
        </w:rPr>
        <w:t>.</w:t>
      </w:r>
      <w:r w:rsidR="00D939DE" w:rsidRPr="0041600D">
        <w:rPr>
          <w:sz w:val="24"/>
          <w:szCs w:val="24"/>
          <w:lang w:val="bg-BG"/>
        </w:rPr>
        <w:t xml:space="preserve"> Обхватът и основните параметри на </w:t>
      </w:r>
      <w:r w:rsidR="00D939DE" w:rsidRPr="0041600D">
        <w:rPr>
          <w:sz w:val="24"/>
          <w:szCs w:val="24"/>
          <w:lang w:val="be-BY"/>
        </w:rPr>
        <w:t>обособените позиции</w:t>
      </w:r>
      <w:r w:rsidR="00D939DE" w:rsidRPr="0041600D">
        <w:rPr>
          <w:sz w:val="24"/>
          <w:szCs w:val="24"/>
          <w:lang w:val="bg-BG"/>
        </w:rPr>
        <w:t xml:space="preserve"> са подробно описани в Раздел</w:t>
      </w:r>
      <w:r w:rsidR="00D939DE" w:rsidRPr="0041600D">
        <w:rPr>
          <w:sz w:val="24"/>
          <w:szCs w:val="24"/>
          <w:lang w:val="be-BY"/>
        </w:rPr>
        <w:t xml:space="preserve"> ХІ</w:t>
      </w:r>
      <w:r w:rsidR="00D939DE" w:rsidRPr="0041600D">
        <w:rPr>
          <w:sz w:val="24"/>
          <w:szCs w:val="24"/>
          <w:lang w:val="bg-BG"/>
        </w:rPr>
        <w:t>. Техническа спецификация за изпълнение на обществената поръчка от настоящата документация за участие</w:t>
      </w:r>
      <w:r w:rsidR="00D939DE">
        <w:rPr>
          <w:sz w:val="24"/>
          <w:szCs w:val="24"/>
          <w:lang w:val="bg-BG"/>
        </w:rPr>
        <w:t>. О</w:t>
      </w:r>
      <w:r w:rsidR="00D939DE">
        <w:rPr>
          <w:sz w:val="24"/>
          <w:szCs w:val="24"/>
          <w:lang w:val="be-BY"/>
        </w:rPr>
        <w:t>бособените</w:t>
      </w:r>
      <w:r w:rsidR="00D939DE" w:rsidRPr="007F0B87">
        <w:rPr>
          <w:sz w:val="24"/>
          <w:szCs w:val="24"/>
          <w:lang w:val="be-BY"/>
        </w:rPr>
        <w:t xml:space="preserve"> позици</w:t>
      </w:r>
      <w:r w:rsidR="00D939DE">
        <w:rPr>
          <w:sz w:val="24"/>
          <w:szCs w:val="24"/>
          <w:lang w:val="be-BY"/>
        </w:rPr>
        <w:t>и</w:t>
      </w:r>
      <w:r w:rsidR="00D939DE" w:rsidRPr="007F0B87">
        <w:rPr>
          <w:sz w:val="24"/>
          <w:szCs w:val="24"/>
          <w:lang w:val="be-BY"/>
        </w:rPr>
        <w:t xml:space="preserve"> съдържа</w:t>
      </w:r>
      <w:r w:rsidR="00D939DE">
        <w:rPr>
          <w:sz w:val="24"/>
          <w:szCs w:val="24"/>
          <w:lang w:val="be-BY"/>
        </w:rPr>
        <w:t>т</w:t>
      </w:r>
      <w:r w:rsidR="00D939DE" w:rsidRPr="007F0B87">
        <w:rPr>
          <w:sz w:val="24"/>
          <w:szCs w:val="24"/>
          <w:lang w:val="be-BY"/>
        </w:rPr>
        <w:t xml:space="preserve"> различен брой номенклатурни единици</w:t>
      </w:r>
      <w:r w:rsidR="00D939DE">
        <w:rPr>
          <w:sz w:val="24"/>
          <w:szCs w:val="24"/>
          <w:lang w:val="be-BY"/>
        </w:rPr>
        <w:t>, някои от които съдържат различен брой артикули</w:t>
      </w:r>
      <w:r w:rsidR="00D939DE" w:rsidRPr="007F0B87">
        <w:rPr>
          <w:sz w:val="24"/>
          <w:szCs w:val="24"/>
          <w:lang w:val="be-BY"/>
        </w:rPr>
        <w:t>, както следва:</w:t>
      </w:r>
    </w:p>
    <w:p w:rsidR="00965BC5" w:rsidRPr="00EF3E29" w:rsidRDefault="00965BC5" w:rsidP="00D939DE">
      <w:pPr>
        <w:jc w:val="both"/>
        <w:rPr>
          <w:lang w:val="be-BY"/>
        </w:rPr>
      </w:pPr>
      <w:r w:rsidRPr="00EF3E29">
        <w:rPr>
          <w:lang w:val="be-BY"/>
        </w:rPr>
        <w:tab/>
      </w:r>
    </w:p>
    <w:p w:rsidR="00EF115C" w:rsidRPr="005C5DCD" w:rsidRDefault="00EF115C" w:rsidP="00EF115C">
      <w:pPr>
        <w:pStyle w:val="BodyText"/>
        <w:tabs>
          <w:tab w:val="left" w:pos="360"/>
          <w:tab w:val="num" w:pos="1134"/>
          <w:tab w:val="num" w:pos="1920"/>
        </w:tabs>
        <w:rPr>
          <w:rFonts w:ascii="Times New Roman" w:hAnsi="Times New Roman" w:cs="Times New Roman"/>
          <w:b/>
          <w:sz w:val="24"/>
          <w:szCs w:val="24"/>
          <w:lang w:val="be-BY"/>
        </w:rPr>
      </w:pPr>
      <w:r w:rsidRPr="005C5DCD">
        <w:rPr>
          <w:rFonts w:ascii="Times New Roman" w:hAnsi="Times New Roman" w:cs="Times New Roman"/>
          <w:b/>
          <w:sz w:val="24"/>
          <w:szCs w:val="24"/>
          <w:lang w:val="be-BY"/>
        </w:rPr>
        <w:t>Обособена позиция № 1</w:t>
      </w:r>
      <w:r w:rsidRPr="005C5DCD">
        <w:rPr>
          <w:rFonts w:ascii="Times New Roman" w:hAnsi="Times New Roman" w:cs="Times New Roman"/>
          <w:sz w:val="24"/>
          <w:szCs w:val="24"/>
          <w:lang w:val="be-BY"/>
        </w:rPr>
        <w:t xml:space="preserve"> - “</w:t>
      </w:r>
      <w:r w:rsidR="008C233A" w:rsidRPr="008C233A">
        <w:rPr>
          <w:rFonts w:ascii="Times New Roman" w:hAnsi="Times New Roman" w:cs="Times New Roman"/>
          <w:sz w:val="24"/>
          <w:szCs w:val="24"/>
          <w:lang w:val="be-BY"/>
        </w:rPr>
        <w:t>Спринцовки, игли, системи, катетри, торби и сонди</w:t>
      </w:r>
      <w:r w:rsidRPr="005C5DCD">
        <w:rPr>
          <w:rFonts w:ascii="Times New Roman" w:hAnsi="Times New Roman" w:cs="Times New Roman"/>
          <w:sz w:val="24"/>
          <w:szCs w:val="24"/>
          <w:lang w:val="be-BY"/>
        </w:rPr>
        <w:t>” –</w:t>
      </w:r>
      <w:r>
        <w:rPr>
          <w:rFonts w:ascii="Times New Roman" w:hAnsi="Times New Roman" w:cs="Times New Roman"/>
          <w:sz w:val="24"/>
          <w:szCs w:val="24"/>
          <w:lang w:val="be-BY"/>
        </w:rPr>
        <w:t xml:space="preserve"> </w:t>
      </w:r>
      <w:r w:rsidR="008C233A">
        <w:rPr>
          <w:rFonts w:ascii="Times New Roman" w:hAnsi="Times New Roman" w:cs="Times New Roman"/>
          <w:sz w:val="24"/>
          <w:szCs w:val="24"/>
          <w:lang w:val="be-BY"/>
        </w:rPr>
        <w:t xml:space="preserve">5 </w:t>
      </w:r>
      <w:r w:rsidRPr="005C5DCD">
        <w:rPr>
          <w:rFonts w:ascii="Times New Roman" w:hAnsi="Times New Roman" w:cs="Times New Roman"/>
          <w:sz w:val="24"/>
          <w:szCs w:val="24"/>
          <w:lang w:val="be-BY"/>
        </w:rPr>
        <w:t>номенклатурни единици;</w:t>
      </w:r>
    </w:p>
    <w:p w:rsidR="00EF115C" w:rsidRPr="005C5DCD" w:rsidRDefault="00EF115C" w:rsidP="00EF115C">
      <w:pPr>
        <w:pStyle w:val="BodyText"/>
        <w:tabs>
          <w:tab w:val="left" w:pos="360"/>
          <w:tab w:val="num" w:pos="1134"/>
          <w:tab w:val="num" w:pos="1920"/>
        </w:tabs>
        <w:rPr>
          <w:rFonts w:ascii="Times New Roman" w:hAnsi="Times New Roman" w:cs="Times New Roman"/>
          <w:sz w:val="24"/>
          <w:szCs w:val="24"/>
          <w:lang w:val="be-BY"/>
        </w:rPr>
      </w:pPr>
      <w:r w:rsidRPr="005C5DCD">
        <w:rPr>
          <w:rFonts w:ascii="Times New Roman" w:hAnsi="Times New Roman" w:cs="Times New Roman"/>
          <w:b/>
          <w:sz w:val="24"/>
          <w:szCs w:val="24"/>
          <w:lang w:val="be-BY"/>
        </w:rPr>
        <w:t xml:space="preserve">Обособена позиция № 2 - </w:t>
      </w:r>
      <w:r w:rsidRPr="005C5DCD">
        <w:rPr>
          <w:rFonts w:ascii="Times New Roman" w:hAnsi="Times New Roman" w:cs="Times New Roman"/>
          <w:sz w:val="24"/>
          <w:szCs w:val="24"/>
          <w:lang w:val="be-BY"/>
        </w:rPr>
        <w:t>“</w:t>
      </w:r>
      <w:r w:rsidR="008C233A" w:rsidRPr="008C233A">
        <w:rPr>
          <w:rFonts w:ascii="Times New Roman" w:hAnsi="Times New Roman" w:cs="Times New Roman"/>
          <w:sz w:val="24"/>
          <w:szCs w:val="24"/>
          <w:lang w:val="be-BY"/>
        </w:rPr>
        <w:t>Консумативи за интубация и кислородна терапия</w:t>
      </w:r>
      <w:r w:rsidRPr="005C5DCD">
        <w:rPr>
          <w:rFonts w:ascii="Times New Roman" w:hAnsi="Times New Roman" w:cs="Times New Roman"/>
          <w:sz w:val="24"/>
          <w:szCs w:val="24"/>
          <w:lang w:val="be-BY"/>
        </w:rPr>
        <w:t xml:space="preserve">” </w:t>
      </w:r>
      <w:r w:rsidRPr="006204DC">
        <w:rPr>
          <w:rFonts w:ascii="Times New Roman" w:hAnsi="Times New Roman" w:cs="Times New Roman"/>
          <w:sz w:val="24"/>
          <w:szCs w:val="24"/>
          <w:lang w:val="be-BY"/>
        </w:rPr>
        <w:t>–</w:t>
      </w:r>
      <w:r w:rsidR="008C233A">
        <w:rPr>
          <w:rFonts w:ascii="Times New Roman" w:hAnsi="Times New Roman" w:cs="Times New Roman"/>
          <w:sz w:val="24"/>
          <w:szCs w:val="24"/>
          <w:lang w:val="be-BY"/>
        </w:rPr>
        <w:t xml:space="preserve"> 2</w:t>
      </w:r>
      <w:r w:rsidRPr="006204DC">
        <w:rPr>
          <w:rFonts w:ascii="Times New Roman" w:hAnsi="Times New Roman" w:cs="Times New Roman"/>
          <w:sz w:val="24"/>
          <w:szCs w:val="24"/>
          <w:lang w:val="be-BY"/>
        </w:rPr>
        <w:t xml:space="preserve"> </w:t>
      </w:r>
      <w:r w:rsidR="008C233A" w:rsidRPr="005C5DCD">
        <w:rPr>
          <w:rFonts w:ascii="Times New Roman" w:hAnsi="Times New Roman" w:cs="Times New Roman"/>
          <w:sz w:val="24"/>
          <w:szCs w:val="24"/>
          <w:lang w:val="be-BY"/>
        </w:rPr>
        <w:t>номенклатурни единици</w:t>
      </w:r>
      <w:r w:rsidRPr="006204DC">
        <w:rPr>
          <w:rFonts w:ascii="Times New Roman" w:hAnsi="Times New Roman" w:cs="Times New Roman"/>
          <w:sz w:val="24"/>
          <w:szCs w:val="24"/>
          <w:lang w:val="be-BY"/>
        </w:rPr>
        <w:t>;</w:t>
      </w:r>
    </w:p>
    <w:p w:rsidR="00EF115C" w:rsidRPr="00686941" w:rsidRDefault="00EF115C" w:rsidP="00EF115C">
      <w:pPr>
        <w:pStyle w:val="BodyText"/>
        <w:tabs>
          <w:tab w:val="left" w:pos="360"/>
          <w:tab w:val="num" w:pos="1134"/>
          <w:tab w:val="num" w:pos="1920"/>
        </w:tabs>
        <w:rPr>
          <w:rFonts w:ascii="Times New Roman" w:hAnsi="Times New Roman" w:cs="Times New Roman"/>
          <w:sz w:val="24"/>
          <w:szCs w:val="24"/>
          <w:lang w:val="be-BY"/>
        </w:rPr>
      </w:pPr>
      <w:r w:rsidRPr="0084183C">
        <w:rPr>
          <w:rFonts w:ascii="Times New Roman" w:hAnsi="Times New Roman" w:cs="Times New Roman"/>
          <w:b/>
          <w:sz w:val="24"/>
          <w:szCs w:val="24"/>
          <w:highlight w:val="yellow"/>
          <w:lang w:val="be-BY"/>
        </w:rPr>
        <w:t xml:space="preserve">Обособена позиция № 3 </w:t>
      </w:r>
      <w:r w:rsidRPr="0084183C">
        <w:rPr>
          <w:rFonts w:ascii="Times New Roman" w:hAnsi="Times New Roman" w:cs="Times New Roman"/>
          <w:sz w:val="24"/>
          <w:szCs w:val="24"/>
          <w:highlight w:val="yellow"/>
          <w:lang w:val="be-BY"/>
        </w:rPr>
        <w:t>- “</w:t>
      </w:r>
      <w:r w:rsidR="009B5F67" w:rsidRPr="0084183C">
        <w:rPr>
          <w:rFonts w:ascii="Times New Roman" w:hAnsi="Times New Roman" w:cs="Times New Roman"/>
          <w:sz w:val="24"/>
          <w:szCs w:val="24"/>
          <w:highlight w:val="yellow"/>
          <w:lang w:val="be-BY"/>
        </w:rPr>
        <w:t>Ръкавици и еднократни консумативи</w:t>
      </w:r>
      <w:r w:rsidRPr="0084183C">
        <w:rPr>
          <w:rFonts w:ascii="Times New Roman" w:hAnsi="Times New Roman" w:cs="Times New Roman"/>
          <w:sz w:val="24"/>
          <w:szCs w:val="24"/>
          <w:highlight w:val="yellow"/>
          <w:lang w:val="be-BY"/>
        </w:rPr>
        <w:t xml:space="preserve">” – </w:t>
      </w:r>
      <w:r w:rsidR="00536549" w:rsidRPr="0084183C">
        <w:rPr>
          <w:rFonts w:ascii="Times New Roman" w:hAnsi="Times New Roman" w:cs="Times New Roman"/>
          <w:sz w:val="24"/>
          <w:szCs w:val="24"/>
          <w:highlight w:val="yellow"/>
          <w:lang w:val="be-BY"/>
        </w:rPr>
        <w:t>9</w:t>
      </w:r>
      <w:r w:rsidRPr="0084183C">
        <w:rPr>
          <w:rFonts w:ascii="Times New Roman" w:hAnsi="Times New Roman" w:cs="Times New Roman"/>
          <w:sz w:val="24"/>
          <w:szCs w:val="24"/>
          <w:highlight w:val="yellow"/>
        </w:rPr>
        <w:t xml:space="preserve"> </w:t>
      </w:r>
      <w:r w:rsidRPr="0084183C">
        <w:rPr>
          <w:rFonts w:ascii="Times New Roman" w:hAnsi="Times New Roman" w:cs="Times New Roman"/>
          <w:sz w:val="24"/>
          <w:szCs w:val="24"/>
          <w:highlight w:val="yellow"/>
          <w:lang w:val="be-BY"/>
        </w:rPr>
        <w:t>номенклатурни единици;</w:t>
      </w:r>
    </w:p>
    <w:p w:rsidR="007E744E" w:rsidRPr="00686941" w:rsidRDefault="00EF115C" w:rsidP="00EF115C">
      <w:pPr>
        <w:autoSpaceDE/>
        <w:autoSpaceDN/>
        <w:jc w:val="both"/>
        <w:rPr>
          <w:sz w:val="24"/>
          <w:szCs w:val="24"/>
          <w:lang w:val="be-BY"/>
        </w:rPr>
      </w:pPr>
      <w:r w:rsidRPr="00686941">
        <w:rPr>
          <w:b/>
          <w:sz w:val="24"/>
          <w:szCs w:val="24"/>
          <w:lang w:val="be-BY"/>
        </w:rPr>
        <w:t xml:space="preserve">Обособена позиция № 4 - </w:t>
      </w:r>
      <w:r w:rsidRPr="00686941">
        <w:rPr>
          <w:sz w:val="24"/>
          <w:szCs w:val="24"/>
          <w:lang w:val="be-BY"/>
        </w:rPr>
        <w:t>“</w:t>
      </w:r>
      <w:r w:rsidR="007E744E" w:rsidRPr="00686941">
        <w:rPr>
          <w:sz w:val="24"/>
          <w:szCs w:val="24"/>
          <w:lang w:val="be-BY"/>
        </w:rPr>
        <w:t>Консумативи за електрохирургия</w:t>
      </w:r>
      <w:r w:rsidRPr="00686941">
        <w:rPr>
          <w:b/>
          <w:sz w:val="24"/>
          <w:szCs w:val="24"/>
          <w:lang w:val="be-BY"/>
        </w:rPr>
        <w:t xml:space="preserve">” </w:t>
      </w:r>
      <w:r w:rsidR="007E744E" w:rsidRPr="00686941">
        <w:rPr>
          <w:b/>
          <w:sz w:val="24"/>
          <w:szCs w:val="24"/>
          <w:lang w:val="be-BY"/>
        </w:rPr>
        <w:t>–</w:t>
      </w:r>
      <w:r w:rsidRPr="00686941">
        <w:rPr>
          <w:b/>
          <w:sz w:val="24"/>
          <w:szCs w:val="24"/>
          <w:lang w:val="be-BY"/>
        </w:rPr>
        <w:t xml:space="preserve"> </w:t>
      </w:r>
      <w:r w:rsidR="007E744E" w:rsidRPr="00686941">
        <w:rPr>
          <w:sz w:val="24"/>
          <w:szCs w:val="24"/>
          <w:lang w:val="be-BY"/>
        </w:rPr>
        <w:t>8 артикула;</w:t>
      </w:r>
    </w:p>
    <w:p w:rsidR="00EF115C" w:rsidRPr="00686941" w:rsidRDefault="007E744E" w:rsidP="00EF115C">
      <w:pPr>
        <w:autoSpaceDE/>
        <w:autoSpaceDN/>
        <w:jc w:val="both"/>
        <w:rPr>
          <w:sz w:val="24"/>
          <w:szCs w:val="24"/>
          <w:lang w:val="bg-BG"/>
        </w:rPr>
      </w:pPr>
      <w:r w:rsidRPr="00686941">
        <w:rPr>
          <w:b/>
          <w:sz w:val="24"/>
          <w:szCs w:val="24"/>
          <w:lang w:val="be-BY"/>
        </w:rPr>
        <w:t xml:space="preserve">Обособена позиция № 5 - </w:t>
      </w:r>
      <w:r w:rsidRPr="00686941">
        <w:rPr>
          <w:sz w:val="24"/>
          <w:szCs w:val="24"/>
          <w:lang w:val="be-BY"/>
        </w:rPr>
        <w:t>“Други консумативи</w:t>
      </w:r>
      <w:r w:rsidRPr="00686941">
        <w:rPr>
          <w:b/>
          <w:sz w:val="24"/>
          <w:szCs w:val="24"/>
          <w:lang w:val="be-BY"/>
        </w:rPr>
        <w:t xml:space="preserve">” - </w:t>
      </w:r>
      <w:r w:rsidRPr="00686941">
        <w:rPr>
          <w:sz w:val="24"/>
          <w:szCs w:val="24"/>
          <w:lang w:val="be-BY"/>
        </w:rPr>
        <w:t>3</w:t>
      </w:r>
      <w:r w:rsidR="00E05909" w:rsidRPr="00686941">
        <w:rPr>
          <w:sz w:val="24"/>
          <w:szCs w:val="24"/>
          <w:lang w:val="be-BY"/>
        </w:rPr>
        <w:t>3</w:t>
      </w:r>
      <w:r w:rsidRPr="00686941">
        <w:rPr>
          <w:b/>
          <w:sz w:val="24"/>
          <w:szCs w:val="24"/>
          <w:lang w:val="be-BY"/>
        </w:rPr>
        <w:t xml:space="preserve"> </w:t>
      </w:r>
      <w:r w:rsidR="00EF115C" w:rsidRPr="00686941">
        <w:rPr>
          <w:sz w:val="24"/>
          <w:szCs w:val="24"/>
          <w:lang w:val="be-BY"/>
        </w:rPr>
        <w:t>номенклатурни единици;</w:t>
      </w:r>
    </w:p>
    <w:p w:rsidR="00965BC5" w:rsidRPr="00686941" w:rsidRDefault="00965BC5" w:rsidP="00965BC5">
      <w:pPr>
        <w:autoSpaceDE/>
        <w:autoSpaceDN/>
        <w:rPr>
          <w:sz w:val="24"/>
          <w:szCs w:val="24"/>
          <w:lang w:val="bg-BG"/>
        </w:rPr>
      </w:pPr>
    </w:p>
    <w:p w:rsidR="00D939DE" w:rsidRPr="009B6477" w:rsidRDefault="00CC200B" w:rsidP="0084183C">
      <w:pPr>
        <w:rPr>
          <w:position w:val="8"/>
          <w:sz w:val="24"/>
          <w:szCs w:val="24"/>
          <w:lang w:val="bg-BG"/>
        </w:rPr>
      </w:pPr>
      <w:r w:rsidRPr="00686941">
        <w:rPr>
          <w:position w:val="8"/>
          <w:sz w:val="24"/>
          <w:szCs w:val="24"/>
          <w:lang w:val="be-BY"/>
        </w:rPr>
        <w:t xml:space="preserve">    </w:t>
      </w:r>
      <w:r w:rsidR="00EF115C" w:rsidRPr="00686941">
        <w:rPr>
          <w:position w:val="8"/>
          <w:sz w:val="24"/>
          <w:szCs w:val="24"/>
          <w:lang w:val="be-BY"/>
        </w:rPr>
        <w:tab/>
      </w:r>
      <w:r w:rsidRPr="0084183C">
        <w:rPr>
          <w:position w:val="8"/>
          <w:sz w:val="24"/>
          <w:szCs w:val="24"/>
          <w:highlight w:val="yellow"/>
          <w:lang w:val="be-BY"/>
        </w:rPr>
        <w:t>Прогнозн</w:t>
      </w:r>
      <w:r w:rsidRPr="0084183C">
        <w:rPr>
          <w:position w:val="8"/>
          <w:sz w:val="24"/>
          <w:szCs w:val="24"/>
          <w:highlight w:val="yellow"/>
          <w:lang w:val="bg-BG"/>
        </w:rPr>
        <w:t xml:space="preserve">ата </w:t>
      </w:r>
      <w:r w:rsidRPr="0084183C">
        <w:rPr>
          <w:position w:val="8"/>
          <w:sz w:val="24"/>
          <w:szCs w:val="24"/>
          <w:highlight w:val="yellow"/>
          <w:lang w:val="be-BY"/>
        </w:rPr>
        <w:t xml:space="preserve"> стойност</w:t>
      </w:r>
      <w:r w:rsidRPr="0084183C">
        <w:rPr>
          <w:position w:val="8"/>
          <w:sz w:val="24"/>
          <w:szCs w:val="24"/>
          <w:highlight w:val="yellow"/>
          <w:lang w:val="bg-BG"/>
        </w:rPr>
        <w:t xml:space="preserve"> на поръчката е </w:t>
      </w:r>
      <w:r w:rsidR="007E744E" w:rsidRPr="0084183C">
        <w:rPr>
          <w:b/>
          <w:position w:val="8"/>
          <w:sz w:val="24"/>
          <w:szCs w:val="24"/>
          <w:highlight w:val="yellow"/>
          <w:lang w:val="bg-BG"/>
        </w:rPr>
        <w:t>59</w:t>
      </w:r>
      <w:r w:rsidR="00536549" w:rsidRPr="0084183C">
        <w:rPr>
          <w:b/>
          <w:position w:val="8"/>
          <w:sz w:val="24"/>
          <w:szCs w:val="24"/>
          <w:highlight w:val="yellow"/>
          <w:lang w:val="be-BY"/>
        </w:rPr>
        <w:t>1</w:t>
      </w:r>
      <w:r w:rsidR="007E744E" w:rsidRPr="0084183C">
        <w:rPr>
          <w:b/>
          <w:position w:val="8"/>
          <w:sz w:val="24"/>
          <w:szCs w:val="24"/>
          <w:highlight w:val="yellow"/>
          <w:lang w:val="bg-BG"/>
        </w:rPr>
        <w:t> </w:t>
      </w:r>
      <w:r w:rsidR="00536549" w:rsidRPr="0084183C">
        <w:rPr>
          <w:b/>
          <w:position w:val="8"/>
          <w:sz w:val="24"/>
          <w:szCs w:val="24"/>
          <w:highlight w:val="yellow"/>
          <w:lang w:val="bg-BG"/>
        </w:rPr>
        <w:t>3</w:t>
      </w:r>
      <w:r w:rsidR="007E744E" w:rsidRPr="0084183C">
        <w:rPr>
          <w:b/>
          <w:position w:val="8"/>
          <w:sz w:val="24"/>
          <w:szCs w:val="24"/>
          <w:highlight w:val="yellow"/>
          <w:lang w:val="bg-BG"/>
        </w:rPr>
        <w:t>93,00</w:t>
      </w:r>
      <w:r w:rsidR="004A2606" w:rsidRPr="0084183C">
        <w:rPr>
          <w:b/>
          <w:position w:val="8"/>
          <w:sz w:val="24"/>
          <w:szCs w:val="24"/>
          <w:highlight w:val="yellow"/>
          <w:lang w:val="bg-BG"/>
        </w:rPr>
        <w:t xml:space="preserve"> лв</w:t>
      </w:r>
      <w:r w:rsidR="004A2606" w:rsidRPr="0084183C">
        <w:rPr>
          <w:position w:val="8"/>
          <w:sz w:val="24"/>
          <w:szCs w:val="24"/>
          <w:highlight w:val="yellow"/>
          <w:lang w:val="bg-BG"/>
        </w:rPr>
        <w:t>.</w:t>
      </w:r>
      <w:r w:rsidR="004A2606" w:rsidRPr="0084183C">
        <w:rPr>
          <w:rFonts w:ascii="Calibri" w:hAnsi="Calibri"/>
          <w:b/>
          <w:bCs/>
          <w:sz w:val="22"/>
          <w:szCs w:val="22"/>
          <w:highlight w:val="yellow"/>
          <w:lang w:val="be-BY"/>
        </w:rPr>
        <w:t xml:space="preserve"> </w:t>
      </w:r>
      <w:r w:rsidRPr="0084183C">
        <w:rPr>
          <w:b/>
          <w:position w:val="8"/>
          <w:sz w:val="24"/>
          <w:szCs w:val="24"/>
          <w:highlight w:val="yellow"/>
          <w:lang w:val="bg-BG"/>
        </w:rPr>
        <w:t>без ДДС</w:t>
      </w:r>
      <w:r w:rsidR="00AA76A0" w:rsidRPr="00686941">
        <w:rPr>
          <w:position w:val="8"/>
          <w:sz w:val="24"/>
          <w:szCs w:val="24"/>
          <w:lang w:val="bg-BG"/>
        </w:rPr>
        <w:t xml:space="preserve">. </w:t>
      </w:r>
      <w:r w:rsidRPr="0084183C">
        <w:rPr>
          <w:position w:val="8"/>
          <w:sz w:val="24"/>
          <w:szCs w:val="24"/>
          <w:highlight w:val="yellow"/>
          <w:lang w:val="bg-BG"/>
        </w:rPr>
        <w:t xml:space="preserve">Прогнозните стойности на </w:t>
      </w:r>
      <w:r w:rsidR="002B79AC" w:rsidRPr="0084183C">
        <w:rPr>
          <w:position w:val="8"/>
          <w:sz w:val="24"/>
          <w:szCs w:val="24"/>
          <w:highlight w:val="yellow"/>
          <w:lang w:val="bg-BG"/>
        </w:rPr>
        <w:t xml:space="preserve">отделните номенклатурни единици </w:t>
      </w:r>
      <w:r w:rsidR="00131A53" w:rsidRPr="0084183C">
        <w:rPr>
          <w:position w:val="8"/>
          <w:sz w:val="24"/>
          <w:szCs w:val="24"/>
          <w:highlight w:val="yellow"/>
          <w:lang w:val="bg-BG"/>
        </w:rPr>
        <w:t xml:space="preserve">и </w:t>
      </w:r>
      <w:r w:rsidR="009C5D88" w:rsidRPr="0084183C">
        <w:rPr>
          <w:position w:val="8"/>
          <w:sz w:val="24"/>
          <w:szCs w:val="24"/>
          <w:highlight w:val="yellow"/>
          <w:lang w:val="bg-BG"/>
        </w:rPr>
        <w:t xml:space="preserve">обособени позиции </w:t>
      </w:r>
      <w:r w:rsidR="00131A53" w:rsidRPr="0084183C">
        <w:rPr>
          <w:position w:val="8"/>
          <w:sz w:val="24"/>
          <w:szCs w:val="24"/>
          <w:highlight w:val="yellow"/>
          <w:lang w:val="bg-BG"/>
        </w:rPr>
        <w:t xml:space="preserve">са посочени </w:t>
      </w:r>
      <w:r w:rsidR="0084183C" w:rsidRPr="0084183C">
        <w:rPr>
          <w:position w:val="8"/>
          <w:sz w:val="24"/>
          <w:szCs w:val="24"/>
          <w:highlight w:val="yellow"/>
          <w:lang w:val="bg-BG"/>
        </w:rPr>
        <w:t xml:space="preserve">в </w:t>
      </w:r>
      <w:r w:rsidRPr="0084183C">
        <w:rPr>
          <w:position w:val="8"/>
          <w:sz w:val="24"/>
          <w:szCs w:val="24"/>
          <w:highlight w:val="yellow"/>
          <w:lang w:val="bg-BG"/>
        </w:rPr>
        <w:t>Техническата спецификация</w:t>
      </w:r>
      <w:r w:rsidRPr="00AA76A0">
        <w:rPr>
          <w:position w:val="8"/>
          <w:sz w:val="24"/>
          <w:szCs w:val="24"/>
          <w:lang w:val="bg-BG"/>
        </w:rPr>
        <w:t>, публикувана на адрес</w:t>
      </w:r>
      <w:r w:rsidR="00EF115C" w:rsidRPr="00AA76A0">
        <w:rPr>
          <w:position w:val="8"/>
          <w:sz w:val="24"/>
          <w:szCs w:val="24"/>
          <w:lang w:val="bg-BG"/>
        </w:rPr>
        <w:t>:</w:t>
      </w:r>
      <w:r w:rsidR="00E903B3" w:rsidRPr="00062242">
        <w:rPr>
          <w:position w:val="8"/>
          <w:sz w:val="24"/>
          <w:szCs w:val="24"/>
          <w:lang w:val="bg-BG"/>
        </w:rPr>
        <w:t xml:space="preserve"> </w:t>
      </w:r>
      <w:hyperlink r:id="rId10" w:history="1">
        <w:r w:rsidR="00E05909" w:rsidRPr="00062242">
          <w:rPr>
            <w:rStyle w:val="Hyperlink"/>
            <w:position w:val="8"/>
            <w:sz w:val="24"/>
            <w:szCs w:val="24"/>
            <w:lang w:val="bg-BG"/>
          </w:rPr>
          <w:t>www.isul.eu/Obsht_porachki/obsht_porachki_115.html</w:t>
        </w:r>
      </w:hyperlink>
      <w:r w:rsidRPr="00062242">
        <w:rPr>
          <w:color w:val="FF0000"/>
          <w:position w:val="8"/>
          <w:sz w:val="24"/>
          <w:szCs w:val="24"/>
          <w:lang w:val="bg-BG"/>
        </w:rPr>
        <w:t xml:space="preserve"> </w:t>
      </w:r>
      <w:r w:rsidRPr="00062242">
        <w:rPr>
          <w:position w:val="8"/>
          <w:sz w:val="24"/>
          <w:szCs w:val="24"/>
          <w:lang w:val="bg-BG"/>
        </w:rPr>
        <w:t>в Профил на купувача</w:t>
      </w:r>
      <w:r w:rsidRPr="00E878A3">
        <w:rPr>
          <w:position w:val="8"/>
          <w:sz w:val="24"/>
          <w:szCs w:val="24"/>
          <w:lang w:val="bg-BG"/>
        </w:rPr>
        <w:t xml:space="preserve">  </w:t>
      </w:r>
      <w:hyperlink r:id="rId11" w:history="1">
        <w:r w:rsidRPr="00E878A3">
          <w:rPr>
            <w:rStyle w:val="Hyperlink"/>
            <w:sz w:val="24"/>
            <w:szCs w:val="24"/>
            <w:lang w:val="bg-BG" w:eastAsia="en-US"/>
          </w:rPr>
          <w:t>http://www.isul.eu/Profil_na_kupuvacha.htm</w:t>
        </w:r>
      </w:hyperlink>
      <w:r w:rsidRPr="00E878A3">
        <w:rPr>
          <w:sz w:val="24"/>
          <w:szCs w:val="24"/>
          <w:lang w:val="bg-BG" w:eastAsia="en-US"/>
        </w:rPr>
        <w:t>.</w:t>
      </w:r>
      <w:r w:rsidR="00AA76A0">
        <w:rPr>
          <w:position w:val="8"/>
          <w:sz w:val="24"/>
          <w:szCs w:val="24"/>
          <w:lang w:val="bg-BG"/>
        </w:rPr>
        <w:t xml:space="preserve"> </w:t>
      </w:r>
      <w:r w:rsidR="00D939DE" w:rsidRPr="009B6477">
        <w:rPr>
          <w:sz w:val="24"/>
          <w:szCs w:val="24"/>
          <w:lang w:val="bg-BG"/>
        </w:rPr>
        <w:t xml:space="preserve">Посочените стойности са максималния финансов ресурс, определен от Възложителя за изпълнение на поръчката за отделните </w:t>
      </w:r>
      <w:r w:rsidR="0048018E" w:rsidRPr="009B6477">
        <w:rPr>
          <w:sz w:val="24"/>
          <w:szCs w:val="24"/>
          <w:lang w:val="bg-BG"/>
        </w:rPr>
        <w:t>номенклатурни</w:t>
      </w:r>
      <w:r w:rsidR="00D939DE" w:rsidRPr="009B6477">
        <w:rPr>
          <w:sz w:val="24"/>
          <w:szCs w:val="24"/>
          <w:lang w:val="bg-BG"/>
        </w:rPr>
        <w:t xml:space="preserve"> единици </w:t>
      </w:r>
      <w:r w:rsidR="00140C2B" w:rsidRPr="009B6477">
        <w:rPr>
          <w:sz w:val="24"/>
          <w:szCs w:val="24"/>
          <w:lang w:val="bg-BG"/>
        </w:rPr>
        <w:t>от</w:t>
      </w:r>
      <w:r w:rsidR="0048018E" w:rsidRPr="009B6477">
        <w:rPr>
          <w:sz w:val="24"/>
          <w:szCs w:val="24"/>
          <w:lang w:val="bg-BG"/>
        </w:rPr>
        <w:t xml:space="preserve"> обособени</w:t>
      </w:r>
      <w:r w:rsidR="00140C2B" w:rsidRPr="009B6477">
        <w:rPr>
          <w:sz w:val="24"/>
          <w:szCs w:val="24"/>
          <w:lang w:val="bg-BG"/>
        </w:rPr>
        <w:t>те</w:t>
      </w:r>
      <w:r w:rsidR="00D939DE" w:rsidRPr="009B6477">
        <w:rPr>
          <w:sz w:val="24"/>
          <w:szCs w:val="24"/>
          <w:lang w:val="bg-BG"/>
        </w:rPr>
        <w:t xml:space="preserve"> позиции. Оферти, надвишаващи посочените стойности, ще бъдат отстранявани от участие в процедурата!</w:t>
      </w:r>
    </w:p>
    <w:p w:rsidR="00D939DE" w:rsidRPr="002F53A1" w:rsidRDefault="00D939DE" w:rsidP="00D939DE">
      <w:pPr>
        <w:adjustRightInd w:val="0"/>
        <w:jc w:val="both"/>
        <w:rPr>
          <w:position w:val="8"/>
          <w:sz w:val="24"/>
          <w:szCs w:val="24"/>
          <w:lang w:val="bg-BG"/>
        </w:rPr>
      </w:pPr>
    </w:p>
    <w:p w:rsidR="00140C2B" w:rsidRPr="009B6477" w:rsidRDefault="00D939DE" w:rsidP="00D939DE">
      <w:pPr>
        <w:tabs>
          <w:tab w:val="num" w:pos="0"/>
        </w:tabs>
        <w:jc w:val="both"/>
        <w:rPr>
          <w:b/>
          <w:sz w:val="24"/>
          <w:lang w:val="bg-BG"/>
        </w:rPr>
      </w:pPr>
      <w:r w:rsidRPr="00473E6D">
        <w:rPr>
          <w:color w:val="FF0000"/>
          <w:sz w:val="24"/>
          <w:szCs w:val="24"/>
          <w:lang w:val="bg-BG"/>
        </w:rPr>
        <w:tab/>
      </w:r>
      <w:r w:rsidRPr="0091279B">
        <w:rPr>
          <w:sz w:val="24"/>
          <w:szCs w:val="24"/>
          <w:lang w:val="bg-BG"/>
        </w:rPr>
        <w:t>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r w:rsidRPr="00F1284F">
        <w:rPr>
          <w:b/>
          <w:sz w:val="24"/>
          <w:lang w:val="be-BY"/>
        </w:rPr>
        <w:t xml:space="preserve"> </w:t>
      </w:r>
      <w:r w:rsidR="00140C2B">
        <w:rPr>
          <w:b/>
          <w:sz w:val="24"/>
          <w:lang w:val="be-BY"/>
        </w:rPr>
        <w:t xml:space="preserve"> </w:t>
      </w:r>
    </w:p>
    <w:p w:rsidR="00062242" w:rsidRPr="009B6477" w:rsidRDefault="00062242" w:rsidP="00D939DE">
      <w:pPr>
        <w:tabs>
          <w:tab w:val="num" w:pos="0"/>
        </w:tabs>
        <w:jc w:val="both"/>
        <w:rPr>
          <w:b/>
          <w:sz w:val="24"/>
          <w:lang w:val="bg-BG"/>
        </w:rPr>
      </w:pPr>
    </w:p>
    <w:p w:rsidR="00D939DE" w:rsidRPr="00140C2B" w:rsidRDefault="00140C2B" w:rsidP="00D939DE">
      <w:pPr>
        <w:tabs>
          <w:tab w:val="num" w:pos="0"/>
        </w:tabs>
        <w:jc w:val="both"/>
        <w:rPr>
          <w:b/>
          <w:sz w:val="24"/>
          <w:lang w:val="be-BY"/>
        </w:rPr>
      </w:pPr>
      <w:r>
        <w:rPr>
          <w:b/>
          <w:sz w:val="24"/>
          <w:lang w:val="be-BY"/>
        </w:rPr>
        <w:tab/>
        <w:t xml:space="preserve">⃰ </w:t>
      </w:r>
      <w:r w:rsidR="00D939DE" w:rsidRPr="00140C2B">
        <w:rPr>
          <w:b/>
          <w:sz w:val="24"/>
          <w:szCs w:val="24"/>
          <w:lang w:val="be-BY"/>
        </w:rPr>
        <w:t xml:space="preserve">Оферирането по всички артикули, включени в </w:t>
      </w:r>
      <w:r w:rsidRPr="00140C2B">
        <w:rPr>
          <w:b/>
          <w:sz w:val="24"/>
          <w:szCs w:val="24"/>
          <w:lang w:val="bg-BG"/>
        </w:rPr>
        <w:t>номенклатурна</w:t>
      </w:r>
      <w:r w:rsidR="00D939DE" w:rsidRPr="00140C2B">
        <w:rPr>
          <w:b/>
          <w:sz w:val="24"/>
          <w:szCs w:val="24"/>
          <w:lang w:val="bg-BG"/>
        </w:rPr>
        <w:t xml:space="preserve"> единица</w:t>
      </w:r>
      <w:r w:rsidRPr="00140C2B">
        <w:rPr>
          <w:b/>
          <w:sz w:val="24"/>
          <w:szCs w:val="24"/>
          <w:lang w:val="bg-BG"/>
        </w:rPr>
        <w:t xml:space="preserve"> /обособена позиция</w:t>
      </w:r>
      <w:r w:rsidR="00D939DE" w:rsidRPr="00140C2B">
        <w:rPr>
          <w:b/>
          <w:sz w:val="24"/>
          <w:szCs w:val="24"/>
          <w:lang w:val="bg-BG"/>
        </w:rPr>
        <w:t xml:space="preserve"> </w:t>
      </w:r>
      <w:r w:rsidR="00D939DE" w:rsidRPr="00140C2B">
        <w:rPr>
          <w:b/>
          <w:sz w:val="24"/>
          <w:szCs w:val="24"/>
          <w:lang w:val="be-BY"/>
        </w:rPr>
        <w:t>е задължително!</w:t>
      </w:r>
      <w:r w:rsidR="00D939DE" w:rsidRPr="00140C2B">
        <w:rPr>
          <w:b/>
          <w:sz w:val="24"/>
          <w:lang w:val="be-BY"/>
        </w:rPr>
        <w:t xml:space="preserve"> </w:t>
      </w:r>
    </w:p>
    <w:p w:rsidR="00D05B94" w:rsidRPr="007F677C" w:rsidRDefault="00D05B94" w:rsidP="00D939DE">
      <w:pPr>
        <w:tabs>
          <w:tab w:val="num" w:pos="0"/>
        </w:tabs>
        <w:jc w:val="both"/>
        <w:rPr>
          <w:sz w:val="24"/>
          <w:lang w:val="be-BY"/>
        </w:rPr>
      </w:pPr>
    </w:p>
    <w:p w:rsidR="00D05B94" w:rsidRPr="0000330C" w:rsidRDefault="00403CB2" w:rsidP="00D05B94">
      <w:pPr>
        <w:ind w:firstLine="708"/>
        <w:jc w:val="center"/>
        <w:rPr>
          <w:b/>
          <w:sz w:val="24"/>
          <w:szCs w:val="24"/>
          <w:lang w:val="bg-BG"/>
        </w:rPr>
      </w:pPr>
      <w:r>
        <w:rPr>
          <w:b/>
          <w:sz w:val="24"/>
          <w:szCs w:val="24"/>
          <w:lang w:val="be-BY"/>
        </w:rPr>
        <w:t xml:space="preserve">2. </w:t>
      </w:r>
      <w:r w:rsidR="00D05B94" w:rsidRPr="0000330C">
        <w:rPr>
          <w:b/>
          <w:sz w:val="24"/>
          <w:szCs w:val="24"/>
          <w:lang w:val="be-BY"/>
        </w:rPr>
        <w:t>ИЗИСКВАНЕ ЗА ПРЕДОСТАВЯНЕ НА МОСТРИ</w:t>
      </w:r>
    </w:p>
    <w:p w:rsidR="00D05B94" w:rsidRDefault="00D05B94" w:rsidP="00D05B94">
      <w:pPr>
        <w:jc w:val="both"/>
        <w:rPr>
          <w:sz w:val="24"/>
          <w:szCs w:val="24"/>
          <w:lang w:val="be-BY"/>
        </w:rPr>
      </w:pPr>
      <w:r w:rsidRPr="0000330C">
        <w:rPr>
          <w:sz w:val="24"/>
          <w:szCs w:val="24"/>
          <w:lang w:val="be-BY"/>
        </w:rPr>
        <w:t xml:space="preserve">          За проверка на съответствието </w:t>
      </w:r>
      <w:r w:rsidRPr="0000330C">
        <w:rPr>
          <w:sz w:val="24"/>
          <w:szCs w:val="24"/>
          <w:lang w:val="bg-BG"/>
        </w:rPr>
        <w:t>на оферираните медицински</w:t>
      </w:r>
      <w:r w:rsidR="005937E2">
        <w:rPr>
          <w:sz w:val="24"/>
          <w:szCs w:val="24"/>
          <w:lang w:val="bg-BG"/>
        </w:rPr>
        <w:t xml:space="preserve"> </w:t>
      </w:r>
      <w:r w:rsidR="00D7254A">
        <w:rPr>
          <w:sz w:val="24"/>
          <w:szCs w:val="24"/>
          <w:lang w:val="bg-BG"/>
        </w:rPr>
        <w:t>консумативи</w:t>
      </w:r>
      <w:r w:rsidRPr="0000330C">
        <w:rPr>
          <w:sz w:val="24"/>
          <w:szCs w:val="24"/>
          <w:lang w:val="bg-BG"/>
        </w:rPr>
        <w:t xml:space="preserve"> </w:t>
      </w:r>
      <w:r w:rsidRPr="0000330C">
        <w:rPr>
          <w:sz w:val="24"/>
          <w:szCs w:val="24"/>
          <w:lang w:val="be-BY"/>
        </w:rPr>
        <w:t xml:space="preserve">със заложените в Техническата спецификация </w:t>
      </w:r>
      <w:r w:rsidR="00D7254A">
        <w:rPr>
          <w:sz w:val="24"/>
          <w:szCs w:val="24"/>
          <w:lang w:val="be-BY"/>
        </w:rPr>
        <w:t>параметри</w:t>
      </w:r>
      <w:r w:rsidRPr="0000330C">
        <w:rPr>
          <w:sz w:val="24"/>
          <w:szCs w:val="24"/>
          <w:lang w:val="be-BY"/>
        </w:rPr>
        <w:t xml:space="preserve"> на отделните артикули, включени в отделните </w:t>
      </w:r>
      <w:r w:rsidR="00DF28F6" w:rsidRPr="00DF28F6">
        <w:rPr>
          <w:sz w:val="24"/>
          <w:szCs w:val="24"/>
          <w:lang w:val="bg-BG"/>
        </w:rPr>
        <w:t>номенклатурни единици и</w:t>
      </w:r>
      <w:r w:rsidR="00DF28F6">
        <w:rPr>
          <w:b/>
          <w:color w:val="0070C0"/>
          <w:sz w:val="24"/>
          <w:szCs w:val="24"/>
          <w:lang w:val="bg-BG"/>
        </w:rPr>
        <w:t xml:space="preserve"> </w:t>
      </w:r>
      <w:r w:rsidRPr="0000330C">
        <w:rPr>
          <w:sz w:val="24"/>
          <w:szCs w:val="24"/>
          <w:lang w:val="bg-BG"/>
        </w:rPr>
        <w:t>обособени позиции</w:t>
      </w:r>
      <w:r w:rsidR="005937E2">
        <w:rPr>
          <w:sz w:val="24"/>
          <w:szCs w:val="24"/>
          <w:lang w:val="bg-BG"/>
        </w:rPr>
        <w:t>,</w:t>
      </w:r>
      <w:r w:rsidRPr="0000330C">
        <w:rPr>
          <w:sz w:val="24"/>
          <w:szCs w:val="24"/>
          <w:lang w:val="bg-BG"/>
        </w:rPr>
        <w:t xml:space="preserve"> </w:t>
      </w:r>
      <w:r w:rsidRPr="0000330C">
        <w:rPr>
          <w:sz w:val="24"/>
          <w:szCs w:val="24"/>
          <w:lang w:val="be-BY"/>
        </w:rPr>
        <w:t>Възложителят изисква</w:t>
      </w:r>
      <w:r w:rsidRPr="0000330C">
        <w:rPr>
          <w:b/>
          <w:sz w:val="24"/>
          <w:szCs w:val="24"/>
          <w:lang w:val="bg-BG"/>
        </w:rPr>
        <w:t xml:space="preserve"> </w:t>
      </w:r>
      <w:r w:rsidRPr="0000330C">
        <w:rPr>
          <w:b/>
          <w:sz w:val="24"/>
          <w:szCs w:val="24"/>
          <w:u w:val="single"/>
          <w:lang w:val="ru-RU"/>
        </w:rPr>
        <w:t>задължително</w:t>
      </w:r>
      <w:r w:rsidRPr="0000330C">
        <w:rPr>
          <w:b/>
          <w:sz w:val="24"/>
          <w:szCs w:val="24"/>
          <w:lang w:val="bg-BG"/>
        </w:rPr>
        <w:t xml:space="preserve"> </w:t>
      </w:r>
      <w:r w:rsidRPr="0000330C">
        <w:rPr>
          <w:sz w:val="24"/>
          <w:szCs w:val="24"/>
          <w:lang w:val="be-BY"/>
        </w:rPr>
        <w:t xml:space="preserve">предоставяне на мостри. </w:t>
      </w:r>
    </w:p>
    <w:p w:rsidR="007E744E" w:rsidRPr="0000330C" w:rsidRDefault="007E744E" w:rsidP="00D05B94">
      <w:pPr>
        <w:jc w:val="both"/>
        <w:rPr>
          <w:sz w:val="24"/>
          <w:szCs w:val="24"/>
          <w:lang w:val="be-BY"/>
        </w:rPr>
      </w:pPr>
    </w:p>
    <w:p w:rsidR="00D05B94" w:rsidRPr="0000330C" w:rsidRDefault="00D05B94" w:rsidP="00D05B94">
      <w:pPr>
        <w:ind w:firstLine="708"/>
        <w:jc w:val="both"/>
        <w:rPr>
          <w:sz w:val="24"/>
          <w:szCs w:val="24"/>
          <w:lang w:val="ru-RU"/>
        </w:rPr>
      </w:pPr>
      <w:r w:rsidRPr="0000330C">
        <w:rPr>
          <w:sz w:val="24"/>
          <w:szCs w:val="24"/>
          <w:lang w:val="ru-RU"/>
        </w:rPr>
        <w:t>Предаването на мострите се извършва в</w:t>
      </w:r>
      <w:r w:rsidRPr="0000330C">
        <w:rPr>
          <w:sz w:val="24"/>
          <w:szCs w:val="24"/>
          <w:lang w:val="be-BY"/>
        </w:rPr>
        <w:t xml:space="preserve"> </w:t>
      </w:r>
      <w:r>
        <w:rPr>
          <w:bCs/>
          <w:sz w:val="24"/>
          <w:szCs w:val="24"/>
          <w:lang w:val="bg-BG" w:bidi="my-MM"/>
        </w:rPr>
        <w:t>отдел</w:t>
      </w:r>
      <w:r w:rsidRPr="0000330C">
        <w:rPr>
          <w:bCs/>
          <w:sz w:val="24"/>
          <w:szCs w:val="24"/>
          <w:lang w:val="bg-BG" w:bidi="my-MM"/>
        </w:rPr>
        <w:t xml:space="preserve"> „Снабдяване” </w:t>
      </w:r>
      <w:r w:rsidRPr="0000330C">
        <w:rPr>
          <w:sz w:val="24"/>
          <w:szCs w:val="24"/>
          <w:lang w:val="ru-RU"/>
        </w:rPr>
        <w:t xml:space="preserve">с </w:t>
      </w:r>
      <w:r w:rsidRPr="0000330C">
        <w:rPr>
          <w:sz w:val="24"/>
          <w:szCs w:val="24"/>
          <w:lang w:val="be-BY"/>
        </w:rPr>
        <w:t>3</w:t>
      </w:r>
      <w:r w:rsidRPr="0000330C">
        <w:rPr>
          <w:sz w:val="24"/>
          <w:szCs w:val="24"/>
          <w:lang w:val="ru-RU"/>
        </w:rPr>
        <w:t xml:space="preserve"> приемо – предавателни </w:t>
      </w:r>
      <w:r w:rsidRPr="0000330C">
        <w:rPr>
          <w:sz w:val="24"/>
          <w:szCs w:val="24"/>
          <w:lang w:val="be-BY"/>
        </w:rPr>
        <w:t xml:space="preserve"> </w:t>
      </w:r>
      <w:r w:rsidRPr="0000330C">
        <w:rPr>
          <w:sz w:val="24"/>
          <w:szCs w:val="24"/>
          <w:lang w:val="ru-RU"/>
        </w:rPr>
        <w:t>протокола. Проверява се на място съответствието на съдържанието на опаковката с мострите и списъка в протоколите. След проверката протоколите се подписват от двете страни, и кашонът се запечатва</w:t>
      </w:r>
      <w:r w:rsidRPr="0000330C">
        <w:rPr>
          <w:sz w:val="24"/>
          <w:szCs w:val="24"/>
          <w:lang w:val="be-BY"/>
        </w:rPr>
        <w:t xml:space="preserve"> заедно с един екземпляр от приемо-предавателния протокол</w:t>
      </w:r>
      <w:r w:rsidRPr="0000330C">
        <w:rPr>
          <w:sz w:val="24"/>
          <w:szCs w:val="24"/>
          <w:lang w:val="ru-RU"/>
        </w:rPr>
        <w:t>.</w:t>
      </w:r>
    </w:p>
    <w:p w:rsidR="00D05B94" w:rsidRPr="0000330C" w:rsidRDefault="00D05B94" w:rsidP="00D05B94">
      <w:pPr>
        <w:ind w:firstLine="708"/>
        <w:jc w:val="both"/>
        <w:rPr>
          <w:sz w:val="24"/>
          <w:szCs w:val="24"/>
          <w:u w:val="single"/>
          <w:lang w:val="be-BY"/>
        </w:rPr>
      </w:pPr>
    </w:p>
    <w:p w:rsidR="00D05B94" w:rsidRPr="003C6EE6" w:rsidRDefault="00D05B94" w:rsidP="00D05B94">
      <w:pPr>
        <w:jc w:val="both"/>
        <w:rPr>
          <w:b/>
          <w:sz w:val="24"/>
          <w:szCs w:val="24"/>
          <w:lang w:val="bg-BG"/>
        </w:rPr>
      </w:pPr>
      <w:r w:rsidRPr="0000330C">
        <w:rPr>
          <w:b/>
          <w:sz w:val="24"/>
          <w:szCs w:val="24"/>
          <w:lang w:val="be-BY"/>
        </w:rPr>
        <w:t>*</w:t>
      </w:r>
      <w:r w:rsidRPr="0000330C">
        <w:rPr>
          <w:b/>
          <w:sz w:val="24"/>
          <w:szCs w:val="24"/>
          <w:u w:val="single"/>
          <w:lang w:val="be-BY"/>
        </w:rPr>
        <w:t>Задължително м</w:t>
      </w:r>
      <w:r w:rsidRPr="0000330C">
        <w:rPr>
          <w:b/>
          <w:sz w:val="24"/>
          <w:szCs w:val="24"/>
          <w:u w:val="single"/>
          <w:lang w:val="bg-BG"/>
        </w:rPr>
        <w:t>острите да се представят в оригиналните опаковки на оферираните изделия.</w:t>
      </w:r>
      <w:r w:rsidRPr="0000330C">
        <w:rPr>
          <w:b/>
          <w:sz w:val="24"/>
          <w:szCs w:val="24"/>
          <w:lang w:val="bg-BG"/>
        </w:rPr>
        <w:t xml:space="preserve"> В приложените </w:t>
      </w:r>
      <w:r w:rsidRPr="0000330C">
        <w:rPr>
          <w:b/>
          <w:sz w:val="24"/>
          <w:szCs w:val="24"/>
          <w:lang w:val="ru-RU"/>
        </w:rPr>
        <w:t xml:space="preserve">приемо – предавателни </w:t>
      </w:r>
      <w:r w:rsidRPr="0000330C">
        <w:rPr>
          <w:b/>
          <w:sz w:val="24"/>
          <w:szCs w:val="24"/>
          <w:lang w:val="be-BY"/>
        </w:rPr>
        <w:t xml:space="preserve"> </w:t>
      </w:r>
      <w:r w:rsidRPr="0000330C">
        <w:rPr>
          <w:b/>
          <w:sz w:val="24"/>
          <w:szCs w:val="24"/>
          <w:lang w:val="ru-RU"/>
        </w:rPr>
        <w:t>протоколи</w:t>
      </w:r>
      <w:r w:rsidRPr="0000330C">
        <w:rPr>
          <w:b/>
          <w:sz w:val="24"/>
          <w:szCs w:val="24"/>
          <w:lang w:val="bg-BG"/>
        </w:rPr>
        <w:t xml:space="preserve"> мострите да са еднозначно дефинирани по спецификацията, а не с каталожния номер на производителя!!! Върху </w:t>
      </w:r>
      <w:r w:rsidRPr="0000330C">
        <w:rPr>
          <w:b/>
          <w:sz w:val="24"/>
          <w:szCs w:val="24"/>
          <w:lang w:val="bg-BG"/>
        </w:rPr>
        <w:lastRenderedPageBreak/>
        <w:t>всяка мостра да има надпис, съответстващ на обособената позиция</w:t>
      </w:r>
      <w:r w:rsidR="00522F24">
        <w:rPr>
          <w:b/>
          <w:sz w:val="24"/>
          <w:szCs w:val="24"/>
          <w:lang w:val="bg-BG"/>
        </w:rPr>
        <w:t>, номенклатурната единица</w:t>
      </w:r>
      <w:r w:rsidRPr="0000330C">
        <w:rPr>
          <w:b/>
          <w:sz w:val="24"/>
          <w:szCs w:val="24"/>
          <w:lang w:val="bg-BG"/>
        </w:rPr>
        <w:t xml:space="preserve"> и</w:t>
      </w:r>
      <w:r w:rsidRPr="0000330C">
        <w:rPr>
          <w:sz w:val="24"/>
          <w:szCs w:val="24"/>
          <w:lang w:val="bg-BG"/>
        </w:rPr>
        <w:t xml:space="preserve"> </w:t>
      </w:r>
      <w:r w:rsidRPr="003C6EE6">
        <w:rPr>
          <w:b/>
          <w:sz w:val="24"/>
          <w:szCs w:val="24"/>
          <w:lang w:val="be-BY"/>
        </w:rPr>
        <w:t>артикула</w:t>
      </w:r>
      <w:r w:rsidRPr="003C6EE6">
        <w:rPr>
          <w:b/>
          <w:sz w:val="24"/>
          <w:szCs w:val="24"/>
          <w:lang w:val="bg-BG"/>
        </w:rPr>
        <w:t xml:space="preserve"> от спецификацията.</w:t>
      </w:r>
      <w:r w:rsidRPr="003C6EE6">
        <w:rPr>
          <w:b/>
          <w:sz w:val="24"/>
          <w:szCs w:val="24"/>
          <w:lang w:val="ru-RU"/>
        </w:rPr>
        <w:t xml:space="preserve"> </w:t>
      </w:r>
    </w:p>
    <w:p w:rsidR="00D05B94" w:rsidRPr="0000330C" w:rsidRDefault="00D05B94" w:rsidP="00D05B94">
      <w:pPr>
        <w:jc w:val="both"/>
        <w:rPr>
          <w:b/>
          <w:sz w:val="24"/>
          <w:szCs w:val="24"/>
          <w:lang w:val="be-BY"/>
        </w:rPr>
      </w:pPr>
      <w:r w:rsidRPr="0000330C">
        <w:rPr>
          <w:b/>
          <w:sz w:val="24"/>
          <w:szCs w:val="24"/>
          <w:lang w:val="ru-RU"/>
        </w:rPr>
        <w:t xml:space="preserve">      </w:t>
      </w:r>
      <w:r w:rsidRPr="0000330C">
        <w:rPr>
          <w:b/>
          <w:sz w:val="24"/>
          <w:szCs w:val="24"/>
          <w:lang w:val="be-BY"/>
        </w:rPr>
        <w:t xml:space="preserve">     </w:t>
      </w:r>
    </w:p>
    <w:p w:rsidR="00D05B94" w:rsidRPr="0000330C" w:rsidRDefault="00D05B94" w:rsidP="00D05B94">
      <w:pPr>
        <w:jc w:val="both"/>
        <w:rPr>
          <w:sz w:val="24"/>
          <w:szCs w:val="24"/>
          <w:lang w:val="ru-RU"/>
        </w:rPr>
      </w:pPr>
      <w:r w:rsidRPr="0000330C">
        <w:rPr>
          <w:b/>
          <w:sz w:val="24"/>
          <w:szCs w:val="24"/>
          <w:lang w:val="be-BY"/>
        </w:rPr>
        <w:t>*</w:t>
      </w:r>
      <w:r w:rsidRPr="0000330C">
        <w:rPr>
          <w:b/>
          <w:sz w:val="24"/>
          <w:szCs w:val="24"/>
          <w:u w:val="single"/>
          <w:lang w:val="be-BY"/>
        </w:rPr>
        <w:t xml:space="preserve">Представянето на мостри за всички атрикули от </w:t>
      </w:r>
      <w:r w:rsidRPr="0000330C">
        <w:rPr>
          <w:b/>
          <w:sz w:val="24"/>
          <w:szCs w:val="24"/>
          <w:u w:val="single"/>
          <w:lang w:val="bg-BG"/>
        </w:rPr>
        <w:t>обособен</w:t>
      </w:r>
      <w:r w:rsidRPr="0000330C">
        <w:rPr>
          <w:b/>
          <w:sz w:val="24"/>
          <w:szCs w:val="24"/>
          <w:u w:val="single"/>
          <w:lang w:val="be-BY"/>
        </w:rPr>
        <w:t>ата</w:t>
      </w:r>
      <w:r w:rsidRPr="0000330C">
        <w:rPr>
          <w:b/>
          <w:sz w:val="24"/>
          <w:szCs w:val="24"/>
          <w:u w:val="single"/>
          <w:lang w:val="bg-BG"/>
        </w:rPr>
        <w:t xml:space="preserve"> позици</w:t>
      </w:r>
      <w:r w:rsidRPr="0000330C">
        <w:rPr>
          <w:b/>
          <w:sz w:val="24"/>
          <w:szCs w:val="24"/>
          <w:u w:val="single"/>
          <w:lang w:val="be-BY"/>
        </w:rPr>
        <w:t>я е задължително!</w:t>
      </w:r>
      <w:r w:rsidRPr="0000330C">
        <w:rPr>
          <w:sz w:val="24"/>
          <w:szCs w:val="24"/>
          <w:lang w:val="ru-RU"/>
        </w:rPr>
        <w:t xml:space="preserve"> </w:t>
      </w:r>
    </w:p>
    <w:p w:rsidR="00D05B94" w:rsidRPr="0000330C" w:rsidRDefault="00D05B94" w:rsidP="00D05B94">
      <w:pPr>
        <w:jc w:val="both"/>
        <w:rPr>
          <w:b/>
          <w:sz w:val="24"/>
          <w:szCs w:val="24"/>
          <w:lang w:val="ru-RU"/>
        </w:rPr>
      </w:pPr>
    </w:p>
    <w:p w:rsidR="00D05B94" w:rsidRPr="0000330C" w:rsidRDefault="00D05B94" w:rsidP="00D05B94">
      <w:pPr>
        <w:jc w:val="both"/>
        <w:rPr>
          <w:b/>
          <w:sz w:val="24"/>
          <w:szCs w:val="24"/>
          <w:lang w:val="ru-RU"/>
        </w:rPr>
      </w:pPr>
      <w:r w:rsidRPr="0000330C">
        <w:rPr>
          <w:b/>
          <w:sz w:val="24"/>
          <w:szCs w:val="24"/>
          <w:lang w:val="be-BY"/>
        </w:rPr>
        <w:t>*</w:t>
      </w:r>
      <w:r w:rsidRPr="0000330C">
        <w:rPr>
          <w:b/>
          <w:sz w:val="24"/>
          <w:szCs w:val="24"/>
          <w:lang w:val="ru-RU"/>
        </w:rPr>
        <w:t xml:space="preserve">Участник, който не е представил мострите по указания начин, или не е представил мостри за всички артикули от </w:t>
      </w:r>
      <w:r w:rsidRPr="0000330C">
        <w:rPr>
          <w:b/>
          <w:sz w:val="24"/>
          <w:szCs w:val="24"/>
          <w:lang w:val="bg-BG"/>
        </w:rPr>
        <w:t>обособен</w:t>
      </w:r>
      <w:r w:rsidRPr="0000330C">
        <w:rPr>
          <w:b/>
          <w:sz w:val="24"/>
          <w:szCs w:val="24"/>
          <w:lang w:val="ru-RU"/>
        </w:rPr>
        <w:t>ата</w:t>
      </w:r>
      <w:r w:rsidRPr="0000330C">
        <w:rPr>
          <w:b/>
          <w:sz w:val="24"/>
          <w:szCs w:val="24"/>
          <w:lang w:val="bg-BG"/>
        </w:rPr>
        <w:t xml:space="preserve"> позици</w:t>
      </w:r>
      <w:r w:rsidRPr="0000330C">
        <w:rPr>
          <w:b/>
          <w:sz w:val="24"/>
          <w:szCs w:val="24"/>
          <w:lang w:val="ru-RU"/>
        </w:rPr>
        <w:t>я</w:t>
      </w:r>
      <w:r w:rsidR="00042B68">
        <w:rPr>
          <w:b/>
          <w:sz w:val="24"/>
          <w:szCs w:val="24"/>
          <w:lang w:val="ru-RU"/>
        </w:rPr>
        <w:t xml:space="preserve"> </w:t>
      </w:r>
      <w:r w:rsidR="00522F24">
        <w:rPr>
          <w:b/>
          <w:sz w:val="24"/>
          <w:szCs w:val="24"/>
          <w:lang w:val="ru-RU"/>
        </w:rPr>
        <w:t>/</w:t>
      </w:r>
      <w:r w:rsidR="00522F24">
        <w:rPr>
          <w:b/>
          <w:sz w:val="24"/>
          <w:szCs w:val="24"/>
          <w:lang w:val="bg-BG"/>
        </w:rPr>
        <w:t>номенклатурната единица</w:t>
      </w:r>
      <w:r w:rsidRPr="0000330C">
        <w:rPr>
          <w:b/>
          <w:sz w:val="24"/>
          <w:szCs w:val="24"/>
          <w:lang w:val="be-BY"/>
        </w:rPr>
        <w:t>, за която е подал</w:t>
      </w:r>
      <w:r w:rsidRPr="0000330C">
        <w:rPr>
          <w:b/>
          <w:sz w:val="24"/>
          <w:szCs w:val="24"/>
          <w:lang w:val="ru-RU"/>
        </w:rPr>
        <w:t xml:space="preserve"> оферта, ще бъде отстранен отучастие в процедурата за </w:t>
      </w:r>
      <w:r w:rsidRPr="0000330C">
        <w:rPr>
          <w:b/>
          <w:sz w:val="24"/>
          <w:szCs w:val="24"/>
          <w:lang w:val="be-BY"/>
        </w:rPr>
        <w:t xml:space="preserve">съответната </w:t>
      </w:r>
      <w:r w:rsidRPr="0000330C">
        <w:rPr>
          <w:b/>
          <w:sz w:val="24"/>
          <w:szCs w:val="24"/>
          <w:lang w:val="bg-BG"/>
        </w:rPr>
        <w:t>обособен</w:t>
      </w:r>
      <w:r w:rsidRPr="0000330C">
        <w:rPr>
          <w:b/>
          <w:sz w:val="24"/>
          <w:szCs w:val="24"/>
          <w:lang w:val="ru-RU"/>
        </w:rPr>
        <w:t>а</w:t>
      </w:r>
      <w:r w:rsidRPr="0000330C">
        <w:rPr>
          <w:b/>
          <w:sz w:val="24"/>
          <w:szCs w:val="24"/>
          <w:lang w:val="bg-BG"/>
        </w:rPr>
        <w:t xml:space="preserve"> позици</w:t>
      </w:r>
      <w:r w:rsidRPr="0000330C">
        <w:rPr>
          <w:b/>
          <w:sz w:val="24"/>
          <w:szCs w:val="24"/>
          <w:lang w:val="ru-RU"/>
        </w:rPr>
        <w:t>я</w:t>
      </w:r>
      <w:r w:rsidR="00042B68">
        <w:rPr>
          <w:b/>
          <w:sz w:val="24"/>
          <w:szCs w:val="24"/>
          <w:lang w:val="ru-RU"/>
        </w:rPr>
        <w:t xml:space="preserve"> /</w:t>
      </w:r>
      <w:r w:rsidR="00042B68">
        <w:rPr>
          <w:b/>
          <w:sz w:val="24"/>
          <w:szCs w:val="24"/>
          <w:lang w:val="bg-BG"/>
        </w:rPr>
        <w:t>номенклатурната единица</w:t>
      </w:r>
      <w:r w:rsidRPr="0000330C">
        <w:rPr>
          <w:b/>
          <w:sz w:val="24"/>
          <w:szCs w:val="24"/>
          <w:lang w:val="ru-RU"/>
        </w:rPr>
        <w:t xml:space="preserve">. </w:t>
      </w:r>
    </w:p>
    <w:p w:rsidR="00D05B94" w:rsidRPr="0000330C" w:rsidRDefault="00D05B94" w:rsidP="00D05B94">
      <w:pPr>
        <w:jc w:val="both"/>
        <w:rPr>
          <w:b/>
          <w:sz w:val="24"/>
          <w:szCs w:val="24"/>
          <w:lang w:val="be-BY"/>
        </w:rPr>
      </w:pPr>
      <w:r w:rsidRPr="0000330C">
        <w:rPr>
          <w:b/>
          <w:sz w:val="24"/>
          <w:szCs w:val="24"/>
          <w:lang w:val="be-BY"/>
        </w:rPr>
        <w:t xml:space="preserve">    </w:t>
      </w:r>
    </w:p>
    <w:p w:rsidR="00D05B94" w:rsidRPr="0000330C" w:rsidRDefault="00D05B94" w:rsidP="00171FBD">
      <w:pPr>
        <w:adjustRightInd w:val="0"/>
        <w:ind w:firstLine="720"/>
        <w:rPr>
          <w:i/>
          <w:position w:val="8"/>
          <w:sz w:val="24"/>
          <w:szCs w:val="24"/>
          <w:u w:val="single"/>
          <w:lang w:val="bg-BG"/>
        </w:rPr>
      </w:pPr>
      <w:r w:rsidRPr="0000330C">
        <w:rPr>
          <w:i/>
          <w:sz w:val="24"/>
          <w:szCs w:val="24"/>
          <w:u w:val="single"/>
          <w:lang w:val="be-BY"/>
        </w:rPr>
        <w:t xml:space="preserve">Оферти, които не съответстват на заложените в Техническата спецификация по вид и размери на артикулите, включени в отделните </w:t>
      </w:r>
      <w:r w:rsidRPr="0000330C">
        <w:rPr>
          <w:i/>
          <w:sz w:val="24"/>
          <w:szCs w:val="24"/>
          <w:u w:val="single"/>
          <w:lang w:val="bg-BG"/>
        </w:rPr>
        <w:t>обособен</w:t>
      </w:r>
      <w:r w:rsidRPr="0000330C">
        <w:rPr>
          <w:i/>
          <w:sz w:val="24"/>
          <w:szCs w:val="24"/>
          <w:u w:val="single"/>
          <w:lang w:val="be-BY"/>
        </w:rPr>
        <w:t>и</w:t>
      </w:r>
      <w:r w:rsidRPr="0000330C">
        <w:rPr>
          <w:i/>
          <w:sz w:val="24"/>
          <w:szCs w:val="24"/>
          <w:u w:val="single"/>
          <w:lang w:val="bg-BG"/>
        </w:rPr>
        <w:t xml:space="preserve"> позици</w:t>
      </w:r>
      <w:r w:rsidRPr="0000330C">
        <w:rPr>
          <w:i/>
          <w:sz w:val="24"/>
          <w:szCs w:val="24"/>
          <w:u w:val="single"/>
          <w:lang w:val="be-BY"/>
        </w:rPr>
        <w:t>и</w:t>
      </w:r>
      <w:r w:rsidRPr="0000330C">
        <w:rPr>
          <w:sz w:val="24"/>
          <w:szCs w:val="24"/>
          <w:lang w:val="bg-BG"/>
        </w:rPr>
        <w:t xml:space="preserve"> </w:t>
      </w:r>
      <w:r w:rsidRPr="0000330C">
        <w:rPr>
          <w:i/>
          <w:sz w:val="24"/>
          <w:szCs w:val="24"/>
          <w:u w:val="single"/>
          <w:lang w:val="be-BY"/>
        </w:rPr>
        <w:t>, ще бъдат отстранявани от участие</w:t>
      </w:r>
      <w:r w:rsidRPr="0000330C">
        <w:rPr>
          <w:i/>
          <w:sz w:val="24"/>
          <w:szCs w:val="24"/>
          <w:u w:val="single"/>
          <w:lang w:val="bg-BG"/>
        </w:rPr>
        <w:t xml:space="preserve"> в процедурата!</w:t>
      </w:r>
    </w:p>
    <w:p w:rsidR="00D05B94" w:rsidRPr="0000330C" w:rsidRDefault="00D05B94" w:rsidP="00D05B94">
      <w:pPr>
        <w:jc w:val="both"/>
        <w:rPr>
          <w:i/>
          <w:sz w:val="24"/>
          <w:szCs w:val="24"/>
          <w:lang w:val="be-BY"/>
        </w:rPr>
      </w:pPr>
    </w:p>
    <w:p w:rsidR="00D05B94" w:rsidRPr="0000330C" w:rsidRDefault="00D05B94" w:rsidP="00D05B94">
      <w:pPr>
        <w:suppressAutoHyphens/>
        <w:jc w:val="both"/>
        <w:rPr>
          <w:b/>
          <w:sz w:val="24"/>
          <w:szCs w:val="24"/>
          <w:lang w:val="ru-RU"/>
        </w:rPr>
      </w:pPr>
      <w:r w:rsidRPr="0000330C">
        <w:rPr>
          <w:b/>
          <w:sz w:val="24"/>
          <w:szCs w:val="24"/>
          <w:u w:val="single"/>
          <w:lang w:val="ru-RU"/>
        </w:rPr>
        <w:t>Връщане/заплащане на мострите</w:t>
      </w:r>
      <w:r w:rsidRPr="0000330C">
        <w:rPr>
          <w:b/>
          <w:sz w:val="24"/>
          <w:szCs w:val="24"/>
          <w:lang w:val="ru-RU"/>
        </w:rPr>
        <w:t>:</w:t>
      </w:r>
    </w:p>
    <w:p w:rsidR="00D05B94" w:rsidRPr="0000330C" w:rsidRDefault="00D05B94" w:rsidP="00D05B94">
      <w:pPr>
        <w:suppressAutoHyphens/>
        <w:jc w:val="both"/>
        <w:rPr>
          <w:b/>
          <w:sz w:val="24"/>
          <w:szCs w:val="24"/>
          <w:lang w:val="ru-RU"/>
        </w:rPr>
      </w:pPr>
    </w:p>
    <w:p w:rsidR="00D05B94" w:rsidRPr="0000330C" w:rsidRDefault="00D05B94" w:rsidP="00D05B94">
      <w:pPr>
        <w:suppressAutoHyphens/>
        <w:jc w:val="both"/>
        <w:rPr>
          <w:sz w:val="24"/>
          <w:szCs w:val="24"/>
          <w:lang w:val="bg-BG"/>
        </w:rPr>
      </w:pPr>
      <w:r w:rsidRPr="0000330C">
        <w:rPr>
          <w:sz w:val="24"/>
          <w:szCs w:val="24"/>
          <w:lang w:val="bg-BG"/>
        </w:rPr>
        <w:t xml:space="preserve">     ◊ На</w:t>
      </w:r>
      <w:r w:rsidRPr="0000330C">
        <w:rPr>
          <w:sz w:val="24"/>
          <w:szCs w:val="24"/>
          <w:lang w:val="be-BY"/>
        </w:rPr>
        <w:t xml:space="preserve"> отстранени от участие</w:t>
      </w:r>
      <w:r w:rsidRPr="0000330C">
        <w:rPr>
          <w:sz w:val="24"/>
          <w:szCs w:val="24"/>
          <w:lang w:val="bg-BG"/>
        </w:rPr>
        <w:t xml:space="preserve"> в процедурата</w:t>
      </w:r>
      <w:r w:rsidRPr="0000330C">
        <w:rPr>
          <w:sz w:val="24"/>
          <w:szCs w:val="24"/>
          <w:lang w:val="ru-RU"/>
        </w:rPr>
        <w:t xml:space="preserve"> участници до етап разглеждане на «Техническо предложение» всички предоставени мостри ще бъдат върнати </w:t>
      </w:r>
      <w:r w:rsidRPr="0000330C">
        <w:rPr>
          <w:sz w:val="24"/>
          <w:szCs w:val="24"/>
          <w:lang w:val="bg-BG"/>
        </w:rPr>
        <w:t xml:space="preserve">в срок до 1 месец след </w:t>
      </w:r>
      <w:r w:rsidRPr="0000330C">
        <w:rPr>
          <w:sz w:val="24"/>
          <w:szCs w:val="24"/>
          <w:lang w:val="be-BY"/>
        </w:rPr>
        <w:t>подписване на договора с определения изпълнител</w:t>
      </w:r>
      <w:r w:rsidRPr="0000330C">
        <w:rPr>
          <w:sz w:val="24"/>
          <w:szCs w:val="24"/>
          <w:lang w:val="bg-BG"/>
        </w:rPr>
        <w:t>;</w:t>
      </w:r>
    </w:p>
    <w:p w:rsidR="00D05B94" w:rsidRPr="0000330C" w:rsidRDefault="00D05B94" w:rsidP="00D05B94">
      <w:pPr>
        <w:suppressAutoHyphens/>
        <w:jc w:val="both"/>
        <w:rPr>
          <w:b/>
          <w:sz w:val="24"/>
          <w:szCs w:val="24"/>
          <w:lang w:val="bg-BG"/>
        </w:rPr>
      </w:pPr>
    </w:p>
    <w:p w:rsidR="00D05B94" w:rsidRPr="0000330C" w:rsidRDefault="00D05B94" w:rsidP="00D05B94">
      <w:pPr>
        <w:suppressAutoHyphens/>
        <w:jc w:val="both"/>
        <w:rPr>
          <w:sz w:val="24"/>
          <w:szCs w:val="24"/>
          <w:lang w:val="bg-BG"/>
        </w:rPr>
      </w:pPr>
      <w:r w:rsidRPr="0000330C">
        <w:rPr>
          <w:sz w:val="24"/>
          <w:szCs w:val="24"/>
          <w:lang w:val="bg-BG"/>
        </w:rPr>
        <w:t xml:space="preserve">     ◊ На</w:t>
      </w:r>
      <w:r w:rsidRPr="0000330C">
        <w:rPr>
          <w:sz w:val="24"/>
          <w:szCs w:val="24"/>
          <w:lang w:val="be-BY"/>
        </w:rPr>
        <w:t xml:space="preserve"> отстранени от участие</w:t>
      </w:r>
      <w:r w:rsidRPr="0000330C">
        <w:rPr>
          <w:sz w:val="24"/>
          <w:szCs w:val="24"/>
          <w:lang w:val="bg-BG"/>
        </w:rPr>
        <w:t xml:space="preserve"> в процедурата</w:t>
      </w:r>
      <w:r w:rsidRPr="0000330C">
        <w:rPr>
          <w:sz w:val="24"/>
          <w:szCs w:val="24"/>
          <w:lang w:val="ru-RU"/>
        </w:rPr>
        <w:t xml:space="preserve"> участници на етап разглеждане на «Техническо предложение» </w:t>
      </w:r>
      <w:r w:rsidRPr="0000330C">
        <w:rPr>
          <w:sz w:val="24"/>
          <w:szCs w:val="24"/>
          <w:lang w:val="bg-BG"/>
        </w:rPr>
        <w:t xml:space="preserve">за съответните обособени позиции, </w:t>
      </w:r>
      <w:r w:rsidRPr="0000330C">
        <w:rPr>
          <w:sz w:val="24"/>
          <w:szCs w:val="24"/>
          <w:lang w:val="ru-RU"/>
        </w:rPr>
        <w:t xml:space="preserve">предоставените мостри </w:t>
      </w:r>
      <w:r w:rsidRPr="0000330C">
        <w:rPr>
          <w:sz w:val="24"/>
          <w:szCs w:val="24"/>
          <w:lang w:val="bg-BG"/>
        </w:rPr>
        <w:t xml:space="preserve">за съответните артикули </w:t>
      </w:r>
      <w:r w:rsidRPr="0000330C">
        <w:rPr>
          <w:sz w:val="24"/>
          <w:szCs w:val="24"/>
          <w:lang w:val="ru-RU"/>
        </w:rPr>
        <w:t>ще бъдат върнати</w:t>
      </w:r>
      <w:r w:rsidRPr="0000330C">
        <w:rPr>
          <w:sz w:val="24"/>
          <w:szCs w:val="24"/>
          <w:lang w:val="bg-BG"/>
        </w:rPr>
        <w:t>/заплатени</w:t>
      </w:r>
      <w:r w:rsidRPr="0000330C">
        <w:rPr>
          <w:sz w:val="24"/>
          <w:szCs w:val="24"/>
          <w:lang w:val="ru-RU"/>
        </w:rPr>
        <w:t xml:space="preserve"> </w:t>
      </w:r>
      <w:r w:rsidRPr="0000330C">
        <w:rPr>
          <w:sz w:val="24"/>
          <w:szCs w:val="24"/>
          <w:lang w:val="bg-BG"/>
        </w:rPr>
        <w:t>в срок до 1 месец след подписване на договора с определения изпълнител,  и след постъпване на писмено искане за плащане, по офертната цена от ценовото им предложение;</w:t>
      </w:r>
    </w:p>
    <w:p w:rsidR="00D05B94" w:rsidRPr="0000330C" w:rsidRDefault="00D05B94" w:rsidP="00D05B94">
      <w:pPr>
        <w:suppressAutoHyphens/>
        <w:jc w:val="both"/>
        <w:rPr>
          <w:sz w:val="24"/>
          <w:szCs w:val="24"/>
          <w:lang w:val="bg-BG"/>
        </w:rPr>
      </w:pPr>
    </w:p>
    <w:p w:rsidR="00D05B94" w:rsidRPr="0000330C" w:rsidRDefault="00D05B94" w:rsidP="00D05B94">
      <w:pPr>
        <w:suppressAutoHyphens/>
        <w:jc w:val="both"/>
        <w:rPr>
          <w:sz w:val="24"/>
          <w:szCs w:val="24"/>
          <w:lang w:val="bg-BG"/>
        </w:rPr>
      </w:pPr>
      <w:r w:rsidRPr="0000330C">
        <w:rPr>
          <w:sz w:val="24"/>
          <w:szCs w:val="24"/>
          <w:lang w:val="bg-BG"/>
        </w:rPr>
        <w:t xml:space="preserve">     ◊ На класираните на първо място и определени за изпълнители на обществената поръчка за съответните</w:t>
      </w:r>
      <w:r w:rsidRPr="0000330C">
        <w:rPr>
          <w:sz w:val="24"/>
          <w:szCs w:val="24"/>
          <w:lang w:val="ru-RU"/>
        </w:rPr>
        <w:t xml:space="preserve"> </w:t>
      </w:r>
      <w:r w:rsidRPr="0000330C">
        <w:rPr>
          <w:sz w:val="24"/>
          <w:szCs w:val="24"/>
          <w:lang w:val="bg-BG"/>
        </w:rPr>
        <w:t xml:space="preserve">обособени позиции участници </w:t>
      </w:r>
      <w:r w:rsidRPr="0000330C">
        <w:rPr>
          <w:sz w:val="24"/>
          <w:szCs w:val="24"/>
          <w:lang w:val="ru-RU"/>
        </w:rPr>
        <w:t>предоставените мостри</w:t>
      </w:r>
      <w:r w:rsidRPr="0000330C">
        <w:rPr>
          <w:sz w:val="24"/>
          <w:szCs w:val="24"/>
          <w:lang w:val="bg-BG"/>
        </w:rPr>
        <w:t xml:space="preserve"> ще бъдат заплатени в срок до 1 месец след изтичане срока на договора, след постъпване на писмено искане за плащане по предложената цена от ценовото им предложение.</w:t>
      </w:r>
    </w:p>
    <w:p w:rsidR="00952EC6" w:rsidRDefault="00952EC6" w:rsidP="0079575C">
      <w:pPr>
        <w:suppressAutoHyphens/>
        <w:jc w:val="both"/>
        <w:rPr>
          <w:sz w:val="24"/>
          <w:szCs w:val="24"/>
          <w:lang w:val="bg-BG"/>
        </w:rPr>
      </w:pPr>
    </w:p>
    <w:p w:rsidR="00FB2272" w:rsidRDefault="00403CB2" w:rsidP="00FB2272">
      <w:pPr>
        <w:tabs>
          <w:tab w:val="left" w:pos="0"/>
        </w:tabs>
        <w:jc w:val="center"/>
        <w:rPr>
          <w:b/>
          <w:bCs/>
          <w:caps/>
          <w:sz w:val="24"/>
          <w:szCs w:val="24"/>
          <w:lang w:val="ru-RU"/>
        </w:rPr>
      </w:pPr>
      <w:r>
        <w:rPr>
          <w:b/>
          <w:bCs/>
          <w:caps/>
          <w:sz w:val="24"/>
          <w:szCs w:val="24"/>
          <w:lang w:val="ru-RU"/>
        </w:rPr>
        <w:t>3</w:t>
      </w:r>
      <w:r w:rsidR="00FB2272" w:rsidRPr="00E2373E">
        <w:rPr>
          <w:b/>
          <w:bCs/>
          <w:caps/>
          <w:sz w:val="24"/>
          <w:szCs w:val="24"/>
          <w:lang w:val="ru-RU"/>
        </w:rPr>
        <w:t>. Изисквани</w:t>
      </w:r>
      <w:r w:rsidR="00EF1039">
        <w:rPr>
          <w:b/>
          <w:bCs/>
          <w:caps/>
          <w:sz w:val="24"/>
          <w:szCs w:val="24"/>
          <w:lang w:val="ru-RU"/>
        </w:rPr>
        <w:t>я към изпълнението НА ПОРЪЧКАТА</w:t>
      </w:r>
    </w:p>
    <w:p w:rsidR="00FB2272" w:rsidRDefault="00FB2272" w:rsidP="00FB2272">
      <w:pPr>
        <w:tabs>
          <w:tab w:val="left" w:pos="0"/>
        </w:tabs>
        <w:rPr>
          <w:b/>
          <w:bCs/>
          <w:caps/>
          <w:sz w:val="24"/>
          <w:szCs w:val="24"/>
          <w:lang w:val="ru-RU"/>
        </w:rPr>
      </w:pPr>
    </w:p>
    <w:p w:rsidR="00FB2272" w:rsidRDefault="00FB2272" w:rsidP="00FB2272">
      <w:pPr>
        <w:tabs>
          <w:tab w:val="left" w:pos="0"/>
        </w:tabs>
        <w:jc w:val="both"/>
        <w:rPr>
          <w:sz w:val="24"/>
          <w:szCs w:val="24"/>
          <w:lang w:val="bg-BG"/>
        </w:rPr>
      </w:pPr>
      <w:r>
        <w:rPr>
          <w:sz w:val="24"/>
          <w:szCs w:val="24"/>
          <w:lang w:val="bg-BG"/>
        </w:rPr>
        <w:t xml:space="preserve">    </w:t>
      </w:r>
      <w:r w:rsidR="00EF115C">
        <w:rPr>
          <w:sz w:val="24"/>
          <w:szCs w:val="24"/>
          <w:lang w:val="bg-BG"/>
        </w:rPr>
        <w:tab/>
      </w:r>
      <w:r w:rsidRPr="008E4197">
        <w:rPr>
          <w:sz w:val="24"/>
          <w:szCs w:val="24"/>
          <w:lang w:val="bg-BG"/>
        </w:rPr>
        <w:t>Срокът на договор</w:t>
      </w:r>
      <w:r>
        <w:rPr>
          <w:sz w:val="24"/>
          <w:szCs w:val="24"/>
          <w:lang w:val="bg-BG"/>
        </w:rPr>
        <w:t xml:space="preserve">а за изпълнение на поръчката </w:t>
      </w:r>
      <w:r w:rsidRPr="00EF1039">
        <w:rPr>
          <w:sz w:val="24"/>
          <w:szCs w:val="24"/>
          <w:lang w:val="bg-BG"/>
        </w:rPr>
        <w:t xml:space="preserve">е </w:t>
      </w:r>
      <w:r w:rsidR="00EF115C" w:rsidRPr="00EF1039">
        <w:rPr>
          <w:b/>
          <w:sz w:val="24"/>
          <w:szCs w:val="24"/>
          <w:lang w:val="bg-BG"/>
        </w:rPr>
        <w:t>12 месеца</w:t>
      </w:r>
      <w:r w:rsidR="00EF115C" w:rsidRPr="00EF1039">
        <w:rPr>
          <w:sz w:val="24"/>
          <w:szCs w:val="24"/>
          <w:lang w:val="ru-RU"/>
        </w:rPr>
        <w:t xml:space="preserve"> считано</w:t>
      </w:r>
      <w:r w:rsidRPr="00EF1039">
        <w:rPr>
          <w:sz w:val="24"/>
          <w:szCs w:val="24"/>
          <w:lang w:val="ru-RU"/>
        </w:rPr>
        <w:t xml:space="preserve"> от датата на сключването му</w:t>
      </w:r>
      <w:r w:rsidRPr="00EF1039">
        <w:rPr>
          <w:sz w:val="24"/>
          <w:szCs w:val="24"/>
          <w:lang w:val="bg-BG"/>
        </w:rPr>
        <w:t xml:space="preserve">. Гаранцията за обезпечаване изпълнението на договора е в размер на </w:t>
      </w:r>
      <w:r w:rsidRPr="00EF1039">
        <w:rPr>
          <w:b/>
          <w:sz w:val="24"/>
          <w:szCs w:val="24"/>
          <w:lang w:val="bg-BG"/>
        </w:rPr>
        <w:t>0,5 %</w:t>
      </w:r>
      <w:r w:rsidRPr="00EF1039">
        <w:rPr>
          <w:sz w:val="24"/>
          <w:szCs w:val="24"/>
          <w:lang w:val="bg-BG"/>
        </w:rPr>
        <w:t xml:space="preserve"> от стойността му без ДДС. Условията и срока за задържане и освобождаването и се уреждат в</w:t>
      </w:r>
      <w:r w:rsidRPr="00280D18">
        <w:rPr>
          <w:sz w:val="24"/>
          <w:szCs w:val="24"/>
          <w:lang w:val="bg-BG"/>
        </w:rPr>
        <w:t xml:space="preserve"> договора за възлагане на обществената поръчка.</w:t>
      </w:r>
      <w:r>
        <w:rPr>
          <w:sz w:val="24"/>
          <w:szCs w:val="24"/>
          <w:lang w:val="bg-BG"/>
        </w:rPr>
        <w:t xml:space="preserve">  </w:t>
      </w:r>
      <w:r w:rsidRPr="00F64127">
        <w:rPr>
          <w:sz w:val="24"/>
          <w:szCs w:val="24"/>
          <w:lang w:val="bg-BG"/>
        </w:rPr>
        <w:t xml:space="preserve"> </w:t>
      </w:r>
    </w:p>
    <w:p w:rsidR="00FB2272" w:rsidRPr="00F64127" w:rsidRDefault="00FB2272" w:rsidP="00FB2272">
      <w:pPr>
        <w:tabs>
          <w:tab w:val="left" w:pos="0"/>
        </w:tabs>
        <w:jc w:val="both"/>
        <w:rPr>
          <w:sz w:val="24"/>
          <w:szCs w:val="24"/>
          <w:lang w:val="bg-BG"/>
        </w:rPr>
      </w:pPr>
    </w:p>
    <w:p w:rsidR="00FB2272" w:rsidRPr="00F64127" w:rsidRDefault="00FB2272" w:rsidP="00EF115C">
      <w:pPr>
        <w:pStyle w:val="BodyText2"/>
        <w:tabs>
          <w:tab w:val="left" w:pos="0"/>
          <w:tab w:val="left" w:pos="709"/>
        </w:tabs>
        <w:autoSpaceDE/>
        <w:autoSpaceDN/>
        <w:spacing w:after="0" w:line="240" w:lineRule="auto"/>
        <w:jc w:val="both"/>
        <w:rPr>
          <w:sz w:val="24"/>
          <w:szCs w:val="24"/>
          <w:lang w:val="bg-BG"/>
        </w:rPr>
      </w:pPr>
      <w:r w:rsidRPr="00F64127">
        <w:rPr>
          <w:bCs/>
          <w:sz w:val="24"/>
          <w:szCs w:val="24"/>
          <w:lang w:val="bg-BG"/>
        </w:rPr>
        <w:t xml:space="preserve">   </w:t>
      </w:r>
      <w:r w:rsidR="00EF115C">
        <w:rPr>
          <w:bCs/>
          <w:sz w:val="24"/>
          <w:szCs w:val="24"/>
          <w:lang w:val="bg-BG"/>
        </w:rPr>
        <w:tab/>
      </w:r>
      <w:r w:rsidRPr="00F64127">
        <w:rPr>
          <w:bCs/>
          <w:sz w:val="24"/>
          <w:szCs w:val="24"/>
          <w:lang w:val="bg-BG"/>
        </w:rPr>
        <w:t xml:space="preserve">Място на изпълнение – </w:t>
      </w:r>
      <w:r w:rsidRPr="00F64127">
        <w:rPr>
          <w:bCs/>
          <w:sz w:val="24"/>
          <w:szCs w:val="24"/>
          <w:lang w:val="bg-BG" w:bidi="my-MM"/>
        </w:rPr>
        <w:t xml:space="preserve">гр.София, ул.”Бяло море”№ 8, УМБАЛ „Царица Йоанна-ИСУЛ” ЕАД, </w:t>
      </w:r>
      <w:r w:rsidR="00BD282D">
        <w:rPr>
          <w:bCs/>
          <w:sz w:val="24"/>
          <w:szCs w:val="24"/>
          <w:lang w:val="bg-BG" w:bidi="my-MM"/>
        </w:rPr>
        <w:t>отдел</w:t>
      </w:r>
      <w:r w:rsidRPr="00F64127">
        <w:rPr>
          <w:bCs/>
          <w:sz w:val="24"/>
          <w:szCs w:val="24"/>
          <w:lang w:val="bg-BG" w:bidi="my-MM"/>
        </w:rPr>
        <w:t xml:space="preserve"> „Снабдяване”.</w:t>
      </w:r>
      <w:r w:rsidRPr="00F64127">
        <w:rPr>
          <w:sz w:val="24"/>
          <w:szCs w:val="24"/>
          <w:lang w:val="bg-BG"/>
        </w:rPr>
        <w:t xml:space="preserve"> Доставките ще се извършват периодично, по писмени заявки на Възложителя, като количествата зависят от текущите потребности, в срок до 72 часа, считано от часа, последващ часа на получаване на заявката.</w:t>
      </w:r>
    </w:p>
    <w:p w:rsidR="00FB2272" w:rsidRPr="00F64127" w:rsidRDefault="00FB2272" w:rsidP="00FB2272">
      <w:pPr>
        <w:pStyle w:val="BodyText2"/>
        <w:tabs>
          <w:tab w:val="left" w:pos="1418"/>
        </w:tabs>
        <w:autoSpaceDE/>
        <w:autoSpaceDN/>
        <w:spacing w:after="0" w:line="240" w:lineRule="auto"/>
        <w:jc w:val="both"/>
        <w:rPr>
          <w:sz w:val="24"/>
          <w:szCs w:val="24"/>
          <w:lang w:val="bg-BG"/>
        </w:rPr>
      </w:pPr>
    </w:p>
    <w:p w:rsidR="00FB2272" w:rsidRPr="00F64127" w:rsidRDefault="00FB2272" w:rsidP="00FB2272">
      <w:pPr>
        <w:tabs>
          <w:tab w:val="left" w:pos="0"/>
        </w:tabs>
        <w:jc w:val="both"/>
        <w:rPr>
          <w:sz w:val="24"/>
          <w:szCs w:val="24"/>
          <w:lang w:val="bg-BG"/>
        </w:rPr>
      </w:pPr>
      <w:r w:rsidRPr="00F64127">
        <w:rPr>
          <w:sz w:val="24"/>
          <w:szCs w:val="24"/>
          <w:lang w:val="bg-BG"/>
        </w:rPr>
        <w:t xml:space="preserve">    </w:t>
      </w:r>
      <w:r w:rsidR="00EF115C">
        <w:rPr>
          <w:sz w:val="24"/>
          <w:szCs w:val="24"/>
          <w:lang w:val="bg-BG"/>
        </w:rPr>
        <w:tab/>
      </w:r>
      <w:r w:rsidRPr="00F64127">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чл.3, ал.</w:t>
      </w:r>
      <w:r w:rsidR="00FB554D">
        <w:rPr>
          <w:sz w:val="24"/>
          <w:szCs w:val="24"/>
          <w:lang w:val="bg-BG"/>
        </w:rPr>
        <w:t xml:space="preserve"> </w:t>
      </w:r>
      <w:r w:rsidRPr="00F64127">
        <w:rPr>
          <w:sz w:val="24"/>
          <w:szCs w:val="24"/>
          <w:lang w:val="bg-BG"/>
        </w:rPr>
        <w:t xml:space="preserve">5 на Закона за Лечебните заведения и чл. 303а, ал. 2 на Търговския закон.  Средствата се осигуряват от НЗОК. </w:t>
      </w:r>
    </w:p>
    <w:p w:rsidR="00131F8F" w:rsidRPr="00430F90" w:rsidRDefault="00131F8F" w:rsidP="00EF115C">
      <w:pPr>
        <w:tabs>
          <w:tab w:val="left" w:pos="0"/>
        </w:tabs>
        <w:rPr>
          <w:b/>
          <w:sz w:val="24"/>
          <w:szCs w:val="24"/>
          <w:lang w:val="bg-BG"/>
        </w:rPr>
      </w:pPr>
    </w:p>
    <w:p w:rsidR="00131F8F" w:rsidRPr="00B3243F" w:rsidRDefault="00403CB2" w:rsidP="00131F8F">
      <w:pPr>
        <w:ind w:firstLine="567"/>
        <w:jc w:val="center"/>
        <w:rPr>
          <w:b/>
          <w:sz w:val="24"/>
          <w:szCs w:val="24"/>
          <w:lang w:val="bg-BG"/>
        </w:rPr>
      </w:pPr>
      <w:r>
        <w:rPr>
          <w:b/>
          <w:sz w:val="24"/>
          <w:szCs w:val="24"/>
          <w:lang w:val="bg-BG"/>
        </w:rPr>
        <w:t>4</w:t>
      </w:r>
      <w:r w:rsidR="00131F8F" w:rsidRPr="00B3243F">
        <w:rPr>
          <w:b/>
          <w:sz w:val="24"/>
          <w:szCs w:val="24"/>
          <w:lang w:val="bg-BG"/>
        </w:rPr>
        <w:t xml:space="preserve">. ВЪЗМОЖНОСТИ ЗА ИЗМЕНЕНИЕ НА ДОГОВОРА </w:t>
      </w:r>
    </w:p>
    <w:p w:rsidR="00416232" w:rsidRPr="00B3243F" w:rsidRDefault="00416232" w:rsidP="00416232">
      <w:pPr>
        <w:jc w:val="both"/>
        <w:rPr>
          <w:sz w:val="24"/>
          <w:szCs w:val="24"/>
          <w:lang w:val="ru-RU"/>
        </w:rPr>
      </w:pPr>
    </w:p>
    <w:p w:rsidR="007E744E" w:rsidRPr="00B3243F" w:rsidRDefault="007E744E" w:rsidP="00C547B4">
      <w:pPr>
        <w:ind w:firstLine="720"/>
        <w:jc w:val="both"/>
        <w:rPr>
          <w:sz w:val="24"/>
          <w:szCs w:val="24"/>
          <w:lang w:val="bg-BG"/>
        </w:rPr>
      </w:pPr>
      <w:r w:rsidRPr="00B3243F">
        <w:rPr>
          <w:sz w:val="24"/>
          <w:szCs w:val="24"/>
          <w:lang w:val="bg-BG"/>
        </w:rPr>
        <w:t>Съгласно чл. 116, ал.1, т. 1 от ЗОП се предвиждат следните възможности за изменение на договора:</w:t>
      </w:r>
    </w:p>
    <w:p w:rsidR="00A742C0" w:rsidRPr="00B3243F" w:rsidRDefault="00A742C0" w:rsidP="00C547B4">
      <w:pPr>
        <w:jc w:val="both"/>
        <w:rPr>
          <w:sz w:val="24"/>
          <w:szCs w:val="24"/>
          <w:lang w:val="be-BY"/>
        </w:rPr>
      </w:pPr>
    </w:p>
    <w:p w:rsidR="00A742C0" w:rsidRPr="00B3243F" w:rsidRDefault="00A742C0" w:rsidP="00C547B4">
      <w:pPr>
        <w:jc w:val="both"/>
        <w:rPr>
          <w:sz w:val="24"/>
          <w:szCs w:val="24"/>
          <w:lang w:val="bg-BG"/>
        </w:rPr>
      </w:pPr>
      <w:r w:rsidRPr="00B3243F">
        <w:rPr>
          <w:sz w:val="24"/>
          <w:szCs w:val="24"/>
          <w:lang w:val="bg-BG"/>
        </w:rPr>
        <w:t>1</w:t>
      </w:r>
      <w:r w:rsidRPr="00B3243F">
        <w:rPr>
          <w:sz w:val="24"/>
          <w:szCs w:val="24"/>
          <w:lang w:val="be-BY"/>
        </w:rPr>
        <w:t>.</w:t>
      </w:r>
      <w:r w:rsidRPr="00B3243F">
        <w:rPr>
          <w:sz w:val="24"/>
          <w:szCs w:val="24"/>
          <w:lang w:val="bg-BG"/>
        </w:rPr>
        <w:t xml:space="preserve"> </w:t>
      </w:r>
      <w:r w:rsidRPr="00B3243F">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7E744E" w:rsidRPr="00B3243F" w:rsidRDefault="00A742C0" w:rsidP="00C547B4">
      <w:pPr>
        <w:jc w:val="both"/>
        <w:rPr>
          <w:sz w:val="24"/>
          <w:szCs w:val="24"/>
          <w:lang w:val="bg-BG"/>
        </w:rPr>
      </w:pPr>
      <w:r w:rsidRPr="00B3243F">
        <w:rPr>
          <w:sz w:val="24"/>
          <w:szCs w:val="24"/>
          <w:lang w:val="ru-RU"/>
        </w:rPr>
        <w:lastRenderedPageBreak/>
        <w:t>2</w:t>
      </w:r>
      <w:r w:rsidRPr="00B3243F">
        <w:rPr>
          <w:sz w:val="24"/>
          <w:szCs w:val="24"/>
          <w:lang w:val="bg-BG"/>
        </w:rPr>
        <w:t xml:space="preserve">. </w:t>
      </w:r>
      <w:r w:rsidR="007E744E" w:rsidRPr="00B3243F">
        <w:rPr>
          <w:sz w:val="24"/>
          <w:szCs w:val="24"/>
          <w:lang w:val="bg-BG"/>
        </w:rPr>
        <w:t xml:space="preserve">Възложителят може да заяви доставката на по-големи количества </w:t>
      </w:r>
      <w:r w:rsidRPr="00B3243F">
        <w:rPr>
          <w:sz w:val="24"/>
          <w:szCs w:val="24"/>
          <w:lang w:val="bg-BG"/>
        </w:rPr>
        <w:t xml:space="preserve">общ медицински </w:t>
      </w:r>
      <w:r w:rsidRPr="00B3243F">
        <w:rPr>
          <w:sz w:val="24"/>
          <w:lang w:val="be-BY"/>
        </w:rPr>
        <w:t>консуматив</w:t>
      </w:r>
      <w:r w:rsidR="007E744E" w:rsidRPr="00B3243F">
        <w:rPr>
          <w:sz w:val="24"/>
          <w:lang w:val="be-BY"/>
        </w:rPr>
        <w:t xml:space="preserve"> </w:t>
      </w:r>
      <w:r w:rsidR="007E744E" w:rsidRPr="00B3243F">
        <w:rPr>
          <w:sz w:val="24"/>
          <w:szCs w:val="24"/>
          <w:lang w:val="bg-BG"/>
        </w:rPr>
        <w:t xml:space="preserve">от </w:t>
      </w:r>
      <w:r w:rsidR="007E744E" w:rsidRPr="00B3243F">
        <w:rPr>
          <w:sz w:val="24"/>
          <w:szCs w:val="24"/>
          <w:lang w:val="ru-RU"/>
        </w:rPr>
        <w:t>един или повече артикули и/или номенклатурни единици и/или обособени позиции</w:t>
      </w:r>
      <w:r w:rsidR="007E744E" w:rsidRPr="00B3243F">
        <w:rPr>
          <w:sz w:val="24"/>
          <w:szCs w:val="24"/>
          <w:lang w:val="bg-BG"/>
        </w:rPr>
        <w:t xml:space="preserve">, но само в рамките на </w:t>
      </w:r>
      <w:r w:rsidR="00091605" w:rsidRPr="00B3243F">
        <w:rPr>
          <w:sz w:val="24"/>
          <w:szCs w:val="24"/>
          <w:lang w:val="bg-BG"/>
        </w:rPr>
        <w:t>общата стойност на договора</w:t>
      </w:r>
      <w:r w:rsidR="007E744E" w:rsidRPr="00B3243F">
        <w:rPr>
          <w:sz w:val="24"/>
          <w:szCs w:val="24"/>
          <w:lang w:val="bg-BG"/>
        </w:rPr>
        <w:t>;</w:t>
      </w:r>
      <w:r w:rsidR="00091605" w:rsidRPr="00B3243F">
        <w:rPr>
          <w:sz w:val="24"/>
          <w:szCs w:val="24"/>
          <w:lang w:val="bg-BG"/>
        </w:rPr>
        <w:t xml:space="preserve"> </w:t>
      </w:r>
    </w:p>
    <w:p w:rsidR="007E744E" w:rsidRPr="00B3243F" w:rsidRDefault="00C547B4" w:rsidP="00C547B4">
      <w:pPr>
        <w:jc w:val="both"/>
        <w:rPr>
          <w:sz w:val="24"/>
          <w:szCs w:val="24"/>
          <w:lang w:val="bg-BG"/>
        </w:rPr>
      </w:pPr>
      <w:r w:rsidRPr="00B3243F">
        <w:rPr>
          <w:sz w:val="24"/>
          <w:szCs w:val="24"/>
          <w:lang w:val="ru-RU"/>
        </w:rPr>
        <w:t>3</w:t>
      </w:r>
      <w:r w:rsidR="007E744E" w:rsidRPr="00B3243F">
        <w:rPr>
          <w:sz w:val="24"/>
          <w:szCs w:val="24"/>
          <w:lang w:val="ru-RU"/>
        </w:rPr>
        <w:t xml:space="preserve">.  </w:t>
      </w:r>
      <w:r w:rsidR="007E744E" w:rsidRPr="00B3243F">
        <w:rPr>
          <w:sz w:val="24"/>
          <w:szCs w:val="24"/>
          <w:lang w:val="bg-BG"/>
        </w:rPr>
        <w:t xml:space="preserve">В случай на цялостна или частична замяна на </w:t>
      </w:r>
      <w:r w:rsidR="00091605" w:rsidRPr="00B3243F">
        <w:rPr>
          <w:sz w:val="24"/>
          <w:szCs w:val="24"/>
          <w:lang w:val="bg-BG"/>
        </w:rPr>
        <w:t xml:space="preserve">някои </w:t>
      </w:r>
      <w:r w:rsidR="00091605" w:rsidRPr="00B3243F">
        <w:rPr>
          <w:sz w:val="24"/>
          <w:szCs w:val="24"/>
          <w:lang w:val="ru-RU"/>
        </w:rPr>
        <w:t>артикули</w:t>
      </w:r>
      <w:r w:rsidR="00091605" w:rsidRPr="00B3243F">
        <w:rPr>
          <w:sz w:val="24"/>
          <w:szCs w:val="24"/>
          <w:lang w:val="bg-BG"/>
        </w:rPr>
        <w:t xml:space="preserve"> общ медицински </w:t>
      </w:r>
      <w:r w:rsidR="00091605" w:rsidRPr="00B3243F">
        <w:rPr>
          <w:sz w:val="24"/>
          <w:lang w:val="be-BY"/>
        </w:rPr>
        <w:t>консуматив</w:t>
      </w:r>
      <w:r w:rsidR="007E744E" w:rsidRPr="00B3243F">
        <w:rPr>
          <w:sz w:val="24"/>
          <w:szCs w:val="24"/>
          <w:lang w:val="bg-BG"/>
        </w:rPr>
        <w:t>, включен</w:t>
      </w:r>
      <w:r w:rsidR="00091605" w:rsidRPr="00B3243F">
        <w:rPr>
          <w:sz w:val="24"/>
          <w:szCs w:val="24"/>
          <w:lang w:val="bg-BG"/>
        </w:rPr>
        <w:t>и</w:t>
      </w:r>
      <w:r w:rsidR="007E744E" w:rsidRPr="00B3243F">
        <w:rPr>
          <w:sz w:val="24"/>
          <w:szCs w:val="24"/>
          <w:lang w:val="bg-BG"/>
        </w:rPr>
        <w:t xml:space="preserve">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w:t>
      </w:r>
      <w:r w:rsidR="00091605" w:rsidRPr="00B3243F">
        <w:rPr>
          <w:sz w:val="24"/>
          <w:szCs w:val="24"/>
          <w:lang w:val="bg-BG"/>
        </w:rPr>
        <w:t>ства в сравнение със заменяните;</w:t>
      </w:r>
    </w:p>
    <w:tbl>
      <w:tblPr>
        <w:tblW w:w="4950" w:type="pct"/>
        <w:tblCellSpacing w:w="0" w:type="dxa"/>
        <w:tblCellMar>
          <w:left w:w="0" w:type="dxa"/>
          <w:right w:w="0" w:type="dxa"/>
        </w:tblCellMar>
        <w:tblLook w:val="04A0"/>
      </w:tblPr>
      <w:tblGrid>
        <w:gridCol w:w="9824"/>
      </w:tblGrid>
      <w:tr w:rsidR="007E744E" w:rsidRPr="00686941" w:rsidTr="003C6EE6">
        <w:trPr>
          <w:tblCellSpacing w:w="0" w:type="dxa"/>
        </w:trPr>
        <w:tc>
          <w:tcPr>
            <w:tcW w:w="9571" w:type="dxa"/>
            <w:vAlign w:val="center"/>
            <w:hideMark/>
          </w:tcPr>
          <w:p w:rsidR="007E744E" w:rsidRPr="00B3243F" w:rsidRDefault="007E744E" w:rsidP="00C547B4">
            <w:pPr>
              <w:rPr>
                <w:rFonts w:ascii="Verdana" w:hAnsi="Verdana"/>
                <w:sz w:val="10"/>
                <w:szCs w:val="10"/>
                <w:lang w:val="bg-BG"/>
              </w:rPr>
            </w:pPr>
          </w:p>
        </w:tc>
      </w:tr>
    </w:tbl>
    <w:p w:rsidR="007E744E" w:rsidRPr="00B3243F" w:rsidRDefault="00C547B4" w:rsidP="00C547B4">
      <w:pPr>
        <w:jc w:val="both"/>
        <w:rPr>
          <w:sz w:val="24"/>
          <w:szCs w:val="24"/>
          <w:lang w:val="bg-BG"/>
        </w:rPr>
      </w:pPr>
      <w:r w:rsidRPr="00B3243F">
        <w:rPr>
          <w:sz w:val="24"/>
          <w:szCs w:val="24"/>
          <w:lang w:val="bg-BG"/>
        </w:rPr>
        <w:t>4</w:t>
      </w:r>
      <w:r w:rsidR="007E744E" w:rsidRPr="00B3243F">
        <w:rPr>
          <w:sz w:val="24"/>
          <w:szCs w:val="24"/>
          <w:lang w:val="bg-BG"/>
        </w:rPr>
        <w:t>.</w:t>
      </w:r>
      <w:r w:rsidR="007E744E" w:rsidRPr="00B3243F">
        <w:rPr>
          <w:b/>
          <w:sz w:val="24"/>
          <w:szCs w:val="24"/>
          <w:lang w:val="bg-BG"/>
        </w:rPr>
        <w:t xml:space="preserve"> </w:t>
      </w:r>
      <w:r w:rsidR="007E744E" w:rsidRPr="00B3243F">
        <w:rPr>
          <w:sz w:val="24"/>
          <w:szCs w:val="24"/>
          <w:lang w:val="bg-BG"/>
        </w:rPr>
        <w:t>При намаляване общата стойност на договора поради намаляване на договорените цени.</w:t>
      </w:r>
    </w:p>
    <w:p w:rsidR="007E744E" w:rsidRPr="00B3243F" w:rsidRDefault="007E744E" w:rsidP="00C547B4">
      <w:pPr>
        <w:jc w:val="both"/>
        <w:rPr>
          <w:sz w:val="24"/>
          <w:szCs w:val="24"/>
          <w:lang w:val="bg-BG"/>
        </w:rPr>
      </w:pPr>
    </w:p>
    <w:p w:rsidR="007E744E" w:rsidRPr="00B3243F" w:rsidRDefault="007E744E" w:rsidP="00C547B4">
      <w:pPr>
        <w:pStyle w:val="NoSpacing"/>
        <w:jc w:val="both"/>
        <w:rPr>
          <w:b w:val="0"/>
        </w:rPr>
      </w:pPr>
      <w:r w:rsidRPr="00B3243F">
        <w:rPr>
          <w:b w:val="0"/>
        </w:rPr>
        <w:t xml:space="preserve">     </w:t>
      </w:r>
      <w:r w:rsidRPr="00B3243F">
        <w:rPr>
          <w:b w:val="0"/>
        </w:rPr>
        <w:tab/>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31F8F" w:rsidRPr="00B3243F" w:rsidRDefault="00131F8F" w:rsidP="00131F8F">
      <w:pPr>
        <w:tabs>
          <w:tab w:val="left" w:pos="0"/>
        </w:tabs>
        <w:rPr>
          <w:b/>
          <w:sz w:val="24"/>
          <w:szCs w:val="24"/>
          <w:lang w:val="bg-BG"/>
        </w:rPr>
      </w:pPr>
    </w:p>
    <w:p w:rsidR="002E42D5" w:rsidRPr="00B3243F" w:rsidRDefault="002E42D5" w:rsidP="002E42D5">
      <w:pPr>
        <w:tabs>
          <w:tab w:val="left" w:pos="0"/>
        </w:tabs>
        <w:jc w:val="center"/>
        <w:rPr>
          <w:b/>
          <w:sz w:val="24"/>
          <w:szCs w:val="24"/>
          <w:lang w:val="bg-BG"/>
        </w:rPr>
      </w:pPr>
      <w:r w:rsidRPr="00B3243F">
        <w:rPr>
          <w:b/>
          <w:sz w:val="24"/>
          <w:szCs w:val="24"/>
          <w:lang w:val="bg-BG"/>
        </w:rPr>
        <w:t>Раздел ІV</w:t>
      </w:r>
    </w:p>
    <w:p w:rsidR="002E42D5" w:rsidRDefault="002E42D5" w:rsidP="002E42D5">
      <w:pPr>
        <w:tabs>
          <w:tab w:val="left" w:pos="0"/>
        </w:tabs>
        <w:jc w:val="both"/>
        <w:rPr>
          <w:i/>
          <w:sz w:val="22"/>
          <w:szCs w:val="22"/>
          <w:lang w:val="bg-BG"/>
        </w:rPr>
      </w:pPr>
    </w:p>
    <w:p w:rsidR="002E42D5" w:rsidRPr="00916983" w:rsidRDefault="002E42D5" w:rsidP="002E42D5">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E42D5" w:rsidRPr="00916983" w:rsidRDefault="002E42D5" w:rsidP="002E42D5">
      <w:pPr>
        <w:pStyle w:val="ListParagraph"/>
        <w:spacing w:after="0" w:line="240" w:lineRule="auto"/>
        <w:ind w:left="0"/>
        <w:jc w:val="center"/>
        <w:rPr>
          <w:b/>
        </w:rPr>
      </w:pPr>
    </w:p>
    <w:p w:rsidR="002E42D5" w:rsidRDefault="002E42D5" w:rsidP="002E42D5">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2E42D5" w:rsidRPr="00CE0E6C" w:rsidRDefault="002E42D5" w:rsidP="002E42D5">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Pr>
          <w:rStyle w:val="ala2"/>
          <w:i/>
          <w:sz w:val="24"/>
          <w:szCs w:val="24"/>
          <w:lang w:val="bg-BG"/>
        </w:rPr>
        <w:t>е</w:t>
      </w:r>
      <w:r w:rsidRPr="00CE0E6C">
        <w:rPr>
          <w:rStyle w:val="ala2"/>
          <w:i/>
          <w:sz w:val="24"/>
          <w:szCs w:val="24"/>
          <w:u w:val="single"/>
          <w:lang w:val="bg-BG"/>
        </w:rPr>
        <w:t xml:space="preserve">ЕЕДОП. </w:t>
      </w:r>
    </w:p>
    <w:p w:rsidR="002E42D5" w:rsidRDefault="002E42D5" w:rsidP="002E42D5">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2E42D5" w:rsidRPr="00DB2D0B" w:rsidRDefault="002E42D5" w:rsidP="002E42D5">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2E42D5" w:rsidRPr="00FD4436" w:rsidRDefault="002E42D5" w:rsidP="002E42D5">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Pr>
          <w:rStyle w:val="ala2"/>
          <w:i/>
          <w:sz w:val="24"/>
          <w:szCs w:val="24"/>
          <w:lang w:val="bg-BG"/>
        </w:rPr>
        <w:t>е</w:t>
      </w:r>
      <w:r w:rsidRPr="00CE0E6C">
        <w:rPr>
          <w:rStyle w:val="ala2"/>
          <w:i/>
          <w:sz w:val="24"/>
          <w:szCs w:val="24"/>
          <w:u w:val="single"/>
          <w:lang w:val="bg-BG"/>
        </w:rPr>
        <w:t xml:space="preserve">ЕЕДОП за всяко лице или за някои от лицата. </w:t>
      </w:r>
    </w:p>
    <w:p w:rsidR="002E42D5" w:rsidRPr="00DA6904" w:rsidRDefault="002E42D5" w:rsidP="002E42D5">
      <w:pPr>
        <w:pStyle w:val="BodyText"/>
        <w:tabs>
          <w:tab w:val="left" w:pos="360"/>
        </w:tabs>
        <w:jc w:val="center"/>
        <w:rPr>
          <w:rFonts w:ascii="Times New Roman" w:hAnsi="Times New Roman" w:cs="Times New Roman"/>
          <w:b/>
          <w:sz w:val="24"/>
          <w:szCs w:val="24"/>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FA3887" w:rsidRPr="00965826" w:rsidRDefault="00FA3887" w:rsidP="00FD4436">
      <w:pPr>
        <w:pStyle w:val="BodyText"/>
        <w:tabs>
          <w:tab w:val="left" w:pos="360"/>
        </w:tabs>
        <w:jc w:val="center"/>
        <w:rPr>
          <w:rFonts w:ascii="Times New Roman" w:hAnsi="Times New Roman" w:cs="Times New Roman"/>
          <w:b/>
          <w:sz w:val="24"/>
          <w:szCs w:val="24"/>
        </w:rPr>
      </w:pPr>
    </w:p>
    <w:p w:rsidR="00FA3887" w:rsidRPr="005879A6" w:rsidRDefault="00FA3887" w:rsidP="00FA3887">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7E744E" w:rsidRDefault="007E744E" w:rsidP="007E744E">
      <w:pPr>
        <w:tabs>
          <w:tab w:val="left" w:pos="0"/>
        </w:tabs>
        <w:ind w:firstLine="567"/>
        <w:jc w:val="both"/>
        <w:rPr>
          <w:sz w:val="24"/>
          <w:szCs w:val="24"/>
          <w:lang w:val="bg-BG"/>
        </w:rPr>
      </w:pPr>
      <w:r>
        <w:rPr>
          <w:sz w:val="24"/>
          <w:szCs w:val="24"/>
          <w:lang w:val="bg-BG"/>
        </w:rPr>
        <w:t>- Търговския закон (ТЗ);</w:t>
      </w:r>
    </w:p>
    <w:p w:rsidR="007E744E" w:rsidRDefault="007E744E" w:rsidP="007E744E">
      <w:pPr>
        <w:tabs>
          <w:tab w:val="left" w:pos="0"/>
        </w:tabs>
        <w:ind w:firstLine="567"/>
        <w:jc w:val="both"/>
        <w:rPr>
          <w:sz w:val="24"/>
          <w:szCs w:val="24"/>
          <w:lang w:val="bg-BG"/>
        </w:rPr>
      </w:pPr>
      <w:r>
        <w:rPr>
          <w:sz w:val="24"/>
          <w:szCs w:val="24"/>
          <w:lang w:val="bg-BG"/>
        </w:rPr>
        <w:t>- Закона за здравето (ЗЗ);</w:t>
      </w:r>
    </w:p>
    <w:p w:rsidR="007E744E" w:rsidRDefault="007E744E" w:rsidP="007E744E">
      <w:pPr>
        <w:tabs>
          <w:tab w:val="left" w:pos="0"/>
        </w:tabs>
        <w:ind w:firstLine="567"/>
        <w:jc w:val="both"/>
        <w:rPr>
          <w:sz w:val="24"/>
          <w:szCs w:val="24"/>
          <w:lang w:val="bg-BG"/>
        </w:rPr>
      </w:pPr>
      <w:r>
        <w:rPr>
          <w:sz w:val="24"/>
          <w:szCs w:val="24"/>
          <w:lang w:val="bg-BG"/>
        </w:rPr>
        <w:t>- Закона за обществените поръчки (ЗОП);</w:t>
      </w:r>
    </w:p>
    <w:p w:rsidR="007E744E" w:rsidRPr="00E815A6" w:rsidRDefault="007E744E" w:rsidP="007E744E">
      <w:pPr>
        <w:tabs>
          <w:tab w:val="left" w:pos="0"/>
        </w:tabs>
        <w:ind w:firstLine="567"/>
        <w:jc w:val="both"/>
        <w:rPr>
          <w:sz w:val="24"/>
          <w:szCs w:val="24"/>
          <w:lang w:val="bg-BG"/>
        </w:rPr>
      </w:pPr>
      <w:r w:rsidRPr="00E815A6">
        <w:rPr>
          <w:sz w:val="24"/>
          <w:szCs w:val="24"/>
          <w:lang w:val="bg-BG"/>
        </w:rPr>
        <w:t>-</w:t>
      </w:r>
      <w:r>
        <w:rPr>
          <w:sz w:val="24"/>
          <w:szCs w:val="24"/>
          <w:lang w:val="bg-BG"/>
        </w:rPr>
        <w:t xml:space="preserve"> </w:t>
      </w:r>
      <w:r w:rsidRPr="00E815A6">
        <w:rPr>
          <w:color w:val="000000"/>
          <w:spacing w:val="-2"/>
          <w:sz w:val="24"/>
          <w:szCs w:val="24"/>
          <w:lang w:val="bg-BG"/>
        </w:rPr>
        <w:t>Закона за противодействие на корупцията и за отнемане на незаконно придобитото имущество</w:t>
      </w:r>
      <w:r w:rsidRPr="00E815A6">
        <w:rPr>
          <w:sz w:val="24"/>
          <w:szCs w:val="24"/>
          <w:lang w:val="bg-BG"/>
        </w:rPr>
        <w:t xml:space="preserve"> (ЗПКОНПИ);</w:t>
      </w:r>
    </w:p>
    <w:p w:rsidR="007E744E" w:rsidRDefault="007E744E" w:rsidP="007E744E">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7E744E" w:rsidRDefault="007E744E" w:rsidP="007E744E">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свързани с предмета на 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FA3887" w:rsidRPr="005879A6" w:rsidRDefault="00FA3887" w:rsidP="00FA3887">
      <w:pPr>
        <w:tabs>
          <w:tab w:val="left" w:pos="0"/>
        </w:tabs>
        <w:ind w:firstLine="567"/>
        <w:jc w:val="both"/>
        <w:rPr>
          <w:sz w:val="24"/>
          <w:szCs w:val="24"/>
          <w:lang w:val="bg-BG"/>
        </w:rPr>
      </w:pPr>
    </w:p>
    <w:p w:rsidR="00FA3887" w:rsidRPr="005879A6" w:rsidRDefault="00FA3887" w:rsidP="00FA3887">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FA3887" w:rsidRPr="0013669E" w:rsidRDefault="00FA3887" w:rsidP="00B97763">
      <w:pPr>
        <w:pStyle w:val="BodyText"/>
        <w:tabs>
          <w:tab w:val="left" w:pos="360"/>
        </w:tabs>
        <w:rPr>
          <w:rFonts w:ascii="Times New Roman" w:hAnsi="Times New Roman" w:cs="Times New Roman"/>
          <w:color w:val="FF0000"/>
          <w:sz w:val="24"/>
          <w:szCs w:val="24"/>
        </w:rPr>
      </w:pPr>
    </w:p>
    <w:p w:rsidR="00BB25A8" w:rsidRDefault="00BB25A8" w:rsidP="00BB25A8">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w:t>
      </w:r>
      <w:r w:rsidR="0084281A">
        <w:rPr>
          <w:b/>
          <w:sz w:val="24"/>
          <w:szCs w:val="24"/>
          <w:u w:val="single"/>
          <w:lang w:val="be-BY"/>
        </w:rPr>
        <w:t xml:space="preserve"> </w:t>
      </w:r>
      <w:r w:rsidRPr="00DB4962">
        <w:rPr>
          <w:b/>
          <w:sz w:val="24"/>
          <w:szCs w:val="24"/>
          <w:u w:val="single"/>
          <w:lang w:val="be-BY"/>
        </w:rPr>
        <w:t>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BB25A8" w:rsidRDefault="00BB25A8" w:rsidP="00BB25A8">
      <w:pPr>
        <w:tabs>
          <w:tab w:val="left" w:pos="567"/>
        </w:tabs>
        <w:jc w:val="both"/>
        <w:rPr>
          <w:sz w:val="24"/>
          <w:szCs w:val="24"/>
          <w:lang w:val="bg-BG"/>
        </w:rPr>
      </w:pPr>
      <w:r w:rsidRPr="00DB4962">
        <w:rPr>
          <w:rStyle w:val="parsupercapt2"/>
          <w:sz w:val="24"/>
          <w:szCs w:val="24"/>
          <w:lang w:val="bg-BG"/>
        </w:rPr>
        <w:lastRenderedPageBreak/>
        <w:t>Нормативно</w:t>
      </w:r>
      <w:r w:rsidR="0084281A">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DB4962">
        <w:rPr>
          <w:sz w:val="24"/>
          <w:szCs w:val="24"/>
          <w:lang w:val="bg-BG"/>
        </w:rPr>
        <w:t>4. е налице неравнопоставеност в случаите по чл.44, ал. 5;</w:t>
      </w:r>
    </w:p>
    <w:p w:rsidR="00BB25A8" w:rsidRPr="00621F21" w:rsidRDefault="00BB25A8" w:rsidP="00BB25A8">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206D9B" w:rsidRPr="00621F21" w:rsidRDefault="00206D9B" w:rsidP="00206D9B">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2"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3"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5"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6"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7"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8"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9"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20"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21"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2"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 xml:space="preserve">или чл. 13, ал. 1 от </w:t>
      </w:r>
      <w:r w:rsidR="00A90ECB" w:rsidRPr="00621F21">
        <w:rPr>
          <w:sz w:val="24"/>
          <w:szCs w:val="24"/>
          <w:shd w:val="clear" w:color="auto" w:fill="FFFFFF"/>
          <w:lang w:val="bg-BG"/>
        </w:rPr>
        <w:t xml:space="preserve">ЗТМТМ </w:t>
      </w:r>
      <w:r w:rsidRPr="00621F21">
        <w:rPr>
          <w:sz w:val="24"/>
          <w:szCs w:val="24"/>
          <w:shd w:val="clear" w:color="auto" w:fill="FFFFFF"/>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Pr="00621F21" w:rsidRDefault="00BB25A8" w:rsidP="00BB25A8">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BB25A8" w:rsidRDefault="00BB25A8" w:rsidP="00BB25A8">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8F23C3" w:rsidRPr="00A263A8" w:rsidRDefault="008F23C3" w:rsidP="008F23C3">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r>
        <w:rPr>
          <w:rFonts w:ascii="Times New Roman" w:hAnsi="Times New Roman"/>
          <w:i/>
          <w:color w:val="000000"/>
          <w:lang w:val="bg-BG"/>
        </w:rPr>
        <w:t>е</w:t>
      </w:r>
      <w:r w:rsidRPr="00DD4AE0">
        <w:rPr>
          <w:rFonts w:ascii="Times New Roman" w:hAnsi="Times New Roman"/>
          <w:i/>
          <w:color w:val="000000"/>
          <w:lang w:val="bg-BG"/>
        </w:rPr>
        <w:t>ЕЕДОП.</w:t>
      </w:r>
    </w:p>
    <w:p w:rsidR="008F23C3" w:rsidRPr="005E3F05" w:rsidRDefault="008F23C3" w:rsidP="008F23C3">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FD4436" w:rsidRDefault="00FD4436" w:rsidP="00FD4436">
      <w:pPr>
        <w:tabs>
          <w:tab w:val="left" w:pos="567"/>
        </w:tabs>
        <w:jc w:val="both"/>
        <w:rPr>
          <w:rStyle w:val="parsupercapt2"/>
          <w:b/>
          <w:sz w:val="24"/>
          <w:szCs w:val="24"/>
          <w:lang w:val="bg-BG"/>
        </w:rPr>
      </w:pPr>
    </w:p>
    <w:p w:rsidR="008F23C3" w:rsidRPr="005E3F05" w:rsidRDefault="008F23C3" w:rsidP="008F23C3">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w:t>
      </w:r>
      <w:r w:rsidRPr="005E3F05">
        <w:rPr>
          <w:sz w:val="24"/>
          <w:szCs w:val="24"/>
          <w:lang w:val="bg-BG"/>
        </w:rPr>
        <w:lastRenderedPageBreak/>
        <w:t xml:space="preserve">надеждност, въпреки наличието на съответното основание за отстраняване. За тази цел кандидатът или участникът може да докаже, че: </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F23C3" w:rsidRPr="005E3F05" w:rsidRDefault="008F23C3" w:rsidP="008F23C3">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3"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4"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5"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8F23C3" w:rsidRPr="005E3F05" w:rsidRDefault="008F23C3" w:rsidP="008F23C3">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r>
        <w:rPr>
          <w:sz w:val="24"/>
          <w:szCs w:val="24"/>
          <w:lang w:val="bg-BG"/>
        </w:rPr>
        <w:t>е</w:t>
      </w:r>
      <w:r w:rsidRPr="005E3F05">
        <w:rPr>
          <w:sz w:val="24"/>
          <w:szCs w:val="24"/>
          <w:lang w:val="bg-BG"/>
        </w:rPr>
        <w:t>ЕЕДОП.</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8F23C3" w:rsidRPr="005E3F05" w:rsidRDefault="008F23C3" w:rsidP="008F23C3">
      <w:pPr>
        <w:pStyle w:val="Header"/>
        <w:tabs>
          <w:tab w:val="clear" w:pos="4153"/>
          <w:tab w:val="clear" w:pos="8306"/>
        </w:tabs>
        <w:autoSpaceDE/>
        <w:autoSpaceDN/>
        <w:jc w:val="both"/>
        <w:rPr>
          <w:rFonts w:ascii="Times New Roman" w:hAnsi="Times New Roman" w:cs="Times New Roman"/>
          <w:b/>
          <w:lang w:val="bg-BG"/>
        </w:rPr>
      </w:pPr>
    </w:p>
    <w:p w:rsidR="008F23C3" w:rsidRPr="005E3F05" w:rsidRDefault="008F23C3" w:rsidP="008F23C3">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8F23C3" w:rsidRPr="005E3F05" w:rsidRDefault="008F23C3" w:rsidP="008F23C3">
      <w:pPr>
        <w:pStyle w:val="Header"/>
        <w:tabs>
          <w:tab w:val="clear" w:pos="4153"/>
          <w:tab w:val="clear" w:pos="8306"/>
        </w:tabs>
        <w:autoSpaceDE/>
        <w:autoSpaceDN/>
        <w:ind w:left="600"/>
        <w:jc w:val="center"/>
        <w:rPr>
          <w:rFonts w:ascii="Times New Roman" w:hAnsi="Times New Roman" w:cs="Times New Roman"/>
          <w:b/>
          <w:lang w:val="bg-BG"/>
        </w:rPr>
      </w:pPr>
    </w:p>
    <w:p w:rsidR="008F23C3" w:rsidRPr="005E3F05" w:rsidRDefault="008F23C3" w:rsidP="008F23C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8F23C3" w:rsidRPr="005E3F05" w:rsidRDefault="008F23C3" w:rsidP="008F23C3">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6"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p>
    <w:p w:rsidR="008F23C3" w:rsidRPr="005E3F05" w:rsidRDefault="008F23C3" w:rsidP="008F23C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8F23C3" w:rsidRPr="001A328F" w:rsidRDefault="008F23C3" w:rsidP="008F23C3">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8F23C3" w:rsidRDefault="008F23C3" w:rsidP="008F23C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lastRenderedPageBreak/>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8F23C3" w:rsidRPr="00B97763" w:rsidRDefault="008F23C3" w:rsidP="008F23C3">
      <w:pPr>
        <w:pStyle w:val="Header"/>
        <w:tabs>
          <w:tab w:val="clear" w:pos="4153"/>
          <w:tab w:val="clear" w:pos="8306"/>
        </w:tabs>
        <w:autoSpaceDE/>
        <w:autoSpaceDN/>
        <w:jc w:val="both"/>
        <w:rPr>
          <w:rFonts w:ascii="Times New Roman" w:hAnsi="Times New Roman"/>
          <w:lang w:val="bg-BG"/>
        </w:rPr>
      </w:pPr>
    </w:p>
    <w:p w:rsidR="008F23C3" w:rsidRPr="001A328F" w:rsidRDefault="008F23C3" w:rsidP="008F23C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8F23C3" w:rsidRPr="001A328F" w:rsidRDefault="008F23C3" w:rsidP="008F23C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8F23C3" w:rsidRPr="001A328F" w:rsidRDefault="008F23C3" w:rsidP="008F23C3">
      <w:pPr>
        <w:pStyle w:val="Header"/>
        <w:tabs>
          <w:tab w:val="clear" w:pos="4153"/>
          <w:tab w:val="clear" w:pos="8306"/>
        </w:tabs>
        <w:autoSpaceDE/>
        <w:autoSpaceDN/>
        <w:jc w:val="both"/>
        <w:rPr>
          <w:rFonts w:ascii="Times New Roman" w:hAnsi="Times New Roman"/>
          <w:highlight w:val="yellow"/>
          <w:lang w:val="bg-BG"/>
        </w:rPr>
      </w:pPr>
    </w:p>
    <w:p w:rsidR="008F23C3" w:rsidRPr="00B60C27" w:rsidRDefault="008F23C3" w:rsidP="008F23C3">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7F0A83" w:rsidRPr="00DB4962" w:rsidRDefault="007F0A83"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CF5C1D"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Pr="00306B2E">
        <w:rPr>
          <w:sz w:val="24"/>
          <w:szCs w:val="24"/>
          <w:lang w:val="bg-BG"/>
        </w:rPr>
        <w:t xml:space="preserve">  </w:t>
      </w:r>
      <w:r w:rsidR="00CF5C1D"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CF5C1D" w:rsidRPr="00306B2E">
        <w:rPr>
          <w:sz w:val="24"/>
          <w:szCs w:val="24"/>
          <w:lang w:val="bg-BG"/>
        </w:rPr>
        <w:t>медицински изделия</w:t>
      </w:r>
      <w:r w:rsidR="00CF5C1D" w:rsidRPr="00FF5CFF">
        <w:rPr>
          <w:sz w:val="24"/>
          <w:szCs w:val="24"/>
          <w:lang w:val="bg-BG"/>
        </w:rPr>
        <w:t xml:space="preserve">, критериите за подбор са еднакви за всички обособени позиции, респ. всички номенклатурни единици. </w:t>
      </w:r>
      <w:r w:rsidR="00CF5C1D">
        <w:rPr>
          <w:sz w:val="24"/>
          <w:szCs w:val="24"/>
          <w:lang w:val="bg-BG"/>
        </w:rPr>
        <w:t xml:space="preserve">  </w:t>
      </w:r>
    </w:p>
    <w:p w:rsidR="003C3BCD" w:rsidRPr="00306B2E" w:rsidRDefault="00B60C27" w:rsidP="00B60C27">
      <w:pPr>
        <w:tabs>
          <w:tab w:val="num" w:pos="0"/>
        </w:tabs>
        <w:suppressAutoHyphens/>
        <w:ind w:left="57"/>
        <w:jc w:val="both"/>
        <w:rPr>
          <w:sz w:val="24"/>
          <w:szCs w:val="24"/>
          <w:lang w:val="bg-BG"/>
        </w:rPr>
      </w:pPr>
      <w:r w:rsidRPr="00306B2E">
        <w:rPr>
          <w:sz w:val="24"/>
          <w:szCs w:val="24"/>
          <w:lang w:val="bg-BG"/>
        </w:rPr>
        <w:t xml:space="preserve"> </w:t>
      </w:r>
    </w:p>
    <w:p w:rsidR="00C603BA"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00B60C27" w:rsidRPr="00306B2E">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B60C27" w:rsidRPr="00306B2E">
        <w:rPr>
          <w:sz w:val="24"/>
          <w:szCs w:val="24"/>
          <w:shd w:val="clear" w:color="auto" w:fill="FEFEFE"/>
          <w:lang w:val="bg-BG"/>
        </w:rPr>
        <w:t>, или държава - страна по Споразумението за Европейското икономическо пространство</w:t>
      </w:r>
      <w:r w:rsidR="00B60C27" w:rsidRPr="00306B2E">
        <w:rPr>
          <w:sz w:val="24"/>
          <w:szCs w:val="24"/>
          <w:lang w:val="bg-BG"/>
        </w:rPr>
        <w:t xml:space="preserve">, и да имат право да </w:t>
      </w:r>
      <w:r w:rsidR="00AB029E" w:rsidRPr="00306B2E">
        <w:rPr>
          <w:sz w:val="24"/>
          <w:szCs w:val="24"/>
          <w:lang w:val="bg-BG"/>
        </w:rPr>
        <w:t xml:space="preserve">извършват </w:t>
      </w:r>
      <w:r w:rsidR="00E2373E" w:rsidRPr="00306B2E">
        <w:rPr>
          <w:sz w:val="24"/>
          <w:szCs w:val="24"/>
          <w:lang w:val="bg-BG"/>
        </w:rPr>
        <w:t>търгов</w:t>
      </w:r>
      <w:r w:rsidR="00C603BA" w:rsidRPr="00306B2E">
        <w:rPr>
          <w:sz w:val="24"/>
          <w:szCs w:val="24"/>
          <w:lang w:val="bg-BG"/>
        </w:rPr>
        <w:t>ия на едро с медицински изделия.</w:t>
      </w:r>
      <w:r w:rsidR="00E2373E" w:rsidRPr="00306B2E">
        <w:rPr>
          <w:sz w:val="24"/>
          <w:szCs w:val="24"/>
          <w:lang w:val="bg-BG"/>
        </w:rPr>
        <w:t xml:space="preserve"> </w:t>
      </w:r>
      <w:r w:rsidR="00C603BA" w:rsidRPr="00BD1158">
        <w:rPr>
          <w:sz w:val="24"/>
          <w:szCs w:val="24"/>
          <w:lang w:val="bg-BG"/>
        </w:rPr>
        <w:t>Участниц</w:t>
      </w:r>
      <w:r w:rsidR="00CF5C1D" w:rsidRPr="00BD1158">
        <w:rPr>
          <w:sz w:val="24"/>
          <w:szCs w:val="24"/>
          <w:lang w:val="bg-BG"/>
        </w:rPr>
        <w:t xml:space="preserve">ите следва да притежават валидно </w:t>
      </w:r>
      <w:r w:rsidR="00C603BA" w:rsidRPr="00BD1158">
        <w:rPr>
          <w:sz w:val="24"/>
          <w:szCs w:val="24"/>
          <w:lang w:val="be-BY"/>
        </w:rPr>
        <w:t>Р</w:t>
      </w:r>
      <w:r w:rsidR="00C603BA" w:rsidRPr="00BD1158">
        <w:rPr>
          <w:sz w:val="24"/>
          <w:szCs w:val="24"/>
          <w:lang w:val="bg-BG"/>
        </w:rPr>
        <w:t>азрешение за търговия на едро с медицински изделия</w:t>
      </w:r>
      <w:r w:rsidR="00C603BA" w:rsidRPr="00BD1158">
        <w:rPr>
          <w:b/>
          <w:sz w:val="24"/>
          <w:szCs w:val="24"/>
          <w:lang w:val="bg-BG"/>
        </w:rPr>
        <w:t xml:space="preserve">, </w:t>
      </w:r>
      <w:r w:rsidR="00C603BA" w:rsidRPr="00BD1158">
        <w:rPr>
          <w:sz w:val="24"/>
          <w:szCs w:val="24"/>
          <w:lang w:val="bg-BG"/>
        </w:rPr>
        <w:t>издадено по реда на ЗМИ с обхват предмета на поръчката;</w:t>
      </w:r>
    </w:p>
    <w:p w:rsidR="00BD1158" w:rsidRPr="00306B2E" w:rsidRDefault="00BD1158" w:rsidP="00CF5C1D">
      <w:pPr>
        <w:tabs>
          <w:tab w:val="num" w:pos="0"/>
        </w:tabs>
        <w:suppressAutoHyphens/>
        <w:ind w:left="57"/>
        <w:jc w:val="both"/>
        <w:rPr>
          <w:sz w:val="24"/>
          <w:szCs w:val="24"/>
          <w:lang w:val="bg-BG"/>
        </w:rPr>
      </w:pPr>
    </w:p>
    <w:p w:rsidR="00A57F02" w:rsidRDefault="00A57F02" w:rsidP="00CB27A7">
      <w:pPr>
        <w:tabs>
          <w:tab w:val="num" w:pos="0"/>
        </w:tabs>
        <w:suppressAutoHyphens/>
        <w:ind w:left="57"/>
        <w:rPr>
          <w:i/>
          <w:sz w:val="24"/>
          <w:szCs w:val="24"/>
          <w:lang w:val="bg-BG"/>
        </w:rPr>
      </w:pPr>
      <w:r w:rsidRPr="00306B2E">
        <w:rPr>
          <w:i/>
          <w:sz w:val="24"/>
          <w:szCs w:val="24"/>
          <w:lang w:val="bg-BG"/>
        </w:rPr>
        <w:t xml:space="preserve">    </w:t>
      </w:r>
      <w:r w:rsidR="007F0A83" w:rsidRPr="00306B2E">
        <w:rPr>
          <w:i/>
          <w:sz w:val="24"/>
          <w:szCs w:val="24"/>
          <w:lang w:val="bg-BG"/>
        </w:rPr>
        <w:t xml:space="preserve"> </w:t>
      </w:r>
      <w:r w:rsidR="00B60C27" w:rsidRPr="00306B2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sidR="008F23C3">
        <w:rPr>
          <w:i/>
          <w:sz w:val="24"/>
          <w:szCs w:val="24"/>
          <w:lang w:val="bg-BG"/>
        </w:rPr>
        <w:t>е</w:t>
      </w:r>
      <w:r w:rsidR="00B60C27" w:rsidRPr="00306B2E">
        <w:rPr>
          <w:i/>
          <w:sz w:val="24"/>
          <w:szCs w:val="24"/>
          <w:lang w:val="bg-BG"/>
        </w:rPr>
        <w:t xml:space="preserve">ЕЕДОП. </w:t>
      </w:r>
    </w:p>
    <w:p w:rsidR="008F23C3" w:rsidRPr="00306B2E" w:rsidRDefault="008F23C3" w:rsidP="00CB27A7">
      <w:pPr>
        <w:tabs>
          <w:tab w:val="num" w:pos="0"/>
        </w:tabs>
        <w:suppressAutoHyphens/>
        <w:ind w:left="57"/>
        <w:rPr>
          <w:i/>
          <w:sz w:val="24"/>
          <w:szCs w:val="24"/>
          <w:lang w:val="bg-BG"/>
        </w:rPr>
      </w:pPr>
    </w:p>
    <w:p w:rsidR="009471FB" w:rsidRPr="002D2EB6" w:rsidRDefault="00A57F02" w:rsidP="001970EB">
      <w:pPr>
        <w:tabs>
          <w:tab w:val="num" w:pos="0"/>
        </w:tabs>
        <w:suppressAutoHyphens/>
        <w:ind w:left="57"/>
        <w:jc w:val="both"/>
        <w:rPr>
          <w:sz w:val="24"/>
          <w:szCs w:val="24"/>
          <w:lang w:val="bg-BG"/>
        </w:rPr>
      </w:pPr>
      <w:r w:rsidRPr="002D2EB6">
        <w:rPr>
          <w:sz w:val="24"/>
          <w:szCs w:val="24"/>
          <w:lang w:val="bg-BG"/>
        </w:rPr>
        <w:t xml:space="preserve">     </w:t>
      </w:r>
      <w:r w:rsidR="00B60C27" w:rsidRPr="002D2EB6">
        <w:rPr>
          <w:sz w:val="24"/>
          <w:szCs w:val="24"/>
          <w:lang w:val="bg-BG"/>
        </w:rPr>
        <w:t>Преди сключването на договора за обществена поръчка въз</w:t>
      </w:r>
      <w:r w:rsidR="00C603BA" w:rsidRPr="002D2EB6">
        <w:rPr>
          <w:sz w:val="24"/>
          <w:szCs w:val="24"/>
          <w:lang w:val="bg-BG"/>
        </w:rPr>
        <w:t>ложителят изисква от участни</w:t>
      </w:r>
      <w:r w:rsidR="009E3F84">
        <w:rPr>
          <w:sz w:val="24"/>
          <w:szCs w:val="24"/>
          <w:lang w:val="bg-BG"/>
        </w:rPr>
        <w:t>ците</w:t>
      </w:r>
      <w:r w:rsidR="00C603BA" w:rsidRPr="002D2EB6">
        <w:rPr>
          <w:sz w:val="24"/>
          <w:szCs w:val="24"/>
          <w:lang w:val="bg-BG"/>
        </w:rPr>
        <w:t>, определен</w:t>
      </w:r>
      <w:r w:rsidR="009E3F84">
        <w:rPr>
          <w:sz w:val="24"/>
          <w:szCs w:val="24"/>
          <w:lang w:val="bg-BG"/>
        </w:rPr>
        <w:t>и</w:t>
      </w:r>
      <w:r w:rsidR="00C603BA" w:rsidRPr="002D2EB6">
        <w:rPr>
          <w:sz w:val="24"/>
          <w:szCs w:val="24"/>
          <w:lang w:val="bg-BG"/>
        </w:rPr>
        <w:t xml:space="preserve"> за изпълнител</w:t>
      </w:r>
      <w:r w:rsidR="009E3F84">
        <w:rPr>
          <w:sz w:val="24"/>
          <w:szCs w:val="24"/>
          <w:lang w:val="bg-BG"/>
        </w:rPr>
        <w:t>и</w:t>
      </w:r>
      <w:r w:rsidR="00B60C27" w:rsidRPr="002D2EB6">
        <w:rPr>
          <w:sz w:val="24"/>
          <w:szCs w:val="24"/>
          <w:lang w:val="bg-BG"/>
        </w:rPr>
        <w:t xml:space="preserve">, </w:t>
      </w:r>
      <w:r w:rsidR="00C603BA" w:rsidRPr="002D2EB6">
        <w:rPr>
          <w:sz w:val="24"/>
          <w:szCs w:val="24"/>
          <w:lang w:val="bg-BG"/>
        </w:rPr>
        <w:t>да представ</w:t>
      </w:r>
      <w:r w:rsidR="009E3F84">
        <w:rPr>
          <w:sz w:val="24"/>
          <w:szCs w:val="24"/>
          <w:lang w:val="bg-BG"/>
        </w:rPr>
        <w:t>ят</w:t>
      </w:r>
      <w:r w:rsidR="00C603BA" w:rsidRPr="002D2EB6">
        <w:rPr>
          <w:sz w:val="24"/>
          <w:szCs w:val="24"/>
          <w:lang w:val="bg-BG"/>
        </w:rPr>
        <w:t xml:space="preserve"> заверен</w:t>
      </w:r>
      <w:r w:rsidR="009E3F84">
        <w:rPr>
          <w:sz w:val="24"/>
          <w:szCs w:val="24"/>
          <w:lang w:val="bg-BG"/>
        </w:rPr>
        <w:t>о</w:t>
      </w:r>
      <w:r w:rsidR="00C603BA" w:rsidRPr="002D2EB6">
        <w:rPr>
          <w:sz w:val="24"/>
          <w:szCs w:val="24"/>
          <w:lang w:val="bg-BG"/>
        </w:rPr>
        <w:t xml:space="preserve"> копи</w:t>
      </w:r>
      <w:r w:rsidR="009E3F84">
        <w:rPr>
          <w:sz w:val="24"/>
          <w:szCs w:val="24"/>
          <w:lang w:val="bg-BG"/>
        </w:rPr>
        <w:t>е</w:t>
      </w:r>
      <w:r w:rsidR="00AB029E" w:rsidRPr="002D2EB6">
        <w:rPr>
          <w:sz w:val="24"/>
          <w:szCs w:val="24"/>
          <w:lang w:val="bg-BG"/>
        </w:rPr>
        <w:t xml:space="preserve"> от</w:t>
      </w:r>
      <w:r w:rsidR="00A80328" w:rsidRPr="002D2EB6">
        <w:rPr>
          <w:sz w:val="24"/>
          <w:szCs w:val="24"/>
          <w:lang w:val="bg-BG"/>
        </w:rPr>
        <w:t xml:space="preserve"> </w:t>
      </w:r>
      <w:r w:rsidR="001970EB" w:rsidRPr="002D2EB6">
        <w:rPr>
          <w:sz w:val="24"/>
          <w:szCs w:val="24"/>
          <w:lang w:val="bg-BG"/>
        </w:rPr>
        <w:t xml:space="preserve">валидно </w:t>
      </w:r>
      <w:r w:rsidR="00AB029E" w:rsidRPr="002D2EB6">
        <w:rPr>
          <w:sz w:val="24"/>
          <w:szCs w:val="24"/>
          <w:lang w:val="be-BY"/>
        </w:rPr>
        <w:t>Р</w:t>
      </w:r>
      <w:r w:rsidR="00AB029E" w:rsidRPr="002D2EB6">
        <w:rPr>
          <w:sz w:val="24"/>
          <w:szCs w:val="24"/>
          <w:lang w:val="bg-BG"/>
        </w:rPr>
        <w:t>азрешение за търговия на едро с медицински изделия</w:t>
      </w:r>
      <w:r w:rsidR="00AB029E" w:rsidRPr="002D2EB6">
        <w:rPr>
          <w:b/>
          <w:sz w:val="24"/>
          <w:szCs w:val="24"/>
          <w:lang w:val="bg-BG"/>
        </w:rPr>
        <w:t xml:space="preserve">, </w:t>
      </w:r>
      <w:r w:rsidR="00AB029E" w:rsidRPr="002D2EB6">
        <w:rPr>
          <w:sz w:val="24"/>
          <w:szCs w:val="24"/>
          <w:lang w:val="bg-BG"/>
        </w:rPr>
        <w:t>издадено по реда на ЗМИ</w:t>
      </w:r>
      <w:r w:rsidR="000E6E12" w:rsidRPr="002D2EB6">
        <w:rPr>
          <w:sz w:val="24"/>
          <w:szCs w:val="24"/>
          <w:lang w:val="bg-BG"/>
        </w:rPr>
        <w:t xml:space="preserve"> с обхват</w:t>
      </w:r>
      <w:r w:rsidR="001970EB" w:rsidRPr="002D2EB6">
        <w:rPr>
          <w:sz w:val="24"/>
          <w:szCs w:val="24"/>
          <w:lang w:val="bg-BG"/>
        </w:rPr>
        <w:t xml:space="preserve"> предмета на поръчката.</w:t>
      </w:r>
      <w:r w:rsidR="009471FB" w:rsidRPr="002D2EB6">
        <w:rPr>
          <w:sz w:val="24"/>
          <w:szCs w:val="24"/>
          <w:lang w:val="bg-BG"/>
        </w:rPr>
        <w:t xml:space="preserve">       </w:t>
      </w:r>
    </w:p>
    <w:p w:rsidR="001970EB" w:rsidRDefault="001970EB" w:rsidP="007975DA">
      <w:pPr>
        <w:jc w:val="both"/>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EA760E" w:rsidRDefault="00EA760E" w:rsidP="00EA760E">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EA760E" w:rsidRDefault="00EA760E" w:rsidP="00EA760E">
      <w:pPr>
        <w:jc w:val="both"/>
        <w:rPr>
          <w:rFonts w:eastAsia="Calibri"/>
          <w:b/>
          <w:sz w:val="24"/>
          <w:szCs w:val="24"/>
          <w:u w:val="single"/>
          <w:lang w:val="bg-BG"/>
        </w:rPr>
      </w:pPr>
    </w:p>
    <w:p w:rsidR="00EA760E" w:rsidRDefault="00EA760E" w:rsidP="008F23C3">
      <w:pPr>
        <w:pStyle w:val="ListParagraph"/>
        <w:spacing w:after="0" w:line="240" w:lineRule="auto"/>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w:t>
      </w:r>
      <w:r w:rsidRPr="00280D18">
        <w:t xml:space="preserve"> </w:t>
      </w:r>
      <w:r w:rsidRPr="00522875">
        <w:rPr>
          <w:lang w:val="en-US"/>
        </w:rPr>
        <w:t>ISO</w:t>
      </w:r>
      <w:r w:rsidRPr="00522875">
        <w:t xml:space="preserve"> 9001:2008 или еквивалентен, </w:t>
      </w:r>
      <w:r w:rsidRPr="00522875">
        <w:rPr>
          <w:rStyle w:val="inputvalue"/>
        </w:rPr>
        <w:t xml:space="preserve">с обхват </w:t>
      </w:r>
      <w:r>
        <w:rPr>
          <w:lang w:val="be-BY"/>
        </w:rPr>
        <w:t>доставка на медицински изделия.</w:t>
      </w:r>
    </w:p>
    <w:p w:rsidR="008F23C3" w:rsidRPr="00522875" w:rsidRDefault="008F23C3" w:rsidP="008F23C3">
      <w:pPr>
        <w:pStyle w:val="ListParagraph"/>
        <w:spacing w:after="0" w:line="240" w:lineRule="auto"/>
        <w:ind w:left="0"/>
        <w:jc w:val="both"/>
        <w:rPr>
          <w:lang w:val="be-BY"/>
        </w:rPr>
      </w:pPr>
    </w:p>
    <w:p w:rsidR="00EA760E" w:rsidRDefault="00EA760E" w:rsidP="008F23C3">
      <w:pPr>
        <w:pStyle w:val="ListParagraph"/>
        <w:spacing w:after="0" w:line="240" w:lineRule="auto"/>
        <w:ind w:left="0"/>
        <w:jc w:val="both"/>
        <w:rPr>
          <w:i/>
          <w:lang w:val="ru-RU"/>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w:t>
      </w:r>
      <w:r w:rsidR="008F23C3">
        <w:rPr>
          <w:i/>
          <w:lang w:val="ru-RU"/>
        </w:rPr>
        <w:t>е</w:t>
      </w:r>
      <w:r w:rsidRPr="00522875">
        <w:rPr>
          <w:i/>
          <w:lang w:val="ru-RU"/>
        </w:rPr>
        <w:t xml:space="preserve">ЕЕДОП. </w:t>
      </w:r>
    </w:p>
    <w:p w:rsidR="008F23C3" w:rsidRPr="00522875" w:rsidRDefault="008F23C3" w:rsidP="008F23C3">
      <w:pPr>
        <w:pStyle w:val="ListParagraph"/>
        <w:spacing w:after="0" w:line="240" w:lineRule="auto"/>
        <w:ind w:left="0"/>
        <w:jc w:val="both"/>
        <w:rPr>
          <w:rStyle w:val="inputvalue"/>
          <w:lang w:val="be-BY"/>
        </w:rPr>
      </w:pPr>
    </w:p>
    <w:p w:rsidR="00EA760E" w:rsidRPr="002D2EB6" w:rsidRDefault="00EA760E" w:rsidP="008F23C3">
      <w:pPr>
        <w:suppressAutoHyphens/>
        <w:rPr>
          <w:sz w:val="24"/>
          <w:szCs w:val="24"/>
          <w:lang w:val="bg-BG"/>
        </w:rPr>
      </w:pPr>
      <w:r w:rsidRPr="002D2EB6">
        <w:rPr>
          <w:b/>
          <w:i/>
          <w:sz w:val="24"/>
          <w:szCs w:val="24"/>
          <w:lang w:val="be-BY"/>
        </w:rPr>
        <w:lastRenderedPageBreak/>
        <w:t>Изисквано минимално ниво</w:t>
      </w:r>
      <w:r w:rsidRPr="002D2EB6">
        <w:rPr>
          <w:sz w:val="24"/>
          <w:szCs w:val="24"/>
          <w:lang w:val="bg-BG"/>
        </w:rPr>
        <w:t xml:space="preserve">: </w:t>
      </w:r>
    </w:p>
    <w:p w:rsidR="00EA760E" w:rsidRDefault="00EA760E" w:rsidP="008F23C3">
      <w:pPr>
        <w:pStyle w:val="ListParagraph"/>
        <w:spacing w:after="0" w:line="240" w:lineRule="auto"/>
        <w:ind w:left="0"/>
        <w:jc w:val="both"/>
      </w:pPr>
      <w:r w:rsidRPr="00BD1158">
        <w:rPr>
          <w:lang w:val="ru-RU"/>
        </w:rPr>
        <w:t xml:space="preserve">Участниците трябва да притежават сертификат </w:t>
      </w:r>
      <w:r w:rsidRPr="00BD1158">
        <w:rPr>
          <w:lang w:val="en-US"/>
        </w:rPr>
        <w:t>EN</w:t>
      </w:r>
      <w:r w:rsidRPr="00BD1158">
        <w:rPr>
          <w:lang w:val="be-BY"/>
        </w:rPr>
        <w:t xml:space="preserve"> </w:t>
      </w:r>
      <w:r w:rsidRPr="00BD1158">
        <w:rPr>
          <w:lang w:val="en-US"/>
        </w:rPr>
        <w:t>ISO</w:t>
      </w:r>
      <w:r w:rsidRPr="00BD1158">
        <w:rPr>
          <w:lang w:val="ru-RU"/>
        </w:rPr>
        <w:t xml:space="preserve"> 9001:2008</w:t>
      </w:r>
      <w:r w:rsidRPr="00BD1158">
        <w:t xml:space="preserve"> или еквивалентен</w:t>
      </w:r>
      <w:r w:rsidRPr="00BD1158">
        <w:rPr>
          <w:lang w:val="ru-RU"/>
        </w:rPr>
        <w:t xml:space="preserve">, </w:t>
      </w:r>
      <w:r w:rsidRPr="00BD1158">
        <w:rPr>
          <w:rStyle w:val="inputvalue"/>
        </w:rPr>
        <w:t xml:space="preserve">с обхват </w:t>
      </w:r>
      <w:r w:rsidRPr="00BD1158">
        <w:rPr>
          <w:lang w:val="be-BY"/>
        </w:rPr>
        <w:t xml:space="preserve">доставка на медицински изделия, </w:t>
      </w:r>
      <w:r w:rsidRPr="00BD1158">
        <w:t>валиден към датата на подаване на офертата.</w:t>
      </w:r>
    </w:p>
    <w:p w:rsidR="008F23C3" w:rsidRPr="009C3BB3" w:rsidRDefault="008F23C3" w:rsidP="008F23C3">
      <w:pPr>
        <w:pStyle w:val="ListParagraph"/>
        <w:spacing w:after="0" w:line="240" w:lineRule="auto"/>
        <w:ind w:left="0"/>
        <w:jc w:val="both"/>
        <w:rPr>
          <w:lang w:val="be-BY"/>
        </w:rPr>
      </w:pPr>
    </w:p>
    <w:p w:rsidR="00EA760E" w:rsidRDefault="00EA760E" w:rsidP="00EA760E">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80D18">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280D18">
        <w:rPr>
          <w:i/>
          <w:sz w:val="24"/>
          <w:szCs w:val="24"/>
          <w:u w:val="single"/>
          <w:lang w:val="be-BY"/>
        </w:rPr>
        <w:t>документ</w:t>
      </w:r>
      <w:r w:rsidRPr="00225859">
        <w:rPr>
          <w:i/>
          <w:sz w:val="24"/>
          <w:szCs w:val="24"/>
          <w:u w:val="single"/>
          <w:lang w:val="bg-BG"/>
        </w:rPr>
        <w:t>и</w:t>
      </w:r>
      <w:r w:rsidRPr="00280D18">
        <w:rPr>
          <w:i/>
          <w:sz w:val="24"/>
          <w:szCs w:val="24"/>
          <w:u w:val="single"/>
          <w:lang w:val="be-BY"/>
        </w:rPr>
        <w:t xml:space="preserve">, </w:t>
      </w:r>
      <w:r w:rsidRPr="00280D18">
        <w:rPr>
          <w:rStyle w:val="ala2"/>
          <w:i/>
          <w:sz w:val="24"/>
          <w:szCs w:val="24"/>
          <w:u w:val="single"/>
          <w:lang w:val="be-BY"/>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8F23C3">
        <w:rPr>
          <w:rStyle w:val="ala2"/>
          <w:i/>
          <w:sz w:val="24"/>
          <w:szCs w:val="24"/>
          <w:u w:val="single"/>
          <w:lang w:val="be-BY"/>
        </w:rPr>
        <w:t>е</w:t>
      </w:r>
      <w:r w:rsidRPr="00280D18">
        <w:rPr>
          <w:rStyle w:val="ala2"/>
          <w:i/>
          <w:sz w:val="24"/>
          <w:szCs w:val="24"/>
          <w:u w:val="single"/>
          <w:lang w:val="be-BY"/>
        </w:rPr>
        <w:t>ЕЕДОП, когато това е необходимо за законосъобразното провеждане на процедурата</w:t>
      </w:r>
      <w:r w:rsidRPr="00225859">
        <w:rPr>
          <w:rStyle w:val="ala2"/>
          <w:i/>
          <w:sz w:val="24"/>
          <w:szCs w:val="24"/>
          <w:u w:val="single"/>
          <w:lang w:val="bg-BG"/>
        </w:rPr>
        <w:t>.</w:t>
      </w:r>
    </w:p>
    <w:p w:rsidR="00EA760E" w:rsidRDefault="00EA760E" w:rsidP="00EA760E">
      <w:pPr>
        <w:tabs>
          <w:tab w:val="left" w:pos="709"/>
          <w:tab w:val="left" w:pos="851"/>
        </w:tabs>
        <w:adjustRightInd w:val="0"/>
        <w:jc w:val="both"/>
        <w:rPr>
          <w:rStyle w:val="ala2"/>
          <w:i/>
          <w:sz w:val="24"/>
          <w:szCs w:val="24"/>
          <w:u w:val="single"/>
          <w:lang w:val="bg-BG"/>
        </w:rPr>
      </w:pPr>
    </w:p>
    <w:p w:rsidR="00EA760E" w:rsidRPr="004A7497" w:rsidRDefault="00EA760E" w:rsidP="00EA760E">
      <w:pPr>
        <w:tabs>
          <w:tab w:val="left" w:pos="851"/>
        </w:tabs>
        <w:adjustRightInd w:val="0"/>
        <w:spacing w:after="20"/>
        <w:jc w:val="both"/>
        <w:rPr>
          <w:rStyle w:val="ala2"/>
          <w:i/>
          <w:color w:val="000000"/>
          <w:sz w:val="24"/>
          <w:szCs w:val="24"/>
          <w:shd w:val="clear" w:color="auto" w:fill="FEFEFE"/>
          <w:lang w:val="bg-BG"/>
        </w:rPr>
      </w:pPr>
      <w:r w:rsidRPr="004A7497">
        <w:rPr>
          <w:i/>
          <w:sz w:val="24"/>
          <w:szCs w:val="24"/>
          <w:lang w:val="bg-BG"/>
        </w:rPr>
        <w:t>*</w:t>
      </w:r>
      <w:r w:rsidRPr="004A7497">
        <w:rPr>
          <w:i/>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4A7497">
        <w:rPr>
          <w:rStyle w:val="apple-converted-space"/>
          <w:i/>
          <w:color w:val="000000"/>
          <w:sz w:val="24"/>
          <w:szCs w:val="24"/>
          <w:shd w:val="clear" w:color="auto" w:fill="FEFEFE"/>
        </w:rPr>
        <w:t> </w:t>
      </w:r>
      <w:r w:rsidRPr="004A7497">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4A7497">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EA760E" w:rsidRPr="00AF5951" w:rsidRDefault="00EA760E" w:rsidP="00EA760E">
      <w:pPr>
        <w:tabs>
          <w:tab w:val="left" w:pos="851"/>
        </w:tabs>
        <w:adjustRightInd w:val="0"/>
        <w:spacing w:after="20"/>
        <w:jc w:val="both"/>
        <w:rPr>
          <w:rStyle w:val="ala2"/>
          <w:i/>
          <w:sz w:val="24"/>
          <w:szCs w:val="24"/>
          <w:u w:val="single"/>
          <w:lang w:val="bg-BG"/>
        </w:rPr>
      </w:pPr>
    </w:p>
    <w:p w:rsidR="00EA760E" w:rsidRPr="00AF5951" w:rsidRDefault="00EA760E" w:rsidP="00EA760E">
      <w:pPr>
        <w:tabs>
          <w:tab w:val="num" w:pos="0"/>
        </w:tabs>
        <w:suppressAutoHyphens/>
        <w:ind w:left="57"/>
        <w:jc w:val="both"/>
        <w:rPr>
          <w:b/>
          <w:sz w:val="24"/>
          <w:szCs w:val="24"/>
          <w:u w:val="single"/>
          <w:lang w:val="bg-BG"/>
        </w:rPr>
      </w:pPr>
      <w:r w:rsidRPr="00AF5951">
        <w:rPr>
          <w:sz w:val="24"/>
          <w:szCs w:val="24"/>
          <w:lang w:val="bg-BG"/>
        </w:rPr>
        <w:t xml:space="preserve">     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AF5951">
        <w:rPr>
          <w:sz w:val="24"/>
          <w:szCs w:val="24"/>
          <w:lang w:val="ru-RU"/>
        </w:rPr>
        <w:t xml:space="preserve">сертификат  </w:t>
      </w:r>
      <w:r w:rsidR="00BD1158" w:rsidRPr="00AF5951">
        <w:rPr>
          <w:sz w:val="24"/>
          <w:szCs w:val="24"/>
          <w:lang w:val="en-US"/>
        </w:rPr>
        <w:t>EN</w:t>
      </w:r>
      <w:r w:rsidR="00BD1158" w:rsidRPr="00AF5951">
        <w:rPr>
          <w:sz w:val="24"/>
          <w:szCs w:val="24"/>
          <w:lang w:val="bg-BG"/>
        </w:rPr>
        <w:t xml:space="preserve"> </w:t>
      </w:r>
      <w:r w:rsidRPr="00AF5951">
        <w:rPr>
          <w:sz w:val="24"/>
          <w:szCs w:val="24"/>
          <w:lang w:val="en-US"/>
        </w:rPr>
        <w:t>ISO</w:t>
      </w:r>
      <w:r w:rsidRPr="00AF5951">
        <w:rPr>
          <w:sz w:val="24"/>
          <w:szCs w:val="24"/>
          <w:lang w:val="ru-RU"/>
        </w:rPr>
        <w:t xml:space="preserve"> 9001:2008 (или еквивалент)</w:t>
      </w:r>
      <w:r w:rsidRPr="00AF5951">
        <w:rPr>
          <w:sz w:val="24"/>
          <w:szCs w:val="24"/>
          <w:lang w:val="bg-BG"/>
        </w:rPr>
        <w:t>.</w:t>
      </w:r>
    </w:p>
    <w:p w:rsidR="00F526CD" w:rsidRPr="00062242" w:rsidRDefault="00E05909" w:rsidP="00F526CD">
      <w:pPr>
        <w:tabs>
          <w:tab w:val="left" w:pos="0"/>
        </w:tabs>
        <w:jc w:val="both"/>
        <w:rPr>
          <w:rStyle w:val="ala2"/>
          <w:sz w:val="24"/>
          <w:szCs w:val="24"/>
          <w:lang w:val="bg-BG"/>
        </w:rPr>
      </w:pPr>
      <w:r w:rsidRPr="00062242">
        <w:rPr>
          <w:rStyle w:val="ala2"/>
          <w:sz w:val="24"/>
          <w:szCs w:val="24"/>
          <w:lang w:val="bg-BG"/>
        </w:rPr>
        <w:t xml:space="preserve"> </w:t>
      </w:r>
    </w:p>
    <w:p w:rsidR="00F526CD" w:rsidRPr="00F21B8B" w:rsidRDefault="00F526CD" w:rsidP="00F21B8B">
      <w:pPr>
        <w:tabs>
          <w:tab w:val="left" w:pos="0"/>
        </w:tabs>
        <w:adjustRightInd w:val="0"/>
        <w:rPr>
          <w:b/>
          <w:sz w:val="24"/>
          <w:szCs w:val="24"/>
          <w:u w:val="single"/>
          <w:lang w:val="bg-BG"/>
        </w:rPr>
      </w:pPr>
      <w:r w:rsidRPr="00BD1158">
        <w:rPr>
          <w:b/>
          <w:sz w:val="24"/>
          <w:szCs w:val="24"/>
          <w:u w:val="single"/>
          <w:lang w:val="bg-BG"/>
        </w:rPr>
        <w:t>7. Други основания  за отстраняване</w:t>
      </w:r>
    </w:p>
    <w:p w:rsidR="00F526CD" w:rsidRPr="006504D4" w:rsidRDefault="00F526CD" w:rsidP="00F526CD">
      <w:pPr>
        <w:tabs>
          <w:tab w:val="left" w:pos="0"/>
        </w:tabs>
        <w:adjustRightInd w:val="0"/>
        <w:jc w:val="center"/>
        <w:rPr>
          <w:rStyle w:val="ala2"/>
          <w:b/>
          <w:sz w:val="24"/>
          <w:szCs w:val="24"/>
          <w:lang w:val="bg-BG"/>
        </w:rPr>
      </w:pPr>
    </w:p>
    <w:p w:rsidR="00F526CD" w:rsidRPr="006504D4" w:rsidRDefault="00F526CD" w:rsidP="00F526CD">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F526CD" w:rsidRPr="006504D4" w:rsidRDefault="00F526CD" w:rsidP="00F526CD">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F526CD" w:rsidRPr="006504D4" w:rsidRDefault="00F526CD" w:rsidP="00F526CD">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F526CD" w:rsidRPr="006504D4" w:rsidRDefault="00F526CD" w:rsidP="00F526CD">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F526CD" w:rsidRPr="006504D4" w:rsidRDefault="00F526CD" w:rsidP="00F526CD">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F526CD" w:rsidRDefault="00F526CD" w:rsidP="00F526CD">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F526CD" w:rsidRPr="00066B5B" w:rsidRDefault="00F526CD" w:rsidP="00F526CD">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p>
    <w:p w:rsidR="00F526CD" w:rsidRPr="00066B5B" w:rsidRDefault="00F526CD" w:rsidP="00F526CD">
      <w:pPr>
        <w:tabs>
          <w:tab w:val="left" w:pos="709"/>
        </w:tabs>
        <w:adjustRightInd w:val="0"/>
        <w:jc w:val="both"/>
        <w:rPr>
          <w:sz w:val="24"/>
          <w:szCs w:val="24"/>
          <w:lang w:val="bg-BG"/>
        </w:rPr>
      </w:pPr>
    </w:p>
    <w:p w:rsidR="00F526CD" w:rsidRPr="00681681" w:rsidRDefault="00F526CD" w:rsidP="00F526CD">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F526CD" w:rsidRDefault="00F526CD" w:rsidP="00F526CD">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F526CD" w:rsidRDefault="00F526CD" w:rsidP="00F526CD">
      <w:pPr>
        <w:tabs>
          <w:tab w:val="left" w:pos="0"/>
        </w:tabs>
        <w:rPr>
          <w:b/>
          <w:sz w:val="24"/>
          <w:szCs w:val="24"/>
          <w:lang w:val="bg-BG"/>
        </w:rPr>
      </w:pPr>
    </w:p>
    <w:p w:rsidR="00436F4C" w:rsidRDefault="008F23C3" w:rsidP="007A641B">
      <w:pPr>
        <w:jc w:val="both"/>
        <w:rPr>
          <w:sz w:val="24"/>
          <w:szCs w:val="24"/>
          <w:lang w:val="bg-BG"/>
        </w:rPr>
      </w:pPr>
      <w:r w:rsidRPr="004274E1">
        <w:rPr>
          <w:sz w:val="24"/>
          <w:szCs w:val="24"/>
          <w:lang w:val="bg-BG"/>
        </w:rPr>
        <w:lastRenderedPageBreak/>
        <w:t xml:space="preserve">     Образецът на </w:t>
      </w:r>
      <w:r w:rsidRPr="004274E1">
        <w:rPr>
          <w:i/>
          <w:sz w:val="24"/>
          <w:szCs w:val="24"/>
          <w:lang w:val="bg-BG"/>
        </w:rPr>
        <w:t>е</w:t>
      </w:r>
      <w:r w:rsidRPr="004274E1">
        <w:rPr>
          <w:sz w:val="24"/>
          <w:szCs w:val="24"/>
          <w:lang w:val="bg-BG"/>
        </w:rPr>
        <w:t xml:space="preserve">ЕЕДОП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r w:rsidRPr="004274E1">
        <w:rPr>
          <w:b/>
          <w:i/>
          <w:sz w:val="24"/>
          <w:szCs w:val="24"/>
        </w:rPr>
        <w:t>espd</w:t>
      </w:r>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r w:rsidRPr="004274E1">
        <w:rPr>
          <w:i/>
          <w:sz w:val="24"/>
          <w:szCs w:val="24"/>
          <w:lang w:val="bg-BG"/>
        </w:rPr>
        <w:t>е</w:t>
      </w:r>
      <w:r w:rsidRPr="004274E1">
        <w:rPr>
          <w:sz w:val="24"/>
          <w:szCs w:val="24"/>
          <w:lang w:val="bg-BG"/>
        </w:rPr>
        <w:t xml:space="preserve">ЕЕДОП следва да се използва </w:t>
      </w:r>
      <w:hyperlink r:id="rId27" w:history="1">
        <w:r w:rsidRPr="004274E1">
          <w:rPr>
            <w:rStyle w:val="Hyperlink"/>
            <w:color w:val="auto"/>
            <w:sz w:val="24"/>
            <w:szCs w:val="24"/>
          </w:rPr>
          <w:t>https</w:t>
        </w:r>
        <w:r w:rsidRPr="004274E1">
          <w:rPr>
            <w:rStyle w:val="Hyperlink"/>
            <w:color w:val="auto"/>
            <w:sz w:val="24"/>
            <w:szCs w:val="24"/>
            <w:lang w:val="bg-BG"/>
          </w:rPr>
          <w:t>://</w:t>
        </w:r>
        <w:r w:rsidRPr="004274E1">
          <w:rPr>
            <w:rStyle w:val="Hyperlink"/>
            <w:color w:val="auto"/>
            <w:sz w:val="24"/>
            <w:szCs w:val="24"/>
          </w:rPr>
          <w:t>ec</w:t>
        </w:r>
        <w:r w:rsidRPr="004274E1">
          <w:rPr>
            <w:rStyle w:val="Hyperlink"/>
            <w:color w:val="auto"/>
            <w:sz w:val="24"/>
            <w:szCs w:val="24"/>
            <w:lang w:val="bg-BG"/>
          </w:rPr>
          <w:t>.</w:t>
        </w:r>
        <w:r w:rsidRPr="004274E1">
          <w:rPr>
            <w:rStyle w:val="Hyperlink"/>
            <w:color w:val="auto"/>
            <w:sz w:val="24"/>
            <w:szCs w:val="24"/>
          </w:rPr>
          <w:t>europa</w:t>
        </w:r>
        <w:r w:rsidRPr="004274E1">
          <w:rPr>
            <w:rStyle w:val="Hyperlink"/>
            <w:color w:val="auto"/>
            <w:sz w:val="24"/>
            <w:szCs w:val="24"/>
            <w:lang w:val="bg-BG"/>
          </w:rPr>
          <w:t>.</w:t>
        </w:r>
        <w:r w:rsidRPr="004274E1">
          <w:rPr>
            <w:rStyle w:val="Hyperlink"/>
            <w:color w:val="auto"/>
            <w:sz w:val="24"/>
            <w:szCs w:val="24"/>
          </w:rPr>
          <w:t>eu</w:t>
        </w:r>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r w:rsidRPr="004274E1">
          <w:rPr>
            <w:rStyle w:val="Hyperlink"/>
            <w:color w:val="auto"/>
            <w:sz w:val="24"/>
            <w:szCs w:val="24"/>
          </w:rPr>
          <w:t>espd</w:t>
        </w:r>
      </w:hyperlink>
      <w:r w:rsidRPr="004274E1">
        <w:rPr>
          <w:lang w:val="bg-BG"/>
        </w:rPr>
        <w:t xml:space="preserve"> </w:t>
      </w:r>
      <w:r w:rsidRPr="004274E1">
        <w:rPr>
          <w:sz w:val="24"/>
          <w:szCs w:val="24"/>
          <w:lang w:val="bg-BG"/>
        </w:rPr>
        <w:t>.</w:t>
      </w:r>
    </w:p>
    <w:p w:rsidR="00680A11" w:rsidRPr="007A641B" w:rsidRDefault="00680A11" w:rsidP="007A641B">
      <w:pPr>
        <w:jc w:val="both"/>
        <w:rPr>
          <w:sz w:val="24"/>
          <w:szCs w:val="24"/>
          <w:lang w:val="bg-BG"/>
        </w:rPr>
      </w:pPr>
    </w:p>
    <w:p w:rsidR="00BD0C9E" w:rsidRDefault="00BD0C9E" w:rsidP="00B7661A">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BD0C9E" w:rsidRPr="00BD0C9E" w:rsidRDefault="00BD0C9E" w:rsidP="00B7661A">
      <w:pPr>
        <w:pStyle w:val="BodyText"/>
        <w:jc w:val="center"/>
        <w:rPr>
          <w:rFonts w:ascii="Times New Roman" w:hAnsi="Times New Roman" w:cs="Times New Roman"/>
          <w:b/>
          <w:sz w:val="24"/>
          <w:szCs w:val="24"/>
        </w:rPr>
      </w:pPr>
    </w:p>
    <w:p w:rsidR="00BD0C9E" w:rsidRPr="00813F91" w:rsidRDefault="00BD0C9E" w:rsidP="003A69ED">
      <w:pPr>
        <w:pStyle w:val="ListParagraph"/>
        <w:spacing w:after="0" w:line="240" w:lineRule="auto"/>
        <w:ind w:left="0"/>
        <w:jc w:val="center"/>
        <w:rPr>
          <w:b/>
        </w:rPr>
      </w:pPr>
      <w:r w:rsidRPr="00813F91">
        <w:rPr>
          <w:b/>
        </w:rPr>
        <w:t xml:space="preserve">КРИТЕРИЙ ЗА ВЪЗЛАГАНЕ </w:t>
      </w:r>
    </w:p>
    <w:p w:rsidR="00680A11" w:rsidRPr="003A69ED" w:rsidRDefault="00BD0C9E" w:rsidP="00680A11">
      <w:pPr>
        <w:jc w:val="both"/>
        <w:rPr>
          <w:sz w:val="24"/>
          <w:szCs w:val="24"/>
          <w:lang w:val="ru-RU"/>
        </w:rPr>
      </w:pPr>
      <w:r>
        <w:rPr>
          <w:sz w:val="24"/>
          <w:szCs w:val="24"/>
          <w:lang w:val="be-BY"/>
        </w:rPr>
        <w:t xml:space="preserve">     </w:t>
      </w:r>
      <w:r w:rsidRPr="003A69ED">
        <w:rPr>
          <w:sz w:val="24"/>
          <w:szCs w:val="24"/>
          <w:lang w:val="be-BY"/>
        </w:rPr>
        <w:t xml:space="preserve">Класирането на допуснатите участници ще се извърши </w:t>
      </w:r>
      <w:r w:rsidRPr="003A69ED">
        <w:rPr>
          <w:sz w:val="24"/>
          <w:szCs w:val="24"/>
          <w:lang w:val="ru-RU"/>
        </w:rPr>
        <w:t>въз основа на икономически най-изгодната оферта, определена  въз основа на</w:t>
      </w:r>
      <w:r w:rsidR="004A0825" w:rsidRPr="003A69ED">
        <w:rPr>
          <w:sz w:val="24"/>
          <w:szCs w:val="24"/>
          <w:lang w:val="ru-RU"/>
        </w:rPr>
        <w:t xml:space="preserve"> избрания критерий за възлагане</w:t>
      </w:r>
      <w:r w:rsidRPr="003A69ED">
        <w:rPr>
          <w:sz w:val="24"/>
          <w:szCs w:val="24"/>
          <w:lang w:val="ru-RU"/>
        </w:rPr>
        <w:t xml:space="preserve"> </w:t>
      </w:r>
      <w:r w:rsidRPr="003A69ED">
        <w:rPr>
          <w:b/>
          <w:sz w:val="24"/>
          <w:szCs w:val="24"/>
          <w:lang w:val="ru-RU"/>
        </w:rPr>
        <w:t>«най-ниска цена»</w:t>
      </w:r>
      <w:r w:rsidR="00680A11" w:rsidRPr="003A69ED">
        <w:rPr>
          <w:sz w:val="24"/>
          <w:szCs w:val="24"/>
          <w:lang w:val="ru-RU"/>
        </w:rPr>
        <w:t>.</w:t>
      </w:r>
      <w:r w:rsidR="00680A11" w:rsidRPr="003A69ED">
        <w:rPr>
          <w:sz w:val="24"/>
          <w:szCs w:val="24"/>
          <w:lang w:val="bg-BG"/>
        </w:rPr>
        <w:t xml:space="preserve"> За обособените позиции, съдържащи номенклатурни единици – об. поз. №№ 1, 2, 3 и 5 </w:t>
      </w:r>
      <w:r w:rsidR="00680A11" w:rsidRPr="003A69ED">
        <w:rPr>
          <w:sz w:val="24"/>
          <w:szCs w:val="24"/>
          <w:u w:val="single"/>
          <w:lang w:val="bg-BG"/>
        </w:rPr>
        <w:t>класирането ще се извърши за всяка номенклатурна единица от обособената позиция</w:t>
      </w:r>
      <w:r w:rsidR="003A69ED" w:rsidRPr="003A69ED">
        <w:rPr>
          <w:sz w:val="24"/>
          <w:szCs w:val="24"/>
          <w:lang w:val="bg-BG"/>
        </w:rPr>
        <w:t>. За обособена позиция №</w:t>
      </w:r>
      <w:r w:rsidR="003A69ED">
        <w:rPr>
          <w:sz w:val="24"/>
          <w:szCs w:val="24"/>
          <w:lang w:val="bg-BG"/>
        </w:rPr>
        <w:t xml:space="preserve"> </w:t>
      </w:r>
      <w:r w:rsidR="003A69ED" w:rsidRPr="003A69ED">
        <w:rPr>
          <w:sz w:val="24"/>
          <w:szCs w:val="24"/>
          <w:lang w:val="bg-BG"/>
        </w:rPr>
        <w:t>4, която не съдържа номенклатурни единици класирането ще се извърши на база най-ниска цена за цялата обособена позиция.</w:t>
      </w:r>
    </w:p>
    <w:p w:rsidR="00680A11" w:rsidRPr="003A69ED" w:rsidRDefault="00680A11" w:rsidP="00B7661A">
      <w:pPr>
        <w:jc w:val="both"/>
        <w:rPr>
          <w:sz w:val="24"/>
          <w:szCs w:val="24"/>
          <w:lang w:val="bg-BG"/>
        </w:rPr>
      </w:pPr>
      <w:r w:rsidRPr="003A69ED">
        <w:rPr>
          <w:sz w:val="24"/>
          <w:szCs w:val="24"/>
          <w:lang w:val="bg-BG"/>
        </w:rPr>
        <w:t xml:space="preserve">                                                              </w:t>
      </w:r>
    </w:p>
    <w:p w:rsidR="001B011A" w:rsidRDefault="00090826" w:rsidP="00B7661A">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3337BA" w:rsidRPr="00396D69" w:rsidRDefault="003337BA" w:rsidP="00B7661A">
      <w:pPr>
        <w:tabs>
          <w:tab w:val="left" w:pos="0"/>
        </w:tabs>
        <w:jc w:val="center"/>
        <w:rPr>
          <w:b/>
          <w:sz w:val="24"/>
          <w:szCs w:val="24"/>
          <w:lang w:val="bg-BG"/>
        </w:rPr>
      </w:pPr>
    </w:p>
    <w:p w:rsidR="005C29C5" w:rsidRDefault="000253C3" w:rsidP="00B7661A">
      <w:pPr>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C10F26" w:rsidRPr="00396D69" w:rsidRDefault="00C10F26" w:rsidP="00B7661A">
      <w:pPr>
        <w:jc w:val="center"/>
        <w:rPr>
          <w:b/>
          <w:sz w:val="24"/>
          <w:szCs w:val="24"/>
          <w:lang w:val="bg-BG"/>
        </w:rPr>
      </w:pPr>
    </w:p>
    <w:p w:rsidR="008C7302" w:rsidRDefault="001510D1" w:rsidP="00B7661A">
      <w:pPr>
        <w:jc w:val="center"/>
        <w:rPr>
          <w:b/>
          <w:sz w:val="24"/>
          <w:szCs w:val="24"/>
          <w:lang w:val="bg-BG"/>
        </w:rPr>
      </w:pPr>
      <w:r w:rsidRPr="00B60C27">
        <w:rPr>
          <w:b/>
          <w:sz w:val="24"/>
          <w:szCs w:val="24"/>
          <w:lang w:val="bg-BG"/>
        </w:rPr>
        <w:t>1. Общи условия</w:t>
      </w:r>
    </w:p>
    <w:p w:rsidR="00A70978" w:rsidRDefault="002D1A80" w:rsidP="00A70978">
      <w:pPr>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DB4962">
        <w:rPr>
          <w:sz w:val="24"/>
          <w:szCs w:val="24"/>
          <w:lang w:val="bg-BG"/>
        </w:rPr>
        <w:t>участие</w:t>
      </w:r>
      <w:r w:rsidR="002179B7" w:rsidRPr="00B60C27">
        <w:rPr>
          <w:sz w:val="24"/>
          <w:szCs w:val="24"/>
          <w:lang w:val="bg-BG"/>
        </w:rPr>
        <w:t>то</w:t>
      </w:r>
      <w:r w:rsidR="001510D1" w:rsidRPr="00DB4962">
        <w:rPr>
          <w:sz w:val="24"/>
          <w:szCs w:val="24"/>
          <w:lang w:val="bg-BG"/>
        </w:rPr>
        <w:t xml:space="preserve"> в откритата процедура с предмет</w:t>
      </w:r>
      <w:r w:rsidR="00433F25">
        <w:rPr>
          <w:b/>
          <w:sz w:val="24"/>
          <w:szCs w:val="24"/>
          <w:lang w:val="bg-BG"/>
        </w:rPr>
        <w:t xml:space="preserve"> </w:t>
      </w:r>
      <w:r w:rsidR="00A70978">
        <w:rPr>
          <w:b/>
          <w:sz w:val="24"/>
          <w:szCs w:val="24"/>
          <w:lang w:val="bg-BG"/>
        </w:rPr>
        <w:t xml:space="preserve">“Доставка на общ </w:t>
      </w:r>
    </w:p>
    <w:p w:rsidR="007C234C" w:rsidRPr="00A70978" w:rsidRDefault="00A70978" w:rsidP="00A70978">
      <w:pPr>
        <w:jc w:val="both"/>
        <w:rPr>
          <w:b/>
          <w:sz w:val="24"/>
          <w:szCs w:val="24"/>
          <w:lang w:val="bg-BG"/>
        </w:rPr>
      </w:pPr>
      <w:r>
        <w:rPr>
          <w:b/>
          <w:sz w:val="24"/>
          <w:szCs w:val="24"/>
          <w:lang w:val="bg-BG"/>
        </w:rPr>
        <w:t>медицински консуматив</w:t>
      </w:r>
      <w:r w:rsidRPr="003B7F24">
        <w:rPr>
          <w:b/>
          <w:sz w:val="24"/>
          <w:szCs w:val="24"/>
          <w:lang w:val="bg-BG"/>
        </w:rPr>
        <w:t xml:space="preserve"> </w:t>
      </w:r>
      <w:r w:rsidRPr="00677767">
        <w:rPr>
          <w:b/>
          <w:sz w:val="24"/>
          <w:szCs w:val="24"/>
          <w:lang w:val="bg-BG"/>
        </w:rPr>
        <w:t xml:space="preserve">за </w:t>
      </w:r>
      <w:r w:rsidRPr="004563A0">
        <w:rPr>
          <w:b/>
          <w:sz w:val="24"/>
          <w:szCs w:val="24"/>
          <w:lang w:val="bg-BG"/>
        </w:rPr>
        <w:t>УМБАЛ</w:t>
      </w:r>
      <w:r>
        <w:rPr>
          <w:b/>
          <w:sz w:val="24"/>
          <w:szCs w:val="24"/>
          <w:lang w:val="bg-BG"/>
        </w:rPr>
        <w:t xml:space="preserve"> </w:t>
      </w:r>
      <w:r w:rsidRPr="00677767">
        <w:rPr>
          <w:b/>
          <w:sz w:val="24"/>
          <w:szCs w:val="24"/>
          <w:lang w:val="bg-BG"/>
        </w:rPr>
        <w:t>„</w:t>
      </w:r>
      <w:r w:rsidRPr="004563A0">
        <w:rPr>
          <w:b/>
          <w:sz w:val="24"/>
          <w:szCs w:val="24"/>
          <w:lang w:val="bg-BG"/>
        </w:rPr>
        <w:t>Царица Йоанна-ИСУЛ”</w:t>
      </w:r>
      <w:r>
        <w:rPr>
          <w:b/>
          <w:sz w:val="24"/>
          <w:szCs w:val="24"/>
          <w:lang w:val="bg-BG"/>
        </w:rPr>
        <w:t xml:space="preserve"> </w:t>
      </w:r>
      <w:r w:rsidRPr="004563A0">
        <w:rPr>
          <w:b/>
          <w:sz w:val="24"/>
          <w:szCs w:val="24"/>
          <w:lang w:val="bg-BG"/>
        </w:rPr>
        <w:t>ЕАД</w:t>
      </w:r>
      <w:r w:rsidRPr="00677767">
        <w:rPr>
          <w:b/>
          <w:sz w:val="24"/>
          <w:szCs w:val="24"/>
          <w:lang w:val="bg-BG"/>
        </w:rPr>
        <w:t>”</w:t>
      </w:r>
      <w:r>
        <w:rPr>
          <w:b/>
          <w:sz w:val="24"/>
          <w:szCs w:val="24"/>
          <w:lang w:val="bg-BG"/>
        </w:rPr>
        <w:t xml:space="preserve"> </w:t>
      </w:r>
      <w:r w:rsidR="001510D1" w:rsidRPr="00DB4962">
        <w:rPr>
          <w:sz w:val="24"/>
          <w:szCs w:val="24"/>
          <w:lang w:val="bg-BG"/>
        </w:rPr>
        <w:t>се представя</w:t>
      </w:r>
      <w:r w:rsidR="002179B7"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ул.”Бяло море”№ 8</w:t>
      </w:r>
      <w:r w:rsidR="00A93FFE" w:rsidRPr="00A70978">
        <w:rPr>
          <w:sz w:val="24"/>
          <w:szCs w:val="24"/>
          <w:lang w:val="bg-BG"/>
        </w:rPr>
        <w:t xml:space="preserve">, </w:t>
      </w:r>
      <w:r w:rsidR="001510D1" w:rsidRPr="00A70978">
        <w:rPr>
          <w:sz w:val="24"/>
          <w:szCs w:val="24"/>
          <w:lang w:val="bg-BG"/>
        </w:rPr>
        <w:t>в сектор “ДДП”</w:t>
      </w:r>
      <w:r w:rsidR="001510D1" w:rsidRPr="00DB4962">
        <w:rPr>
          <w:sz w:val="24"/>
          <w:szCs w:val="24"/>
          <w:lang w:val="bg-BG"/>
        </w:rPr>
        <w:t xml:space="preserve">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A979E3">
      <w:pPr>
        <w:jc w:val="both"/>
        <w:rPr>
          <w:sz w:val="24"/>
          <w:szCs w:val="24"/>
          <w:lang w:val="be-BY"/>
        </w:rPr>
      </w:pPr>
    </w:p>
    <w:p w:rsidR="004B5E14" w:rsidRPr="00B3243F" w:rsidRDefault="00595935" w:rsidP="008C7302">
      <w:pPr>
        <w:tabs>
          <w:tab w:val="left" w:pos="0"/>
        </w:tabs>
        <w:autoSpaceDE/>
        <w:autoSpaceDN/>
        <w:jc w:val="both"/>
        <w:rPr>
          <w:sz w:val="24"/>
          <w:szCs w:val="24"/>
          <w:lang w:val="bg-BG"/>
        </w:rPr>
      </w:pPr>
      <w:r>
        <w:rPr>
          <w:sz w:val="24"/>
          <w:szCs w:val="24"/>
          <w:lang w:val="be-BY"/>
        </w:rPr>
        <w:t xml:space="preserve">     </w:t>
      </w:r>
      <w:r w:rsidR="00D73249" w:rsidRPr="003A7937">
        <w:rPr>
          <w:sz w:val="24"/>
          <w:szCs w:val="24"/>
          <w:lang w:val="be-BY"/>
        </w:rPr>
        <w:t>Възложител</w:t>
      </w:r>
      <w:r w:rsidR="00D73249" w:rsidRPr="003A7937">
        <w:rPr>
          <w:sz w:val="24"/>
          <w:szCs w:val="24"/>
          <w:lang w:val="bg-BG"/>
        </w:rPr>
        <w:t>ят</w:t>
      </w:r>
      <w:r w:rsidR="00D73249" w:rsidRPr="003A7937">
        <w:rPr>
          <w:sz w:val="24"/>
          <w:szCs w:val="24"/>
          <w:lang w:val="be-BY"/>
        </w:rPr>
        <w:t xml:space="preserve"> </w:t>
      </w:r>
      <w:r w:rsidR="00D73249" w:rsidRPr="00B3243F">
        <w:rPr>
          <w:sz w:val="24"/>
          <w:szCs w:val="24"/>
          <w:lang w:val="be-BY"/>
        </w:rPr>
        <w:t xml:space="preserve">предоставя неограничен, пълен, безплатен и пряк достъп чрез </w:t>
      </w:r>
      <w:r w:rsidR="00D73249" w:rsidRPr="00B3243F">
        <w:rPr>
          <w:sz w:val="24"/>
          <w:szCs w:val="24"/>
          <w:lang w:val="bg-BG"/>
        </w:rPr>
        <w:t xml:space="preserve">публикуване </w:t>
      </w:r>
      <w:r w:rsidR="00904E81" w:rsidRPr="00B3243F">
        <w:rPr>
          <w:sz w:val="24"/>
          <w:szCs w:val="24"/>
          <w:lang w:val="be-BY" w:eastAsia="en-US"/>
        </w:rPr>
        <w:t xml:space="preserve">на </w:t>
      </w:r>
      <w:r w:rsidR="00904E81" w:rsidRPr="00B3243F">
        <w:rPr>
          <w:sz w:val="24"/>
          <w:szCs w:val="24"/>
          <w:lang w:val="be-BY"/>
        </w:rPr>
        <w:t xml:space="preserve">документацията за обществената поръчка </w:t>
      </w:r>
      <w:r w:rsidR="00904E81" w:rsidRPr="00B3243F">
        <w:rPr>
          <w:sz w:val="24"/>
          <w:szCs w:val="24"/>
          <w:lang w:val="bg-BG"/>
        </w:rPr>
        <w:t xml:space="preserve">на </w:t>
      </w:r>
      <w:r w:rsidR="00904E81" w:rsidRPr="00B3243F">
        <w:rPr>
          <w:sz w:val="24"/>
          <w:szCs w:val="24"/>
          <w:lang w:val="be-BY" w:eastAsia="en-US"/>
        </w:rPr>
        <w:t>интернет страницата</w:t>
      </w:r>
      <w:r w:rsidR="00904E81" w:rsidRPr="00B3243F">
        <w:rPr>
          <w:sz w:val="24"/>
          <w:szCs w:val="24"/>
          <w:lang w:val="bg-BG" w:eastAsia="en-US"/>
        </w:rPr>
        <w:t xml:space="preserve"> </w:t>
      </w:r>
      <w:r w:rsidR="00904E81" w:rsidRPr="00B3243F">
        <w:rPr>
          <w:sz w:val="24"/>
          <w:szCs w:val="24"/>
          <w:lang w:val="bg-BG"/>
        </w:rPr>
        <w:t>на</w:t>
      </w:r>
      <w:r w:rsidR="00904E81" w:rsidRPr="00B3243F">
        <w:rPr>
          <w:b/>
          <w:sz w:val="24"/>
          <w:szCs w:val="24"/>
          <w:lang w:val="be-BY"/>
        </w:rPr>
        <w:t xml:space="preserve"> </w:t>
      </w:r>
      <w:r w:rsidR="00904E81" w:rsidRPr="00B3243F">
        <w:rPr>
          <w:sz w:val="24"/>
          <w:szCs w:val="24"/>
          <w:lang w:val="bg-BG"/>
        </w:rPr>
        <w:t>УМБАЛ"Царица Йоанна-ИСУЛ"ЕАД</w:t>
      </w:r>
      <w:r w:rsidR="00904E81" w:rsidRPr="00B3243F">
        <w:rPr>
          <w:sz w:val="24"/>
          <w:szCs w:val="24"/>
          <w:lang w:val="be-BY" w:eastAsia="en-US"/>
        </w:rPr>
        <w:t xml:space="preserve"> </w:t>
      </w:r>
      <w:hyperlink r:id="rId28" w:history="1">
        <w:r w:rsidR="00543B3D" w:rsidRPr="00B3243F">
          <w:rPr>
            <w:rStyle w:val="Hyperlink"/>
            <w:sz w:val="24"/>
            <w:szCs w:val="24"/>
          </w:rPr>
          <w:t>www</w:t>
        </w:r>
        <w:r w:rsidR="00543B3D" w:rsidRPr="00B3243F">
          <w:rPr>
            <w:rStyle w:val="Hyperlink"/>
            <w:sz w:val="24"/>
            <w:szCs w:val="24"/>
            <w:lang w:val="be-BY"/>
          </w:rPr>
          <w:t>.</w:t>
        </w:r>
        <w:r w:rsidR="00543B3D" w:rsidRPr="00B3243F">
          <w:rPr>
            <w:rStyle w:val="Hyperlink"/>
            <w:sz w:val="24"/>
            <w:szCs w:val="24"/>
          </w:rPr>
          <w:t>isul</w:t>
        </w:r>
        <w:r w:rsidR="00543B3D" w:rsidRPr="00B3243F">
          <w:rPr>
            <w:rStyle w:val="Hyperlink"/>
            <w:sz w:val="24"/>
            <w:szCs w:val="24"/>
            <w:lang w:val="be-BY"/>
          </w:rPr>
          <w:t>.</w:t>
        </w:r>
        <w:r w:rsidR="00543B3D" w:rsidRPr="00B3243F">
          <w:rPr>
            <w:rStyle w:val="Hyperlink"/>
            <w:sz w:val="24"/>
            <w:szCs w:val="24"/>
          </w:rPr>
          <w:t>eu</w:t>
        </w:r>
      </w:hyperlink>
      <w:r w:rsidR="00543B3D" w:rsidRPr="00B3243F">
        <w:rPr>
          <w:sz w:val="24"/>
          <w:szCs w:val="24"/>
          <w:lang w:val="be-BY"/>
        </w:rPr>
        <w:t xml:space="preserve"> </w:t>
      </w:r>
      <w:r w:rsidR="00904E81" w:rsidRPr="00B3243F">
        <w:rPr>
          <w:sz w:val="24"/>
          <w:szCs w:val="24"/>
          <w:lang w:val="bg-BG" w:eastAsia="en-US"/>
        </w:rPr>
        <w:t>в</w:t>
      </w:r>
      <w:r w:rsidR="00904E81" w:rsidRPr="00B3243F">
        <w:rPr>
          <w:sz w:val="24"/>
          <w:szCs w:val="24"/>
          <w:lang w:val="be-BY" w:eastAsia="en-US"/>
        </w:rPr>
        <w:t xml:space="preserve"> профил</w:t>
      </w:r>
      <w:r w:rsidR="00904E81" w:rsidRPr="00B3243F">
        <w:rPr>
          <w:sz w:val="24"/>
          <w:szCs w:val="24"/>
          <w:lang w:val="bg-BG" w:eastAsia="en-US"/>
        </w:rPr>
        <w:t>а</w:t>
      </w:r>
      <w:r w:rsidR="00904E81" w:rsidRPr="00B3243F">
        <w:rPr>
          <w:sz w:val="24"/>
          <w:szCs w:val="24"/>
          <w:lang w:val="be-BY" w:eastAsia="en-US"/>
        </w:rPr>
        <w:t xml:space="preserve"> на купувача</w:t>
      </w:r>
      <w:r w:rsidR="009F2165" w:rsidRPr="00B3243F">
        <w:rPr>
          <w:sz w:val="24"/>
          <w:szCs w:val="24"/>
          <w:lang w:val="bg-BG" w:eastAsia="en-US"/>
        </w:rPr>
        <w:t xml:space="preserve"> </w:t>
      </w:r>
      <w:hyperlink r:id="rId29" w:history="1">
        <w:r w:rsidR="00543B3D" w:rsidRPr="00B3243F">
          <w:rPr>
            <w:rStyle w:val="Hyperlink"/>
            <w:sz w:val="24"/>
            <w:szCs w:val="24"/>
          </w:rPr>
          <w:t>http</w:t>
        </w:r>
        <w:r w:rsidR="00543B3D" w:rsidRPr="00B3243F">
          <w:rPr>
            <w:rStyle w:val="Hyperlink"/>
            <w:sz w:val="24"/>
            <w:szCs w:val="24"/>
            <w:lang w:val="be-BY"/>
          </w:rPr>
          <w:t>://</w:t>
        </w:r>
        <w:r w:rsidR="00543B3D" w:rsidRPr="00B3243F">
          <w:rPr>
            <w:rStyle w:val="Hyperlink"/>
            <w:sz w:val="24"/>
            <w:szCs w:val="24"/>
          </w:rPr>
          <w:t>www</w:t>
        </w:r>
        <w:r w:rsidR="00543B3D" w:rsidRPr="00B3243F">
          <w:rPr>
            <w:rStyle w:val="Hyperlink"/>
            <w:sz w:val="24"/>
            <w:szCs w:val="24"/>
            <w:lang w:val="be-BY"/>
          </w:rPr>
          <w:t>.</w:t>
        </w:r>
        <w:r w:rsidR="00543B3D" w:rsidRPr="00B3243F">
          <w:rPr>
            <w:rStyle w:val="Hyperlink"/>
            <w:sz w:val="24"/>
            <w:szCs w:val="24"/>
          </w:rPr>
          <w:t>isul</w:t>
        </w:r>
        <w:r w:rsidR="00543B3D" w:rsidRPr="00B3243F">
          <w:rPr>
            <w:rStyle w:val="Hyperlink"/>
            <w:sz w:val="24"/>
            <w:szCs w:val="24"/>
            <w:lang w:val="be-BY"/>
          </w:rPr>
          <w:t>.</w:t>
        </w:r>
        <w:r w:rsidR="00543B3D" w:rsidRPr="00B3243F">
          <w:rPr>
            <w:rStyle w:val="Hyperlink"/>
            <w:sz w:val="24"/>
            <w:szCs w:val="24"/>
          </w:rPr>
          <w:t>eu</w:t>
        </w:r>
        <w:r w:rsidR="00543B3D" w:rsidRPr="00B3243F">
          <w:rPr>
            <w:rStyle w:val="Hyperlink"/>
            <w:sz w:val="24"/>
            <w:szCs w:val="24"/>
            <w:lang w:val="be-BY"/>
          </w:rPr>
          <w:t>/</w:t>
        </w:r>
        <w:r w:rsidR="00543B3D" w:rsidRPr="00B3243F">
          <w:rPr>
            <w:rStyle w:val="Hyperlink"/>
            <w:sz w:val="24"/>
            <w:szCs w:val="24"/>
          </w:rPr>
          <w:t>Profil</w:t>
        </w:r>
        <w:r w:rsidR="00543B3D" w:rsidRPr="00B3243F">
          <w:rPr>
            <w:rStyle w:val="Hyperlink"/>
            <w:sz w:val="24"/>
            <w:szCs w:val="24"/>
            <w:lang w:val="be-BY"/>
          </w:rPr>
          <w:t>_</w:t>
        </w:r>
        <w:r w:rsidR="00543B3D" w:rsidRPr="00B3243F">
          <w:rPr>
            <w:rStyle w:val="Hyperlink"/>
            <w:sz w:val="24"/>
            <w:szCs w:val="24"/>
          </w:rPr>
          <w:t>na</w:t>
        </w:r>
        <w:r w:rsidR="00543B3D" w:rsidRPr="00B3243F">
          <w:rPr>
            <w:rStyle w:val="Hyperlink"/>
            <w:sz w:val="24"/>
            <w:szCs w:val="24"/>
            <w:lang w:val="be-BY"/>
          </w:rPr>
          <w:t>_</w:t>
        </w:r>
        <w:r w:rsidR="00543B3D" w:rsidRPr="00B3243F">
          <w:rPr>
            <w:rStyle w:val="Hyperlink"/>
            <w:sz w:val="24"/>
            <w:szCs w:val="24"/>
          </w:rPr>
          <w:t>kupuvacha</w:t>
        </w:r>
        <w:r w:rsidR="00543B3D" w:rsidRPr="00B3243F">
          <w:rPr>
            <w:rStyle w:val="Hyperlink"/>
            <w:sz w:val="24"/>
            <w:szCs w:val="24"/>
            <w:lang w:val="be-BY"/>
          </w:rPr>
          <w:t>.</w:t>
        </w:r>
        <w:r w:rsidR="00543B3D" w:rsidRPr="00B3243F">
          <w:rPr>
            <w:rStyle w:val="Hyperlink"/>
            <w:sz w:val="24"/>
            <w:szCs w:val="24"/>
          </w:rPr>
          <w:t>htm</w:t>
        </w:r>
      </w:hyperlink>
      <w:r w:rsidR="009F2165" w:rsidRPr="00B3243F">
        <w:rPr>
          <w:sz w:val="24"/>
          <w:szCs w:val="24"/>
          <w:lang w:val="be-BY" w:eastAsia="en-US"/>
        </w:rPr>
        <w:t xml:space="preserve">, </w:t>
      </w:r>
      <w:r w:rsidR="00904E81" w:rsidRPr="00B3243F">
        <w:rPr>
          <w:sz w:val="24"/>
          <w:szCs w:val="24"/>
          <w:lang w:val="bg-BG" w:eastAsia="en-US"/>
        </w:rPr>
        <w:t xml:space="preserve">в </w:t>
      </w:r>
      <w:r w:rsidR="009F2165" w:rsidRPr="00B3243F">
        <w:rPr>
          <w:sz w:val="24"/>
          <w:szCs w:val="24"/>
          <w:lang w:val="bg-BG" w:eastAsia="en-US"/>
        </w:rPr>
        <w:t xml:space="preserve"> </w:t>
      </w:r>
      <w:r w:rsidR="00904E81" w:rsidRPr="00B3243F">
        <w:rPr>
          <w:sz w:val="24"/>
          <w:szCs w:val="24"/>
          <w:lang w:val="bg-BG" w:eastAsia="en-US"/>
        </w:rPr>
        <w:t>Раздел</w:t>
      </w:r>
      <w:r w:rsidR="00904E81" w:rsidRPr="00B3243F">
        <w:rPr>
          <w:sz w:val="24"/>
          <w:szCs w:val="24"/>
          <w:lang w:val="bg-BG"/>
        </w:rPr>
        <w:t xml:space="preserve"> „О</w:t>
      </w:r>
      <w:r w:rsidR="00904E81" w:rsidRPr="00B3243F">
        <w:rPr>
          <w:sz w:val="24"/>
          <w:szCs w:val="24"/>
          <w:lang w:val="be-BY"/>
        </w:rPr>
        <w:t>бществени</w:t>
      </w:r>
      <w:r w:rsidR="00904E81" w:rsidRPr="00B3243F">
        <w:rPr>
          <w:sz w:val="24"/>
          <w:szCs w:val="24"/>
          <w:lang w:val="bg-BG"/>
        </w:rPr>
        <w:t xml:space="preserve"> </w:t>
      </w:r>
      <w:r w:rsidR="00D73249" w:rsidRPr="00B3243F">
        <w:rPr>
          <w:sz w:val="24"/>
          <w:szCs w:val="24"/>
          <w:lang w:val="be-BY"/>
        </w:rPr>
        <w:t>поръчки</w:t>
      </w:r>
      <w:r w:rsidR="00F16978" w:rsidRPr="00B3243F">
        <w:rPr>
          <w:sz w:val="24"/>
          <w:szCs w:val="24"/>
          <w:lang w:val="bg-BG"/>
        </w:rPr>
        <w:t xml:space="preserve"> </w:t>
      </w:r>
      <w:hyperlink r:id="rId30" w:history="1">
        <w:r w:rsidR="00E05909" w:rsidRPr="00297B1D">
          <w:rPr>
            <w:rStyle w:val="Hyperlink"/>
            <w:sz w:val="24"/>
            <w:szCs w:val="24"/>
          </w:rPr>
          <w:t>www</w:t>
        </w:r>
        <w:r w:rsidR="00E05909" w:rsidRPr="00297B1D">
          <w:rPr>
            <w:rStyle w:val="Hyperlink"/>
            <w:sz w:val="24"/>
            <w:szCs w:val="24"/>
            <w:lang w:val="be-BY"/>
          </w:rPr>
          <w:t>.</w:t>
        </w:r>
        <w:r w:rsidR="00E05909" w:rsidRPr="00297B1D">
          <w:rPr>
            <w:rStyle w:val="Hyperlink"/>
            <w:sz w:val="24"/>
            <w:szCs w:val="24"/>
          </w:rPr>
          <w:t>isul</w:t>
        </w:r>
        <w:r w:rsidR="00E05909" w:rsidRPr="00297B1D">
          <w:rPr>
            <w:rStyle w:val="Hyperlink"/>
            <w:sz w:val="24"/>
            <w:szCs w:val="24"/>
            <w:lang w:val="be-BY"/>
          </w:rPr>
          <w:t>.</w:t>
        </w:r>
        <w:r w:rsidR="00E05909" w:rsidRPr="00297B1D">
          <w:rPr>
            <w:rStyle w:val="Hyperlink"/>
            <w:sz w:val="24"/>
            <w:szCs w:val="24"/>
          </w:rPr>
          <w:t>eu</w:t>
        </w:r>
        <w:r w:rsidR="00E05909" w:rsidRPr="00297B1D">
          <w:rPr>
            <w:rStyle w:val="Hyperlink"/>
            <w:sz w:val="24"/>
            <w:szCs w:val="24"/>
            <w:lang w:val="be-BY"/>
          </w:rPr>
          <w:t>/</w:t>
        </w:r>
        <w:r w:rsidR="00E05909" w:rsidRPr="00297B1D">
          <w:rPr>
            <w:rStyle w:val="Hyperlink"/>
            <w:sz w:val="24"/>
            <w:szCs w:val="24"/>
          </w:rPr>
          <w:t>Obsht</w:t>
        </w:r>
        <w:r w:rsidR="00E05909" w:rsidRPr="00297B1D">
          <w:rPr>
            <w:rStyle w:val="Hyperlink"/>
            <w:sz w:val="24"/>
            <w:szCs w:val="24"/>
            <w:lang w:val="be-BY"/>
          </w:rPr>
          <w:t>_</w:t>
        </w:r>
        <w:r w:rsidR="00E05909" w:rsidRPr="00297B1D">
          <w:rPr>
            <w:rStyle w:val="Hyperlink"/>
            <w:sz w:val="24"/>
            <w:szCs w:val="24"/>
          </w:rPr>
          <w:t>porachki</w:t>
        </w:r>
        <w:r w:rsidR="00E05909" w:rsidRPr="00297B1D">
          <w:rPr>
            <w:rStyle w:val="Hyperlink"/>
            <w:sz w:val="24"/>
            <w:szCs w:val="24"/>
            <w:lang w:val="be-BY"/>
          </w:rPr>
          <w:t>/</w:t>
        </w:r>
        <w:r w:rsidR="00E05909" w:rsidRPr="00297B1D">
          <w:rPr>
            <w:rStyle w:val="Hyperlink"/>
            <w:sz w:val="24"/>
            <w:szCs w:val="24"/>
          </w:rPr>
          <w:t>obsht</w:t>
        </w:r>
        <w:r w:rsidR="00E05909" w:rsidRPr="00297B1D">
          <w:rPr>
            <w:rStyle w:val="Hyperlink"/>
            <w:sz w:val="24"/>
            <w:szCs w:val="24"/>
            <w:lang w:val="be-BY"/>
          </w:rPr>
          <w:t>_</w:t>
        </w:r>
        <w:r w:rsidR="00E05909" w:rsidRPr="00297B1D">
          <w:rPr>
            <w:rStyle w:val="Hyperlink"/>
            <w:sz w:val="24"/>
            <w:szCs w:val="24"/>
          </w:rPr>
          <w:t>porachki</w:t>
        </w:r>
        <w:r w:rsidR="00E05909" w:rsidRPr="00297B1D">
          <w:rPr>
            <w:rStyle w:val="Hyperlink"/>
            <w:sz w:val="24"/>
            <w:szCs w:val="24"/>
            <w:lang w:val="be-BY"/>
          </w:rPr>
          <w:t>_</w:t>
        </w:r>
        <w:r w:rsidR="00E05909" w:rsidRPr="00297B1D">
          <w:rPr>
            <w:rStyle w:val="Hyperlink"/>
            <w:sz w:val="24"/>
            <w:szCs w:val="24"/>
            <w:lang w:val="bg-BG"/>
          </w:rPr>
          <w:t>11</w:t>
        </w:r>
        <w:r w:rsidR="00E05909" w:rsidRPr="00E05909">
          <w:rPr>
            <w:rStyle w:val="Hyperlink"/>
            <w:sz w:val="24"/>
            <w:szCs w:val="24"/>
            <w:lang w:val="be-BY"/>
          </w:rPr>
          <w:t>5</w:t>
        </w:r>
        <w:r w:rsidR="00E05909" w:rsidRPr="00297B1D">
          <w:rPr>
            <w:rStyle w:val="Hyperlink"/>
            <w:sz w:val="24"/>
            <w:szCs w:val="24"/>
            <w:lang w:val="be-BY"/>
          </w:rPr>
          <w:t>.</w:t>
        </w:r>
        <w:r w:rsidR="00E05909" w:rsidRPr="00297B1D">
          <w:rPr>
            <w:rStyle w:val="Hyperlink"/>
            <w:sz w:val="24"/>
            <w:szCs w:val="24"/>
          </w:rPr>
          <w:t>html</w:t>
        </w:r>
      </w:hyperlink>
      <w:r w:rsidR="0013669E" w:rsidRPr="00B3243F">
        <w:rPr>
          <w:color w:val="FF0000"/>
          <w:lang w:val="bg-BG"/>
        </w:rPr>
        <w:t xml:space="preserve"> </w:t>
      </w:r>
      <w:r w:rsidR="004B5E14" w:rsidRPr="00B3243F">
        <w:rPr>
          <w:rStyle w:val="ala2"/>
          <w:sz w:val="24"/>
          <w:szCs w:val="24"/>
          <w:lang w:val="bg-BG"/>
        </w:rPr>
        <w:t xml:space="preserve">от датата на </w:t>
      </w:r>
      <w:r w:rsidR="004B5E14" w:rsidRPr="00B3243F">
        <w:rPr>
          <w:rStyle w:val="alt2"/>
          <w:sz w:val="24"/>
          <w:szCs w:val="24"/>
          <w:lang w:val="bg-BG"/>
        </w:rPr>
        <w:t>публикуване на обявлението в „Официален вестник" на Европейския съюз</w:t>
      </w:r>
      <w:r w:rsidR="00E53F9A" w:rsidRPr="00B3243F">
        <w:rPr>
          <w:rStyle w:val="alt2"/>
          <w:sz w:val="24"/>
          <w:szCs w:val="24"/>
          <w:lang w:val="bg-BG"/>
        </w:rPr>
        <w:t xml:space="preserve"> и в РОП на АОП</w:t>
      </w:r>
      <w:r w:rsidR="004B5E14" w:rsidRPr="00B3243F">
        <w:rPr>
          <w:rStyle w:val="alt2"/>
          <w:sz w:val="24"/>
          <w:szCs w:val="24"/>
          <w:lang w:val="bg-BG"/>
        </w:rPr>
        <w:t xml:space="preserve">.  </w:t>
      </w:r>
    </w:p>
    <w:p w:rsidR="00C970D4" w:rsidRPr="00B3243F" w:rsidRDefault="00C970D4" w:rsidP="008C7302">
      <w:pPr>
        <w:tabs>
          <w:tab w:val="left" w:pos="0"/>
        </w:tabs>
        <w:autoSpaceDE/>
        <w:autoSpaceDN/>
        <w:jc w:val="both"/>
        <w:rPr>
          <w:b/>
          <w:sz w:val="24"/>
          <w:szCs w:val="24"/>
          <w:lang w:val="bg-BG"/>
        </w:rPr>
      </w:pPr>
    </w:p>
    <w:p w:rsidR="00110E15" w:rsidRPr="00B60C27" w:rsidRDefault="00CA03B5" w:rsidP="008C7302">
      <w:pPr>
        <w:adjustRightInd w:val="0"/>
        <w:jc w:val="both"/>
        <w:rPr>
          <w:sz w:val="24"/>
          <w:szCs w:val="24"/>
          <w:lang w:val="bg-BG"/>
        </w:rPr>
      </w:pPr>
      <w:r w:rsidRPr="00B3243F">
        <w:rPr>
          <w:sz w:val="24"/>
          <w:szCs w:val="24"/>
          <w:lang w:val="bg-BG"/>
        </w:rPr>
        <w:t xml:space="preserve">     </w:t>
      </w:r>
      <w:r w:rsidR="001510D1" w:rsidRPr="00B3243F">
        <w:rPr>
          <w:sz w:val="24"/>
          <w:szCs w:val="24"/>
          <w:lang w:val="bg-BG"/>
        </w:rPr>
        <w:t>Всеки участник има право да представи само една офер</w:t>
      </w:r>
      <w:r w:rsidR="00D61178" w:rsidRPr="00B3243F">
        <w:rPr>
          <w:sz w:val="24"/>
          <w:szCs w:val="24"/>
          <w:lang w:val="bg-BG"/>
        </w:rPr>
        <w:t>та, като не се приемат варианти</w:t>
      </w:r>
      <w:r w:rsidR="00D61178" w:rsidRPr="00B60C27">
        <w:rPr>
          <w:sz w:val="24"/>
          <w:szCs w:val="24"/>
          <w:lang w:val="bg-BG"/>
        </w:rPr>
        <w:t xml:space="preserve">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8C7302">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8C7302">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EA675D">
        <w:rPr>
          <w:b/>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C90CDD" w:rsidRPr="005B1022" w:rsidRDefault="00942C23" w:rsidP="00C90CD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 xml:space="preserve">адрес за кореспонденция, телефон и по </w:t>
      </w:r>
      <w:r w:rsidR="00DB2F02" w:rsidRPr="00DB4962">
        <w:rPr>
          <w:rStyle w:val="alt2"/>
          <w:sz w:val="24"/>
          <w:szCs w:val="24"/>
          <w:lang w:val="bg-BG"/>
        </w:rPr>
        <w:lastRenderedPageBreak/>
        <w:t>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C90CDD" w:rsidRPr="00C90CDD">
        <w:rPr>
          <w:rStyle w:val="alt2"/>
          <w:sz w:val="24"/>
          <w:szCs w:val="24"/>
          <w:lang w:val="bg-BG"/>
        </w:rPr>
        <w:t xml:space="preserve"> </w:t>
      </w:r>
      <w:r w:rsidR="00C90CDD" w:rsidRPr="001A328F">
        <w:rPr>
          <w:rStyle w:val="alt2"/>
          <w:sz w:val="24"/>
          <w:szCs w:val="24"/>
          <w:lang w:val="bg-BG"/>
        </w:rPr>
        <w:t>и обособените позиции</w:t>
      </w:r>
      <w:r w:rsidR="00C90CDD" w:rsidRPr="00B60C27">
        <w:rPr>
          <w:sz w:val="24"/>
          <w:szCs w:val="24"/>
          <w:lang w:val="be-BY"/>
        </w:rPr>
        <w:t xml:space="preserve"> и номенклатурни единици</w:t>
      </w:r>
      <w:r w:rsidR="00C90CDD"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C90CDD" w:rsidRPr="00B37572" w:rsidRDefault="00C90CDD" w:rsidP="00C90CDD">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Pr="00B37572">
        <w:rPr>
          <w:sz w:val="24"/>
          <w:szCs w:val="24"/>
          <w:lang w:val="bg-BG"/>
        </w:rPr>
        <w:t xml:space="preserve">, в т.ч. и тези, които са за част от номенклатурните единици, са посочени в </w:t>
      </w:r>
      <w:r w:rsidRPr="001A328F">
        <w:rPr>
          <w:sz w:val="24"/>
          <w:szCs w:val="24"/>
          <w:lang w:val="bg-BG"/>
        </w:rPr>
        <w:t>Раздел І</w:t>
      </w:r>
      <w:r w:rsidRPr="00B37572">
        <w:rPr>
          <w:sz w:val="24"/>
          <w:szCs w:val="24"/>
          <w:lang w:val="bg-BG"/>
        </w:rPr>
        <w:t>V „И</w:t>
      </w:r>
      <w:r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B7661A">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543B3D" w:rsidRPr="006A14FD" w:rsidRDefault="00543B3D" w:rsidP="00B7661A">
      <w:pPr>
        <w:tabs>
          <w:tab w:val="left" w:pos="0"/>
        </w:tabs>
        <w:jc w:val="both"/>
        <w:rPr>
          <w:sz w:val="24"/>
          <w:szCs w:val="24"/>
          <w:lang w:val="bg-BG"/>
        </w:rPr>
      </w:pPr>
    </w:p>
    <w:p w:rsidR="00942C23" w:rsidRDefault="00DB6ADF" w:rsidP="00B7661A">
      <w:pPr>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87068D" w:rsidRDefault="0087068D" w:rsidP="00B7661A">
      <w:pPr>
        <w:jc w:val="center"/>
        <w:rPr>
          <w:b/>
          <w:sz w:val="24"/>
          <w:szCs w:val="24"/>
          <w:lang w:val="bg-BG"/>
        </w:rPr>
      </w:pPr>
    </w:p>
    <w:p w:rsidR="0087068D" w:rsidRPr="005F2A65" w:rsidRDefault="0087068D" w:rsidP="00B7661A">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87068D" w:rsidRPr="005F2A65" w:rsidRDefault="0087068D" w:rsidP="00B7661A">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8F23C3" w:rsidRDefault="008F23C3" w:rsidP="008F23C3">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8F23C3" w:rsidRPr="008F23C3" w:rsidRDefault="008F23C3" w:rsidP="008F23C3">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sidR="00E47791">
        <w:rPr>
          <w:i/>
          <w:sz w:val="24"/>
          <w:szCs w:val="24"/>
          <w:lang w:val="bg-BG"/>
        </w:rPr>
        <w:t>!</w:t>
      </w:r>
    </w:p>
    <w:p w:rsidR="0087068D" w:rsidRPr="007A4FCF" w:rsidRDefault="007720CA" w:rsidP="0087068D">
      <w:pPr>
        <w:adjustRightInd w:val="0"/>
        <w:jc w:val="both"/>
        <w:rPr>
          <w:sz w:val="24"/>
          <w:szCs w:val="24"/>
          <w:lang w:val="bg-BG"/>
        </w:rPr>
      </w:pPr>
      <w:r>
        <w:rPr>
          <w:sz w:val="24"/>
          <w:szCs w:val="24"/>
          <w:lang w:val="bg-BG"/>
        </w:rPr>
        <w:t>3</w:t>
      </w:r>
      <w:r w:rsidR="0087068D" w:rsidRPr="007A4FCF">
        <w:rPr>
          <w:sz w:val="24"/>
          <w:szCs w:val="24"/>
          <w:lang w:val="bg-BG"/>
        </w:rPr>
        <w:t>.Документи за доказване на предприетите мерки за надеждност /когато е приложимо/;</w:t>
      </w:r>
    </w:p>
    <w:p w:rsidR="0087068D" w:rsidRPr="007A4FCF" w:rsidRDefault="007720CA" w:rsidP="0087068D">
      <w:pPr>
        <w:adjustRightInd w:val="0"/>
        <w:jc w:val="both"/>
        <w:rPr>
          <w:sz w:val="24"/>
          <w:szCs w:val="24"/>
          <w:lang w:val="bg-BG"/>
        </w:rPr>
      </w:pPr>
      <w:r>
        <w:rPr>
          <w:sz w:val="24"/>
          <w:szCs w:val="24"/>
          <w:lang w:val="bg-BG"/>
        </w:rPr>
        <w:t>4</w:t>
      </w:r>
      <w:r w:rsidR="0087068D" w:rsidRPr="007A4FCF">
        <w:rPr>
          <w:sz w:val="24"/>
          <w:szCs w:val="24"/>
          <w:lang w:val="bg-BG"/>
        </w:rPr>
        <w:t>.Декларация за съгласие от трето лице по чл. 65, ал.3 от ЗОП /когато е приложимо/</w:t>
      </w:r>
      <w:r w:rsidR="0087068D" w:rsidRPr="007A4FCF">
        <w:rPr>
          <w:sz w:val="24"/>
          <w:szCs w:val="24"/>
          <w:shd w:val="clear" w:color="auto" w:fill="FFFFFF"/>
          <w:lang w:val="bg-BG"/>
        </w:rPr>
        <w:t>;</w:t>
      </w:r>
    </w:p>
    <w:p w:rsidR="0087068D" w:rsidRPr="007A4FCF" w:rsidRDefault="007720CA" w:rsidP="0087068D">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0087068D" w:rsidRPr="007A4FCF">
        <w:rPr>
          <w:rFonts w:ascii="Times New Roman" w:hAnsi="Times New Roman" w:cs="Times New Roman"/>
          <w:sz w:val="24"/>
          <w:szCs w:val="24"/>
          <w:shd w:val="clear" w:color="auto" w:fill="FFFFFF"/>
        </w:rPr>
        <w:t>.</w:t>
      </w:r>
      <w:r w:rsidR="007A4FCF" w:rsidRPr="007A4FCF">
        <w:rPr>
          <w:rFonts w:ascii="Times New Roman" w:hAnsi="Times New Roman" w:cs="Times New Roman"/>
          <w:sz w:val="24"/>
          <w:szCs w:val="24"/>
        </w:rPr>
        <w:t xml:space="preserve"> </w:t>
      </w:r>
      <w:r w:rsidR="0087068D" w:rsidRPr="007A4FCF">
        <w:rPr>
          <w:rFonts w:ascii="Times New Roman" w:hAnsi="Times New Roman" w:cs="Times New Roman"/>
          <w:sz w:val="24"/>
          <w:szCs w:val="24"/>
        </w:rPr>
        <w:t>Декларация за конфиденциалност по чл. 102 от ЗОП /когато е приложимо/;</w:t>
      </w:r>
    </w:p>
    <w:p w:rsidR="007A4FCF" w:rsidRPr="00472DB1" w:rsidRDefault="007720CA" w:rsidP="007A4FCF">
      <w:pPr>
        <w:pStyle w:val="BodyText"/>
        <w:tabs>
          <w:tab w:val="left" w:pos="0"/>
        </w:tabs>
        <w:autoSpaceDE/>
        <w:autoSpaceDN/>
        <w:rPr>
          <w:color w:val="FF0000"/>
          <w:lang w:val="be-BY"/>
        </w:rPr>
      </w:pPr>
      <w:r>
        <w:rPr>
          <w:rFonts w:ascii="Times New Roman" w:hAnsi="Times New Roman" w:cs="Times New Roman"/>
          <w:sz w:val="24"/>
          <w:szCs w:val="24"/>
        </w:rPr>
        <w:t>6</w:t>
      </w:r>
      <w:r w:rsidR="007A4FCF" w:rsidRPr="007A4FCF">
        <w:rPr>
          <w:rFonts w:ascii="Times New Roman" w:hAnsi="Times New Roman" w:cs="Times New Roman"/>
          <w:sz w:val="24"/>
          <w:szCs w:val="24"/>
        </w:rPr>
        <w:t>. Списък на всички задължени лица по смисъла на чл.</w:t>
      </w:r>
      <w:r w:rsidR="007A4FCF" w:rsidRPr="007A4FCF">
        <w:rPr>
          <w:rStyle w:val="ala2"/>
          <w:rFonts w:ascii="Times New Roman" w:hAnsi="Times New Roman" w:cs="Times New Roman"/>
          <w:sz w:val="24"/>
          <w:szCs w:val="24"/>
        </w:rPr>
        <w:t xml:space="preserve"> 54, ал. 2 и чл.55, ал. 3 от ЗОП, както и информация относво правно-организационната форма, под която участникът осъществява дейността си.</w:t>
      </w:r>
      <w:r w:rsidR="007A4FCF" w:rsidRPr="00472DB1">
        <w:rPr>
          <w:color w:val="FF0000"/>
          <w:lang w:val="be-BY"/>
        </w:rPr>
        <w:t xml:space="preserve"> </w:t>
      </w:r>
    </w:p>
    <w:p w:rsidR="007A4FCF" w:rsidRPr="005F2A65" w:rsidRDefault="007A4FCF" w:rsidP="0087068D">
      <w:pPr>
        <w:pStyle w:val="BodyText"/>
        <w:tabs>
          <w:tab w:val="left" w:pos="0"/>
        </w:tabs>
        <w:autoSpaceDE/>
        <w:autoSpaceDN/>
        <w:rPr>
          <w:rFonts w:ascii="Times New Roman" w:hAnsi="Times New Roman" w:cs="Times New Roman"/>
          <w:sz w:val="24"/>
          <w:szCs w:val="24"/>
        </w:rPr>
      </w:pPr>
    </w:p>
    <w:p w:rsidR="007720CA" w:rsidRDefault="007720CA" w:rsidP="007720CA">
      <w:pPr>
        <w:adjustRightInd w:val="0"/>
        <w:jc w:val="both"/>
        <w:rPr>
          <w:sz w:val="24"/>
          <w:szCs w:val="24"/>
          <w:lang w:val="bg-BG"/>
        </w:rPr>
      </w:pPr>
      <w:r>
        <w:rPr>
          <w:b/>
          <w:sz w:val="24"/>
          <w:szCs w:val="24"/>
          <w:lang w:val="bg-BG"/>
        </w:rPr>
        <w:t>7</w:t>
      </w:r>
      <w:r w:rsidRPr="00F16978">
        <w:rPr>
          <w:b/>
          <w:sz w:val="24"/>
          <w:szCs w:val="24"/>
          <w:lang w:val="bg-BG"/>
        </w:rPr>
        <w:t>.</w:t>
      </w:r>
      <w:r w:rsidRPr="00280D18">
        <w:rPr>
          <w:b/>
          <w:lang w:val="be-BY"/>
        </w:rPr>
        <w:t xml:space="preserve"> </w:t>
      </w:r>
      <w:r w:rsidRPr="00280D18">
        <w:rPr>
          <w:b/>
          <w:sz w:val="24"/>
          <w:szCs w:val="24"/>
          <w:lang w:val="be-BY"/>
        </w:rPr>
        <w:t>Техническо предложение</w:t>
      </w:r>
      <w:r w:rsidRPr="00F16978">
        <w:rPr>
          <w:rStyle w:val="ala2"/>
          <w:b/>
          <w:sz w:val="24"/>
          <w:szCs w:val="24"/>
          <w:lang w:val="bg-BG"/>
        </w:rPr>
        <w:t>, което съдържа:</w:t>
      </w:r>
      <w:r w:rsidRPr="00AB029E">
        <w:rPr>
          <w:sz w:val="24"/>
          <w:szCs w:val="24"/>
          <w:lang w:val="bg-BG"/>
        </w:rPr>
        <w:t xml:space="preserve"> </w:t>
      </w:r>
    </w:p>
    <w:p w:rsidR="007720CA" w:rsidRPr="008E51EA" w:rsidRDefault="007720CA" w:rsidP="007720CA">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B7661A" w:rsidRDefault="007720CA" w:rsidP="007720CA">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00911987" w:rsidRPr="00A15787">
        <w:rPr>
          <w:rFonts w:ascii="Times New Roman" w:hAnsi="Times New Roman" w:cs="Times New Roman"/>
          <w:i/>
          <w:sz w:val="24"/>
          <w:szCs w:val="24"/>
        </w:rPr>
        <w:t>Приложение №</w:t>
      </w:r>
      <w:r w:rsidR="00651FC9" w:rsidRPr="00A15787">
        <w:rPr>
          <w:rFonts w:ascii="Times New Roman" w:hAnsi="Times New Roman" w:cs="Times New Roman"/>
          <w:i/>
          <w:sz w:val="24"/>
          <w:szCs w:val="24"/>
        </w:rPr>
        <w:t>1</w:t>
      </w:r>
      <w:r w:rsidRPr="008E51EA">
        <w:rPr>
          <w:rStyle w:val="alt"/>
          <w:rFonts w:ascii="Times New Roman" w:hAnsi="Times New Roman" w:cs="Times New Roman"/>
          <w:sz w:val="24"/>
          <w:szCs w:val="24"/>
        </w:rPr>
        <w:t>, включващо</w:t>
      </w:r>
      <w:r w:rsidRPr="00280D18">
        <w:rPr>
          <w:rStyle w:val="alt"/>
          <w:rFonts w:ascii="Times New Roman" w:hAnsi="Times New Roman" w:cs="Times New Roman"/>
          <w:sz w:val="24"/>
          <w:szCs w:val="24"/>
        </w:rPr>
        <w:t>,</w:t>
      </w:r>
      <w:r w:rsidRPr="008E51EA">
        <w:rPr>
          <w:rStyle w:val="alt"/>
          <w:rFonts w:ascii="Times New Roman" w:hAnsi="Times New Roman" w:cs="Times New Roman"/>
          <w:sz w:val="24"/>
          <w:szCs w:val="24"/>
        </w:rPr>
        <w:t xml:space="preserve"> срок за доставка</w:t>
      </w:r>
      <w:r w:rsidR="00B7661A">
        <w:rPr>
          <w:rStyle w:val="alt"/>
          <w:rFonts w:ascii="Times New Roman" w:hAnsi="Times New Roman" w:cs="Times New Roman"/>
          <w:sz w:val="24"/>
          <w:szCs w:val="24"/>
        </w:rPr>
        <w:t>.</w:t>
      </w:r>
    </w:p>
    <w:p w:rsidR="007720CA" w:rsidRPr="00A15787" w:rsidRDefault="007720CA" w:rsidP="007720CA">
      <w:pPr>
        <w:adjustRightInd w:val="0"/>
        <w:jc w:val="both"/>
        <w:rPr>
          <w:i/>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w:t>
      </w:r>
      <w:r w:rsidRPr="00A15787">
        <w:rPr>
          <w:i/>
          <w:sz w:val="24"/>
          <w:szCs w:val="24"/>
          <w:lang w:val="bg-BG"/>
        </w:rPr>
        <w:t xml:space="preserve">Приложение № </w:t>
      </w:r>
      <w:r w:rsidR="00651FC9" w:rsidRPr="00A15787">
        <w:rPr>
          <w:i/>
          <w:sz w:val="24"/>
          <w:szCs w:val="24"/>
          <w:lang w:val="bg-BG"/>
        </w:rPr>
        <w:t>2</w:t>
      </w:r>
      <w:r w:rsidRPr="00A15787">
        <w:rPr>
          <w:i/>
          <w:sz w:val="24"/>
          <w:szCs w:val="24"/>
          <w:lang w:val="bg-BG"/>
        </w:rPr>
        <w:t>;</w:t>
      </w:r>
    </w:p>
    <w:p w:rsidR="002178AD" w:rsidRDefault="007720CA" w:rsidP="007720CA">
      <w:pPr>
        <w:jc w:val="both"/>
        <w:rPr>
          <w:sz w:val="24"/>
          <w:szCs w:val="24"/>
          <w:lang w:val="bg-BG"/>
        </w:rPr>
      </w:pPr>
      <w:r>
        <w:rPr>
          <w:sz w:val="24"/>
          <w:szCs w:val="24"/>
          <w:lang w:val="bg-BG"/>
        </w:rPr>
        <w:t>7</w:t>
      </w:r>
      <w:r w:rsidRPr="004E6C59">
        <w:rPr>
          <w:sz w:val="24"/>
          <w:szCs w:val="24"/>
          <w:lang w:val="bg-BG"/>
        </w:rPr>
        <w:t>.4.</w:t>
      </w:r>
      <w:r w:rsidR="00B7661A">
        <w:rPr>
          <w:sz w:val="24"/>
          <w:szCs w:val="24"/>
          <w:lang w:val="bg-BG"/>
        </w:rPr>
        <w:t xml:space="preserve"> </w:t>
      </w:r>
      <w:r w:rsidRPr="00280D18">
        <w:rPr>
          <w:sz w:val="24"/>
          <w:szCs w:val="24"/>
          <w:lang w:val="bg-BG"/>
        </w:rPr>
        <w:t>Декларация за</w:t>
      </w:r>
      <w:r w:rsidRPr="004E6C59">
        <w:rPr>
          <w:sz w:val="24"/>
          <w:szCs w:val="24"/>
          <w:lang w:val="bg-BG"/>
        </w:rPr>
        <w:t xml:space="preserve"> срока на валидността на офертата - </w:t>
      </w:r>
      <w:r w:rsidRPr="00A15787">
        <w:rPr>
          <w:i/>
          <w:sz w:val="24"/>
          <w:szCs w:val="24"/>
          <w:lang w:val="bg-BG"/>
        </w:rPr>
        <w:t xml:space="preserve">Приложение № </w:t>
      </w:r>
      <w:r w:rsidR="00651FC9" w:rsidRPr="00A15787">
        <w:rPr>
          <w:i/>
          <w:sz w:val="24"/>
          <w:szCs w:val="24"/>
          <w:lang w:val="bg-BG"/>
        </w:rPr>
        <w:t>3</w:t>
      </w:r>
      <w:r w:rsidRPr="004E6C59">
        <w:rPr>
          <w:sz w:val="24"/>
          <w:szCs w:val="24"/>
          <w:lang w:val="bg-BG"/>
        </w:rPr>
        <w:t xml:space="preserve">; </w:t>
      </w:r>
    </w:p>
    <w:p w:rsidR="002178AD" w:rsidRPr="00DF4F2C" w:rsidRDefault="002178AD" w:rsidP="002178AD">
      <w:pPr>
        <w:tabs>
          <w:tab w:val="left" w:pos="0"/>
        </w:tabs>
        <w:jc w:val="both"/>
        <w:rPr>
          <w:sz w:val="24"/>
          <w:lang w:val="be-BY"/>
        </w:rPr>
      </w:pPr>
      <w:r>
        <w:rPr>
          <w:sz w:val="24"/>
          <w:szCs w:val="24"/>
          <w:lang w:val="bg-BG"/>
        </w:rPr>
        <w:t>7</w:t>
      </w:r>
      <w:r w:rsidRPr="00DF4F2C">
        <w:rPr>
          <w:sz w:val="24"/>
          <w:szCs w:val="24"/>
          <w:lang w:val="bg-BG"/>
        </w:rPr>
        <w:t xml:space="preserve">.5.Декларация за </w:t>
      </w:r>
      <w:r w:rsidRPr="00DF4F2C">
        <w:rPr>
          <w:sz w:val="24"/>
          <w:lang w:val="bg-BG"/>
        </w:rPr>
        <w:t xml:space="preserve">срок на годност на предлаганите </w:t>
      </w:r>
      <w:r>
        <w:rPr>
          <w:sz w:val="24"/>
          <w:szCs w:val="24"/>
          <w:lang w:val="bg-BG"/>
        </w:rPr>
        <w:t>медицински</w:t>
      </w:r>
      <w:r w:rsidRPr="00DF4F2C">
        <w:rPr>
          <w:sz w:val="24"/>
          <w:szCs w:val="24"/>
          <w:lang w:val="bg-BG"/>
        </w:rPr>
        <w:t xml:space="preserve"> изделия</w:t>
      </w:r>
      <w:r w:rsidR="00A15787">
        <w:rPr>
          <w:sz w:val="24"/>
          <w:szCs w:val="24"/>
          <w:lang w:val="bg-BG"/>
        </w:rPr>
        <w:t xml:space="preserve"> /</w:t>
      </w:r>
      <w:r>
        <w:rPr>
          <w:sz w:val="24"/>
          <w:szCs w:val="24"/>
          <w:lang w:val="bg-BG"/>
        </w:rPr>
        <w:t>медицински консумативи</w:t>
      </w:r>
      <w:r w:rsidRPr="00DF4F2C">
        <w:rPr>
          <w:sz w:val="24"/>
          <w:lang w:val="be-BY"/>
        </w:rPr>
        <w:t xml:space="preserve"> </w:t>
      </w:r>
      <w:r w:rsidRPr="00DF4F2C">
        <w:rPr>
          <w:sz w:val="24"/>
          <w:lang w:val="bg-BG"/>
        </w:rPr>
        <w:t xml:space="preserve">и осигуряване в пълен обем на необходимите количества </w:t>
      </w:r>
      <w:r w:rsidRPr="00DF4F2C">
        <w:rPr>
          <w:sz w:val="24"/>
          <w:szCs w:val="24"/>
          <w:lang w:val="bg-BG"/>
        </w:rPr>
        <w:t>за целия срок на договора – свободен текст;</w:t>
      </w:r>
      <w:r w:rsidRPr="00DF4F2C">
        <w:rPr>
          <w:sz w:val="24"/>
          <w:lang w:val="be-BY"/>
        </w:rPr>
        <w:t xml:space="preserve"> </w:t>
      </w:r>
    </w:p>
    <w:p w:rsidR="002178AD" w:rsidRPr="002178AD" w:rsidRDefault="002178AD" w:rsidP="002178AD">
      <w:pPr>
        <w:tabs>
          <w:tab w:val="left" w:pos="0"/>
        </w:tabs>
        <w:jc w:val="both"/>
        <w:rPr>
          <w:b/>
          <w:i/>
          <w:sz w:val="24"/>
          <w:u w:val="single"/>
          <w:lang w:val="be-BY"/>
        </w:rPr>
      </w:pPr>
      <w:r w:rsidRPr="00DF4F2C">
        <w:rPr>
          <w:b/>
          <w:i/>
          <w:sz w:val="24"/>
          <w:u w:val="single"/>
          <w:lang w:val="be-BY"/>
        </w:rPr>
        <w:t xml:space="preserve">*Срокът на годност на предлаганите </w:t>
      </w:r>
      <w:r>
        <w:rPr>
          <w:b/>
          <w:i/>
          <w:sz w:val="24"/>
          <w:szCs w:val="24"/>
          <w:u w:val="single"/>
          <w:lang w:val="be-BY"/>
        </w:rPr>
        <w:t>медицински консумативи</w:t>
      </w:r>
      <w:r w:rsidRPr="001F4FBC">
        <w:rPr>
          <w:b/>
          <w:i/>
          <w:sz w:val="24"/>
          <w:u w:val="single"/>
          <w:lang w:val="bg-BG"/>
        </w:rPr>
        <w:t xml:space="preserve"> следва</w:t>
      </w:r>
      <w:r w:rsidRPr="00E20DB7">
        <w:rPr>
          <w:b/>
          <w:i/>
          <w:sz w:val="24"/>
          <w:u w:val="single"/>
          <w:lang w:val="bg-BG"/>
        </w:rPr>
        <w:t xml:space="preserve"> да</w:t>
      </w:r>
      <w:r w:rsidRPr="00E20DB7">
        <w:rPr>
          <w:b/>
          <w:i/>
          <w:sz w:val="24"/>
          <w:u w:val="single"/>
          <w:lang w:val="be-BY"/>
        </w:rPr>
        <w:t xml:space="preserve"> не е по-малък от 75% от  обявения от производителя към датата на доставката!</w:t>
      </w:r>
    </w:p>
    <w:p w:rsidR="002178AD" w:rsidRDefault="002178AD" w:rsidP="002178AD">
      <w:pPr>
        <w:jc w:val="both"/>
        <w:rPr>
          <w:color w:val="000000"/>
          <w:spacing w:val="-1"/>
          <w:sz w:val="24"/>
          <w:szCs w:val="24"/>
          <w:lang w:val="be-BY"/>
        </w:rPr>
      </w:pPr>
      <w:r w:rsidRPr="002178AD">
        <w:rPr>
          <w:sz w:val="24"/>
          <w:lang w:val="be-BY"/>
        </w:rPr>
        <w:t xml:space="preserve">7.6. </w:t>
      </w:r>
      <w:r w:rsidRPr="00DF4F2C">
        <w:rPr>
          <w:sz w:val="24"/>
          <w:lang w:val="be-BY"/>
        </w:rPr>
        <w:t>З</w:t>
      </w:r>
      <w:r w:rsidRPr="002178AD">
        <w:rPr>
          <w:sz w:val="24"/>
          <w:lang w:val="be-BY"/>
        </w:rPr>
        <w:t xml:space="preserve">аверено </w:t>
      </w:r>
      <w:r w:rsidRPr="00DF4F2C">
        <w:rPr>
          <w:sz w:val="24"/>
          <w:lang w:val="be-BY"/>
        </w:rPr>
        <w:t xml:space="preserve">от участника </w:t>
      </w:r>
      <w:r w:rsidRPr="002178AD">
        <w:rPr>
          <w:sz w:val="24"/>
          <w:lang w:val="be-BY"/>
        </w:rPr>
        <w:t xml:space="preserve">копие </w:t>
      </w:r>
      <w:r w:rsidRPr="00DF4F2C">
        <w:rPr>
          <w:sz w:val="24"/>
          <w:lang w:val="be-BY"/>
        </w:rPr>
        <w:t>на</w:t>
      </w:r>
      <w:r w:rsidRPr="002178AD">
        <w:rPr>
          <w:sz w:val="24"/>
          <w:lang w:val="be-BY"/>
        </w:rPr>
        <w:t xml:space="preserve"> удостоверяване на оторизацията му от производителя на медицинското изделие или от упълномощения представител по смисъла на чл. 10, ал. 2 от ЗМИ </w:t>
      </w:r>
      <w:r w:rsidRPr="002178AD">
        <w:rPr>
          <w:sz w:val="24"/>
          <w:lang w:val="be-BY"/>
        </w:rPr>
        <w:lastRenderedPageBreak/>
        <w:t>за срока на изпълнение на поръчката да участва от свое име в процедур</w:t>
      </w:r>
      <w:r w:rsidR="00BA3397">
        <w:rPr>
          <w:sz w:val="24"/>
          <w:lang w:val="be-BY"/>
        </w:rPr>
        <w:t>и</w:t>
      </w:r>
      <w:r w:rsidRPr="002178AD">
        <w:rPr>
          <w:sz w:val="24"/>
          <w:lang w:val="be-BY"/>
        </w:rPr>
        <w:t xml:space="preserve"> за възлагане на </w:t>
      </w:r>
      <w:r w:rsidRPr="002178AD">
        <w:rPr>
          <w:sz w:val="24"/>
          <w:szCs w:val="24"/>
          <w:lang w:val="be-BY"/>
        </w:rPr>
        <w:t>об</w:t>
      </w:r>
      <w:r w:rsidR="00BA3397">
        <w:rPr>
          <w:sz w:val="24"/>
          <w:szCs w:val="24"/>
          <w:lang w:val="be-BY"/>
        </w:rPr>
        <w:t>ществената поръчка с изделията - медицински консумативи</w:t>
      </w:r>
      <w:r w:rsidRPr="002178AD">
        <w:rPr>
          <w:sz w:val="24"/>
          <w:szCs w:val="24"/>
          <w:lang w:val="be-BY"/>
        </w:rPr>
        <w:t xml:space="preserve"> на производителя.</w:t>
      </w:r>
      <w:r w:rsidRPr="002178AD">
        <w:rPr>
          <w:color w:val="000000"/>
          <w:spacing w:val="-1"/>
          <w:sz w:val="24"/>
          <w:szCs w:val="24"/>
          <w:lang w:val="be-BY"/>
        </w:rPr>
        <w:t xml:space="preserve"> </w:t>
      </w:r>
    </w:p>
    <w:p w:rsidR="006762B0" w:rsidRPr="006762B0" w:rsidRDefault="006762B0" w:rsidP="006762B0">
      <w:pPr>
        <w:jc w:val="both"/>
        <w:rPr>
          <w:sz w:val="24"/>
          <w:szCs w:val="24"/>
          <w:lang w:val="be-BY"/>
        </w:rPr>
      </w:pPr>
      <w:r w:rsidRPr="002178AD">
        <w:rPr>
          <w:b/>
          <w:i/>
          <w:sz w:val="24"/>
          <w:lang w:val="be-BY"/>
        </w:rPr>
        <w:t xml:space="preserve">* </w:t>
      </w:r>
      <w:r w:rsidRPr="002178AD">
        <w:rPr>
          <w:color w:val="000000"/>
          <w:spacing w:val="-1"/>
          <w:sz w:val="24"/>
          <w:szCs w:val="24"/>
          <w:lang w:val="be-BY"/>
        </w:rPr>
        <w:t xml:space="preserve">В случай, че участникът предлага артикули на различни производители, той следва да представи </w:t>
      </w:r>
      <w:r w:rsidRPr="002178AD">
        <w:rPr>
          <w:sz w:val="24"/>
          <w:lang w:val="be-BY"/>
        </w:rPr>
        <w:t>оторизац</w:t>
      </w:r>
      <w:r>
        <w:rPr>
          <w:sz w:val="24"/>
          <w:lang w:val="be-BY"/>
        </w:rPr>
        <w:t xml:space="preserve">ионно писмо от </w:t>
      </w:r>
      <w:r w:rsidRPr="002178AD">
        <w:rPr>
          <w:color w:val="000000"/>
          <w:spacing w:val="-1"/>
          <w:sz w:val="24"/>
          <w:szCs w:val="24"/>
          <w:lang w:val="be-BY"/>
        </w:rPr>
        <w:t xml:space="preserve">всеки един от производителите. </w:t>
      </w:r>
      <w:r>
        <w:rPr>
          <w:color w:val="000000"/>
          <w:spacing w:val="-1"/>
          <w:sz w:val="24"/>
          <w:szCs w:val="24"/>
          <w:lang w:val="be-BY"/>
        </w:rPr>
        <w:t xml:space="preserve">  </w:t>
      </w:r>
    </w:p>
    <w:p w:rsidR="006762B0" w:rsidRDefault="006762B0" w:rsidP="006762B0">
      <w:pPr>
        <w:pStyle w:val="BodyText"/>
        <w:tabs>
          <w:tab w:val="left" w:pos="360"/>
        </w:tabs>
        <w:rPr>
          <w:rFonts w:ascii="Times New Roman" w:hAnsi="Times New Roman"/>
          <w:sz w:val="24"/>
        </w:rPr>
      </w:pPr>
    </w:p>
    <w:p w:rsidR="006762B0" w:rsidRPr="006762B0" w:rsidRDefault="006762B0" w:rsidP="002178AD">
      <w:pPr>
        <w:jc w:val="both"/>
        <w:rPr>
          <w:color w:val="000000"/>
          <w:spacing w:val="-1"/>
          <w:sz w:val="24"/>
          <w:szCs w:val="24"/>
          <w:lang w:val="bg-BG"/>
        </w:rPr>
      </w:pPr>
    </w:p>
    <w:p w:rsidR="006762B0" w:rsidRDefault="002178AD" w:rsidP="006762B0">
      <w:pPr>
        <w:jc w:val="both"/>
        <w:rPr>
          <w:b/>
          <w:i/>
          <w:sz w:val="24"/>
          <w:lang w:val="be-BY"/>
        </w:rPr>
      </w:pPr>
      <w:r>
        <w:rPr>
          <w:sz w:val="24"/>
          <w:lang w:val="be-BY"/>
        </w:rPr>
        <w:t>7</w:t>
      </w:r>
      <w:r w:rsidRPr="006762B0">
        <w:rPr>
          <w:sz w:val="24"/>
          <w:lang w:val="be-BY"/>
        </w:rPr>
        <w:t>.7</w:t>
      </w:r>
      <w:r w:rsidRPr="00DF4F2C">
        <w:rPr>
          <w:sz w:val="24"/>
          <w:lang w:val="ru-RU"/>
        </w:rPr>
        <w:t xml:space="preserve">. </w:t>
      </w:r>
      <w:r w:rsidRPr="00DF4F2C">
        <w:rPr>
          <w:sz w:val="24"/>
          <w:lang w:val="be-BY"/>
        </w:rPr>
        <w:t>З</w:t>
      </w:r>
      <w:r w:rsidRPr="006762B0">
        <w:rPr>
          <w:sz w:val="24"/>
          <w:lang w:val="be-BY"/>
        </w:rPr>
        <w:t>аверен</w:t>
      </w:r>
      <w:r w:rsidRPr="00DF4F2C">
        <w:rPr>
          <w:sz w:val="24"/>
          <w:lang w:val="be-BY"/>
        </w:rPr>
        <w:t>и</w:t>
      </w:r>
      <w:r w:rsidRPr="006762B0">
        <w:rPr>
          <w:sz w:val="24"/>
          <w:lang w:val="be-BY"/>
        </w:rPr>
        <w:t xml:space="preserve"> </w:t>
      </w:r>
      <w:r w:rsidRPr="00DF4F2C">
        <w:rPr>
          <w:sz w:val="24"/>
          <w:lang w:val="be-BY"/>
        </w:rPr>
        <w:t xml:space="preserve">от участника </w:t>
      </w:r>
      <w:r w:rsidRPr="006762B0">
        <w:rPr>
          <w:sz w:val="24"/>
          <w:lang w:val="be-BY"/>
        </w:rPr>
        <w:t>копи</w:t>
      </w:r>
      <w:r w:rsidRPr="00DF4F2C">
        <w:rPr>
          <w:sz w:val="24"/>
          <w:lang w:val="be-BY"/>
        </w:rPr>
        <w:t>я</w:t>
      </w:r>
      <w:r w:rsidRPr="00DF4F2C">
        <w:rPr>
          <w:sz w:val="24"/>
          <w:lang w:val="ru-RU"/>
        </w:rPr>
        <w:t xml:space="preserve"> на сертификати</w:t>
      </w:r>
      <w:r w:rsidRPr="0091279B">
        <w:rPr>
          <w:sz w:val="24"/>
          <w:lang w:val="be-BY"/>
        </w:rPr>
        <w:t xml:space="preserve"> </w:t>
      </w:r>
      <w:r w:rsidRPr="006762B0">
        <w:rPr>
          <w:sz w:val="24"/>
          <w:lang w:val="be-BY"/>
        </w:rPr>
        <w:t>Е</w:t>
      </w:r>
      <w:r>
        <w:rPr>
          <w:sz w:val="24"/>
          <w:lang w:val="en-US"/>
        </w:rPr>
        <w:t>N</w:t>
      </w:r>
      <w:r w:rsidRPr="0091279B">
        <w:rPr>
          <w:sz w:val="24"/>
          <w:lang w:val="be-BY"/>
        </w:rPr>
        <w:t xml:space="preserve"> </w:t>
      </w:r>
      <w:r w:rsidRPr="00DF4F2C">
        <w:rPr>
          <w:sz w:val="24"/>
          <w:lang w:val="en-US"/>
        </w:rPr>
        <w:t>ISO</w:t>
      </w:r>
      <w:r w:rsidRPr="00DF4F2C">
        <w:rPr>
          <w:sz w:val="24"/>
          <w:lang w:val="be-BY"/>
        </w:rPr>
        <w:t xml:space="preserve"> 9001:2008 или еквивалент </w:t>
      </w:r>
      <w:r w:rsidRPr="00DF4F2C">
        <w:rPr>
          <w:sz w:val="24"/>
          <w:lang w:val="ru-RU"/>
        </w:rPr>
        <w:t xml:space="preserve">на производителите на </w:t>
      </w:r>
      <w:r w:rsidRPr="006762B0">
        <w:rPr>
          <w:sz w:val="24"/>
          <w:szCs w:val="24"/>
          <w:lang w:val="be-BY"/>
        </w:rPr>
        <w:t>медицински консумативи</w:t>
      </w:r>
      <w:r w:rsidRPr="006762B0">
        <w:rPr>
          <w:sz w:val="24"/>
          <w:lang w:val="be-BY"/>
        </w:rPr>
        <w:t>.</w:t>
      </w:r>
      <w:r w:rsidR="006762B0" w:rsidRPr="006762B0">
        <w:rPr>
          <w:b/>
          <w:i/>
          <w:sz w:val="24"/>
          <w:lang w:val="be-BY"/>
        </w:rPr>
        <w:t xml:space="preserve"> </w:t>
      </w:r>
    </w:p>
    <w:p w:rsidR="00D00D38" w:rsidRPr="00D00D38" w:rsidRDefault="00D00D38" w:rsidP="00D00D38">
      <w:pPr>
        <w:jc w:val="both"/>
        <w:rPr>
          <w:sz w:val="24"/>
          <w:szCs w:val="24"/>
          <w:lang w:val="be-BY"/>
        </w:rPr>
      </w:pPr>
      <w:r w:rsidRPr="002178AD">
        <w:rPr>
          <w:b/>
          <w:i/>
          <w:sz w:val="24"/>
          <w:lang w:val="be-BY"/>
        </w:rPr>
        <w:t xml:space="preserve">* </w:t>
      </w:r>
      <w:r w:rsidRPr="002178AD">
        <w:rPr>
          <w:color w:val="000000"/>
          <w:spacing w:val="-1"/>
          <w:sz w:val="24"/>
          <w:szCs w:val="24"/>
          <w:lang w:val="be-BY"/>
        </w:rPr>
        <w:t xml:space="preserve">В случай, че участникът предлага артикули на различни производители, той следва да представи сертификат/и </w:t>
      </w:r>
      <w:r w:rsidRPr="002178AD">
        <w:rPr>
          <w:color w:val="000000"/>
          <w:spacing w:val="-1"/>
          <w:sz w:val="24"/>
          <w:szCs w:val="24"/>
        </w:rPr>
        <w:t>EN</w:t>
      </w:r>
      <w:r w:rsidRPr="002178AD">
        <w:rPr>
          <w:color w:val="000000"/>
          <w:spacing w:val="-1"/>
          <w:sz w:val="24"/>
          <w:szCs w:val="24"/>
          <w:lang w:val="be-BY"/>
        </w:rPr>
        <w:t xml:space="preserve"> </w:t>
      </w:r>
      <w:r w:rsidRPr="002178AD">
        <w:rPr>
          <w:color w:val="000000"/>
          <w:spacing w:val="-1"/>
          <w:sz w:val="24"/>
          <w:szCs w:val="24"/>
        </w:rPr>
        <w:t>ISO</w:t>
      </w:r>
      <w:r w:rsidRPr="002178AD">
        <w:rPr>
          <w:color w:val="000000"/>
          <w:spacing w:val="-1"/>
          <w:sz w:val="24"/>
          <w:szCs w:val="24"/>
          <w:lang w:val="be-BY"/>
        </w:rPr>
        <w:t xml:space="preserve"> 9001:2008 или еквивалент/и за всеки един от производителите. </w:t>
      </w:r>
    </w:p>
    <w:p w:rsidR="00B7661A" w:rsidRPr="002178AD" w:rsidRDefault="002178AD" w:rsidP="00B7661A">
      <w:pPr>
        <w:pStyle w:val="BodyText"/>
        <w:tabs>
          <w:tab w:val="left" w:pos="360"/>
        </w:tabs>
        <w:rPr>
          <w:rFonts w:ascii="Times New Roman" w:hAnsi="Times New Roman" w:cs="Times New Roman"/>
          <w:sz w:val="24"/>
          <w:szCs w:val="24"/>
          <w:lang w:val="be-BY"/>
        </w:rPr>
      </w:pPr>
      <w:r>
        <w:rPr>
          <w:rFonts w:ascii="Times New Roman" w:hAnsi="Times New Roman" w:cs="Times New Roman"/>
          <w:sz w:val="24"/>
          <w:szCs w:val="24"/>
          <w:lang w:val="be-BY"/>
        </w:rPr>
        <w:t>7</w:t>
      </w:r>
      <w:r w:rsidRPr="00DF4F2C">
        <w:rPr>
          <w:rFonts w:ascii="Times New Roman" w:hAnsi="Times New Roman" w:cs="Times New Roman"/>
          <w:sz w:val="24"/>
          <w:szCs w:val="24"/>
          <w:lang w:val="ru-RU"/>
        </w:rPr>
        <w:t xml:space="preserve">.8. </w:t>
      </w:r>
      <w:r w:rsidRPr="00DF4F2C">
        <w:rPr>
          <w:rFonts w:ascii="Times New Roman" w:hAnsi="Times New Roman" w:cs="Times New Roman"/>
          <w:sz w:val="24"/>
          <w:szCs w:val="24"/>
          <w:lang w:val="be-BY"/>
        </w:rPr>
        <w:t>Декларация</w:t>
      </w:r>
      <w:r w:rsidRPr="00DF4F2C">
        <w:rPr>
          <w:rFonts w:ascii="Times New Roman" w:hAnsi="Times New Roman" w:cs="Times New Roman"/>
          <w:sz w:val="24"/>
          <w:szCs w:val="24"/>
          <w:lang w:val="ru-RU"/>
        </w:rPr>
        <w:t xml:space="preserve"> </w:t>
      </w:r>
      <w:r w:rsidRPr="00DF4F2C">
        <w:rPr>
          <w:rFonts w:ascii="Times New Roman" w:hAnsi="Times New Roman" w:cs="Times New Roman"/>
          <w:sz w:val="24"/>
          <w:szCs w:val="24"/>
          <w:lang w:val="be-BY"/>
        </w:rPr>
        <w:t xml:space="preserve">от участника, че съгласно чл.8 ал.2 от ЗМИ </w:t>
      </w:r>
      <w:r w:rsidRPr="004A0825">
        <w:rPr>
          <w:rFonts w:ascii="Times New Roman" w:hAnsi="Times New Roman" w:cs="Times New Roman"/>
          <w:sz w:val="24"/>
          <w:szCs w:val="24"/>
        </w:rPr>
        <w:t xml:space="preserve">оферираните </w:t>
      </w:r>
      <w:r w:rsidRPr="004A0825">
        <w:rPr>
          <w:rFonts w:ascii="Times New Roman" w:hAnsi="Times New Roman" w:cs="Times New Roman"/>
          <w:sz w:val="24"/>
          <w:szCs w:val="24"/>
          <w:lang w:val="be-BY"/>
        </w:rPr>
        <w:t xml:space="preserve">от него </w:t>
      </w:r>
      <w:r>
        <w:rPr>
          <w:rFonts w:ascii="Times New Roman" w:hAnsi="Times New Roman" w:cs="Times New Roman"/>
          <w:sz w:val="24"/>
          <w:szCs w:val="24"/>
          <w:lang w:val="be-BY"/>
        </w:rPr>
        <w:t>медицински консумативи</w:t>
      </w:r>
      <w:r w:rsidRPr="00DF4F2C">
        <w:rPr>
          <w:rFonts w:ascii="Times New Roman" w:hAnsi="Times New Roman" w:cs="Times New Roman"/>
          <w:sz w:val="24"/>
          <w:szCs w:val="24"/>
          <w:lang w:val="be-BY"/>
        </w:rPr>
        <w:t xml:space="preserve"> </w:t>
      </w:r>
      <w:r w:rsidRPr="00DF4F2C">
        <w:rPr>
          <w:rFonts w:ascii="Times New Roman" w:hAnsi="Times New Roman" w:cs="Times New Roman"/>
          <w:sz w:val="24"/>
          <w:szCs w:val="24"/>
          <w:lang w:val="ru-RU"/>
        </w:rPr>
        <w:t xml:space="preserve">са сертифицирани и притежават СЕ марка </w:t>
      </w:r>
      <w:r w:rsidRPr="00DF4F2C">
        <w:rPr>
          <w:rFonts w:ascii="Times New Roman" w:hAnsi="Times New Roman" w:cs="Times New Roman"/>
          <w:sz w:val="24"/>
          <w:szCs w:val="24"/>
        </w:rPr>
        <w:t>- свободен текст</w:t>
      </w:r>
      <w:r w:rsidRPr="00DF4F2C">
        <w:rPr>
          <w:rFonts w:ascii="Times New Roman" w:hAnsi="Times New Roman" w:cs="Times New Roman"/>
          <w:sz w:val="24"/>
          <w:szCs w:val="24"/>
          <w:lang w:val="ru-RU"/>
        </w:rPr>
        <w:t>.</w:t>
      </w:r>
    </w:p>
    <w:p w:rsidR="00D05B94" w:rsidRPr="00A15787" w:rsidRDefault="00940468" w:rsidP="00D05B94">
      <w:pPr>
        <w:tabs>
          <w:tab w:val="left" w:pos="7230"/>
        </w:tabs>
        <w:jc w:val="both"/>
        <w:rPr>
          <w:rStyle w:val="ala2"/>
          <w:b/>
          <w:sz w:val="24"/>
          <w:szCs w:val="24"/>
          <w:lang w:val="be-BY"/>
        </w:rPr>
      </w:pPr>
      <w:r w:rsidRPr="004A0825">
        <w:rPr>
          <w:rStyle w:val="ala2"/>
          <w:sz w:val="24"/>
          <w:szCs w:val="24"/>
          <w:lang w:val="be-BY"/>
        </w:rPr>
        <w:t>7.</w:t>
      </w:r>
      <w:r w:rsidR="002178AD">
        <w:rPr>
          <w:rStyle w:val="ala2"/>
          <w:sz w:val="24"/>
          <w:szCs w:val="24"/>
          <w:lang w:val="be-BY"/>
        </w:rPr>
        <w:t>9</w:t>
      </w:r>
      <w:r w:rsidR="00D05B94" w:rsidRPr="004A0825">
        <w:rPr>
          <w:rStyle w:val="ala2"/>
          <w:sz w:val="24"/>
          <w:szCs w:val="24"/>
          <w:lang w:val="be-BY"/>
        </w:rPr>
        <w:t>.</w:t>
      </w:r>
      <w:r w:rsidR="00D05B94" w:rsidRPr="004A0825">
        <w:rPr>
          <w:rStyle w:val="ala2"/>
          <w:b/>
          <w:sz w:val="24"/>
          <w:szCs w:val="24"/>
          <w:lang w:val="be-BY"/>
        </w:rPr>
        <w:t xml:space="preserve"> </w:t>
      </w:r>
      <w:r w:rsidR="00D05B94" w:rsidRPr="004A0825">
        <w:rPr>
          <w:rStyle w:val="ala2"/>
          <w:sz w:val="24"/>
          <w:szCs w:val="24"/>
          <w:lang w:val="be-BY"/>
        </w:rPr>
        <w:t>Списък с предоставените мостри</w:t>
      </w:r>
    </w:p>
    <w:p w:rsidR="007720CA" w:rsidRPr="004E6C59" w:rsidRDefault="007720CA" w:rsidP="007720CA">
      <w:pPr>
        <w:adjustRightInd w:val="0"/>
        <w:jc w:val="both"/>
        <w:rPr>
          <w:rStyle w:val="ala2"/>
          <w:sz w:val="24"/>
          <w:szCs w:val="24"/>
          <w:lang w:val="bg-BG"/>
        </w:rPr>
      </w:pPr>
    </w:p>
    <w:p w:rsidR="00B7661A" w:rsidRPr="00F2102B" w:rsidRDefault="002D4112" w:rsidP="00B7661A">
      <w:pPr>
        <w:adjustRightInd w:val="0"/>
        <w:jc w:val="both"/>
        <w:rPr>
          <w:sz w:val="24"/>
          <w:szCs w:val="24"/>
          <w:lang w:val="bg-BG"/>
        </w:rPr>
      </w:pPr>
      <w:r w:rsidRPr="00F2102B">
        <w:rPr>
          <w:rStyle w:val="ala2"/>
          <w:b/>
          <w:sz w:val="24"/>
          <w:szCs w:val="24"/>
          <w:lang w:val="bg-BG"/>
        </w:rPr>
        <w:t>8</w:t>
      </w:r>
      <w:r w:rsidR="007720CA" w:rsidRPr="00F2102B">
        <w:rPr>
          <w:rStyle w:val="ala2"/>
          <w:b/>
          <w:sz w:val="24"/>
          <w:szCs w:val="24"/>
          <w:lang w:val="bg-BG"/>
        </w:rPr>
        <w:t>. Ценово предложение</w:t>
      </w:r>
      <w:r w:rsidR="007720CA" w:rsidRPr="00F2102B">
        <w:rPr>
          <w:sz w:val="24"/>
          <w:szCs w:val="24"/>
          <w:lang w:val="bg-BG"/>
        </w:rPr>
        <w:t xml:space="preserve"> на участника относно цената за придобиване на медицинските изделия,</w:t>
      </w:r>
      <w:r w:rsidR="007720CA" w:rsidRPr="00F2102B">
        <w:rPr>
          <w:rStyle w:val="alt"/>
          <w:sz w:val="24"/>
          <w:szCs w:val="24"/>
          <w:lang w:val="bg-BG"/>
        </w:rPr>
        <w:t xml:space="preserve"> изготвено по </w:t>
      </w:r>
      <w:r w:rsidR="007720CA" w:rsidRPr="00F2102B">
        <w:rPr>
          <w:i/>
          <w:sz w:val="24"/>
          <w:szCs w:val="24"/>
          <w:lang w:val="bg-BG"/>
        </w:rPr>
        <w:t xml:space="preserve">Приложение № </w:t>
      </w:r>
      <w:r w:rsidR="00651FC9" w:rsidRPr="00F2102B">
        <w:rPr>
          <w:i/>
          <w:sz w:val="24"/>
          <w:szCs w:val="24"/>
          <w:lang w:val="bg-BG"/>
        </w:rPr>
        <w:t>4</w:t>
      </w:r>
      <w:r w:rsidR="007720CA" w:rsidRPr="00F2102B">
        <w:rPr>
          <w:i/>
          <w:sz w:val="24"/>
          <w:szCs w:val="24"/>
          <w:lang w:val="bg-BG"/>
        </w:rPr>
        <w:t xml:space="preserve"> </w:t>
      </w:r>
      <w:r w:rsidR="007720CA" w:rsidRPr="00F2102B">
        <w:rPr>
          <w:sz w:val="24"/>
          <w:szCs w:val="24"/>
          <w:lang w:val="bg-BG"/>
        </w:rPr>
        <w:t>"</w:t>
      </w:r>
      <w:r w:rsidR="007720CA" w:rsidRPr="00F2102B">
        <w:rPr>
          <w:sz w:val="24"/>
          <w:szCs w:val="24"/>
          <w:lang w:val="be-BY"/>
        </w:rPr>
        <w:t>Ц</w:t>
      </w:r>
      <w:r w:rsidR="007720CA" w:rsidRPr="00F2102B">
        <w:rPr>
          <w:sz w:val="24"/>
          <w:szCs w:val="24"/>
          <w:lang w:val="bg-BG"/>
        </w:rPr>
        <w:t>еново предложение”</w:t>
      </w:r>
      <w:r w:rsidR="00B7661A" w:rsidRPr="00F2102B">
        <w:rPr>
          <w:sz w:val="24"/>
          <w:szCs w:val="24"/>
          <w:lang w:val="bg-BG"/>
        </w:rPr>
        <w:t xml:space="preserve"> </w:t>
      </w:r>
      <w:r w:rsidR="00B7661A" w:rsidRPr="00F2102B">
        <w:rPr>
          <w:sz w:val="24"/>
          <w:szCs w:val="24"/>
          <w:lang w:val="be-BY"/>
        </w:rPr>
        <w:t>и следва да съдържа:</w:t>
      </w:r>
    </w:p>
    <w:p w:rsidR="00B7661A" w:rsidRPr="00F2102B" w:rsidRDefault="00B7661A" w:rsidP="00B7661A">
      <w:pPr>
        <w:pStyle w:val="BodyText"/>
        <w:tabs>
          <w:tab w:val="left" w:pos="360"/>
        </w:tabs>
        <w:rPr>
          <w:rFonts w:ascii="Times New Roman" w:hAnsi="Times New Roman" w:cs="Times New Roman"/>
          <w:sz w:val="24"/>
          <w:lang w:val="be-BY"/>
        </w:rPr>
      </w:pPr>
      <w:r w:rsidRPr="00F2102B">
        <w:rPr>
          <w:rFonts w:ascii="Times New Roman" w:hAnsi="Times New Roman" w:cs="Times New Roman"/>
          <w:sz w:val="24"/>
          <w:szCs w:val="24"/>
          <w:lang w:val="be-BY"/>
        </w:rPr>
        <w:t>8.</w:t>
      </w:r>
      <w:r w:rsidRPr="00F2102B">
        <w:rPr>
          <w:rFonts w:ascii="Times New Roman" w:hAnsi="Times New Roman" w:cs="Times New Roman"/>
          <w:sz w:val="24"/>
          <w:lang w:val="be-BY"/>
        </w:rPr>
        <w:t>1.</w:t>
      </w:r>
      <w:r w:rsidRPr="00F2102B">
        <w:rPr>
          <w:rFonts w:ascii="Times New Roman" w:hAnsi="Times New Roman" w:cs="Times New Roman"/>
          <w:b/>
          <w:sz w:val="24"/>
          <w:lang w:val="be-BY"/>
        </w:rPr>
        <w:t xml:space="preserve"> Единична цена</w:t>
      </w:r>
      <w:r w:rsidRPr="00F2102B">
        <w:rPr>
          <w:rFonts w:ascii="Times New Roman" w:hAnsi="Times New Roman" w:cs="Times New Roman"/>
          <w:sz w:val="24"/>
          <w:lang w:val="be-BY"/>
        </w:rPr>
        <w:t xml:space="preserve"> </w:t>
      </w:r>
      <w:r w:rsidR="00B3243F" w:rsidRPr="00F2102B">
        <w:rPr>
          <w:rFonts w:ascii="Times New Roman" w:hAnsi="Times New Roman" w:cs="Times New Roman"/>
          <w:sz w:val="24"/>
          <w:lang w:val="be-BY"/>
        </w:rPr>
        <w:t xml:space="preserve">за единица мярка на </w:t>
      </w:r>
      <w:r w:rsidR="00F2102B" w:rsidRPr="00F2102B">
        <w:rPr>
          <w:rFonts w:ascii="Times New Roman" w:hAnsi="Times New Roman" w:cs="Times New Roman"/>
          <w:sz w:val="24"/>
          <w:lang w:val="be-BY"/>
        </w:rPr>
        <w:t xml:space="preserve">всеки артикул или </w:t>
      </w:r>
      <w:r w:rsidRPr="00F2102B">
        <w:rPr>
          <w:rFonts w:ascii="Times New Roman" w:hAnsi="Times New Roman" w:cs="Times New Roman"/>
          <w:sz w:val="24"/>
          <w:lang w:val="be-BY"/>
        </w:rPr>
        <w:t>всяка номенклатурна единица, включен</w:t>
      </w:r>
      <w:r w:rsidR="00F2102B" w:rsidRPr="00F2102B">
        <w:rPr>
          <w:rFonts w:ascii="Times New Roman" w:hAnsi="Times New Roman" w:cs="Times New Roman"/>
          <w:sz w:val="24"/>
          <w:lang w:val="be-BY"/>
        </w:rPr>
        <w:t>и</w:t>
      </w:r>
      <w:r w:rsidRPr="00F2102B">
        <w:rPr>
          <w:rFonts w:ascii="Times New Roman" w:hAnsi="Times New Roman" w:cs="Times New Roman"/>
          <w:sz w:val="24"/>
          <w:lang w:val="be-BY"/>
        </w:rPr>
        <w:t xml:space="preserve"> </w:t>
      </w:r>
      <w:r w:rsidRPr="00F2102B">
        <w:rPr>
          <w:rFonts w:ascii="Times New Roman" w:hAnsi="Times New Roman" w:cs="Times New Roman"/>
          <w:sz w:val="24"/>
        </w:rPr>
        <w:t xml:space="preserve">в </w:t>
      </w:r>
      <w:r w:rsidR="00C313C1" w:rsidRPr="00F2102B">
        <w:rPr>
          <w:rFonts w:ascii="Times New Roman" w:hAnsi="Times New Roman" w:cs="Times New Roman"/>
          <w:sz w:val="24"/>
          <w:lang w:val="be-BY"/>
        </w:rPr>
        <w:t xml:space="preserve">номенклатурна единица или </w:t>
      </w:r>
      <w:r w:rsidRPr="00F2102B">
        <w:rPr>
          <w:rFonts w:ascii="Times New Roman" w:hAnsi="Times New Roman" w:cs="Times New Roman"/>
          <w:sz w:val="24"/>
          <w:lang w:val="be-BY"/>
        </w:rPr>
        <w:t xml:space="preserve">обособена позиция, без ДДС, посочена в колона </w:t>
      </w:r>
      <w:r w:rsidRPr="00F2102B">
        <w:rPr>
          <w:rFonts w:ascii="Times New Roman" w:hAnsi="Times New Roman" w:cs="Times New Roman"/>
          <w:b/>
          <w:sz w:val="24"/>
          <w:lang w:val="be-BY"/>
        </w:rPr>
        <w:t>№</w:t>
      </w:r>
      <w:r w:rsidR="00B3243F" w:rsidRPr="00F2102B">
        <w:rPr>
          <w:rFonts w:ascii="Times New Roman" w:hAnsi="Times New Roman" w:cs="Times New Roman"/>
          <w:b/>
          <w:sz w:val="24"/>
          <w:lang w:val="be-BY"/>
        </w:rPr>
        <w:t xml:space="preserve"> 5</w:t>
      </w:r>
      <w:r w:rsidRPr="00F2102B">
        <w:rPr>
          <w:rFonts w:ascii="Times New Roman" w:hAnsi="Times New Roman" w:cs="Times New Roman"/>
          <w:sz w:val="24"/>
          <w:lang w:val="be-BY"/>
        </w:rPr>
        <w:t xml:space="preserve"> от ценовото предложение</w:t>
      </w:r>
      <w:r w:rsidR="00C313C1" w:rsidRPr="00F2102B">
        <w:rPr>
          <w:rFonts w:ascii="Times New Roman" w:hAnsi="Times New Roman" w:cs="Times New Roman"/>
          <w:sz w:val="24"/>
          <w:lang w:val="be-BY"/>
        </w:rPr>
        <w:t xml:space="preserve"> </w:t>
      </w:r>
      <w:r w:rsidR="00C313C1" w:rsidRPr="00F2102B">
        <w:rPr>
          <w:rFonts w:ascii="Times New Roman" w:hAnsi="Times New Roman" w:cs="Times New Roman"/>
          <w:b/>
          <w:sz w:val="24"/>
          <w:lang w:val="be-BY"/>
        </w:rPr>
        <w:t xml:space="preserve">- </w:t>
      </w:r>
      <w:r w:rsidR="00C313C1" w:rsidRPr="00F2102B">
        <w:rPr>
          <w:rFonts w:ascii="Times New Roman" w:hAnsi="Times New Roman" w:cs="Times New Roman"/>
          <w:i/>
          <w:sz w:val="24"/>
          <w:lang w:val="be-BY"/>
        </w:rPr>
        <w:t>относимо за всички обособени позиции</w:t>
      </w:r>
      <w:r w:rsidRPr="00F2102B">
        <w:rPr>
          <w:rFonts w:ascii="Times New Roman" w:hAnsi="Times New Roman" w:cs="Times New Roman"/>
          <w:sz w:val="24"/>
          <w:lang w:val="be-BY"/>
        </w:rPr>
        <w:t>;</w:t>
      </w:r>
    </w:p>
    <w:p w:rsidR="00C313C1" w:rsidRPr="00F2102B" w:rsidRDefault="00B7661A" w:rsidP="00B7661A">
      <w:pPr>
        <w:pStyle w:val="BodyText"/>
        <w:tabs>
          <w:tab w:val="left" w:pos="360"/>
        </w:tabs>
        <w:rPr>
          <w:rFonts w:ascii="Times New Roman" w:hAnsi="Times New Roman" w:cs="Times New Roman"/>
          <w:sz w:val="24"/>
          <w:lang w:val="be-BY"/>
        </w:rPr>
      </w:pPr>
      <w:r w:rsidRPr="00F2102B">
        <w:rPr>
          <w:rFonts w:ascii="Times New Roman" w:hAnsi="Times New Roman" w:cs="Times New Roman"/>
          <w:sz w:val="24"/>
          <w:lang w:val="be-BY"/>
        </w:rPr>
        <w:t xml:space="preserve">8.2. </w:t>
      </w:r>
      <w:r w:rsidRPr="00F2102B">
        <w:rPr>
          <w:rFonts w:ascii="Times New Roman" w:hAnsi="Times New Roman" w:cs="Times New Roman"/>
          <w:b/>
          <w:sz w:val="24"/>
          <w:lang w:val="be-BY"/>
        </w:rPr>
        <w:t>Сумата от общите стойности без ДДС</w:t>
      </w:r>
      <w:r w:rsidRPr="00F2102B">
        <w:rPr>
          <w:rFonts w:ascii="Times New Roman" w:hAnsi="Times New Roman" w:cs="Times New Roman"/>
          <w:sz w:val="24"/>
          <w:lang w:val="be-BY"/>
        </w:rPr>
        <w:t xml:space="preserve"> /∑:/ на всички артикули, включени </w:t>
      </w:r>
      <w:r w:rsidRPr="00F2102B">
        <w:rPr>
          <w:rFonts w:ascii="Times New Roman" w:hAnsi="Times New Roman" w:cs="Times New Roman"/>
          <w:sz w:val="24"/>
        </w:rPr>
        <w:t xml:space="preserve">в </w:t>
      </w:r>
      <w:r w:rsidRPr="00F2102B">
        <w:rPr>
          <w:rFonts w:ascii="Times New Roman" w:hAnsi="Times New Roman" w:cs="Times New Roman"/>
          <w:sz w:val="24"/>
          <w:lang w:val="be-BY"/>
        </w:rPr>
        <w:t xml:space="preserve">номенклатурна единица, посочени в </w:t>
      </w:r>
      <w:r w:rsidRPr="00F2102B">
        <w:rPr>
          <w:rFonts w:ascii="Times New Roman" w:hAnsi="Times New Roman" w:cs="Times New Roman"/>
          <w:b/>
          <w:sz w:val="24"/>
          <w:lang w:val="be-BY"/>
        </w:rPr>
        <w:t xml:space="preserve">колона № </w:t>
      </w:r>
      <w:r w:rsidR="00171C5A" w:rsidRPr="00F2102B">
        <w:rPr>
          <w:rFonts w:ascii="Times New Roman" w:hAnsi="Times New Roman" w:cs="Times New Roman"/>
          <w:b/>
          <w:sz w:val="24"/>
          <w:lang w:val="be-BY"/>
        </w:rPr>
        <w:t>6</w:t>
      </w:r>
      <w:r w:rsidRPr="00F2102B">
        <w:rPr>
          <w:rFonts w:ascii="Times New Roman" w:hAnsi="Times New Roman" w:cs="Times New Roman"/>
          <w:sz w:val="24"/>
          <w:lang w:val="be-BY"/>
        </w:rPr>
        <w:t xml:space="preserve"> от ценовото предложение,</w:t>
      </w:r>
      <w:r w:rsidRPr="00F2102B">
        <w:rPr>
          <w:rFonts w:ascii="Times New Roman" w:hAnsi="Times New Roman" w:cs="Times New Roman"/>
          <w:b/>
          <w:sz w:val="24"/>
          <w:lang w:val="be-BY"/>
        </w:rPr>
        <w:t xml:space="preserve"> </w:t>
      </w:r>
      <w:r w:rsidRPr="00F2102B">
        <w:rPr>
          <w:rFonts w:ascii="Times New Roman" w:hAnsi="Times New Roman" w:cs="Times New Roman"/>
          <w:b/>
          <w:sz w:val="24"/>
          <w:u w:val="single"/>
          <w:lang w:val="be-BY"/>
        </w:rPr>
        <w:t>по която ще се извърши класирането</w:t>
      </w:r>
      <w:r w:rsidR="00AC59EB">
        <w:rPr>
          <w:rFonts w:ascii="Times New Roman" w:hAnsi="Times New Roman" w:cs="Times New Roman"/>
          <w:b/>
          <w:sz w:val="24"/>
          <w:u w:val="single"/>
          <w:lang w:val="be-BY"/>
        </w:rPr>
        <w:t xml:space="preserve"> </w:t>
      </w:r>
      <w:r w:rsidR="00C313C1" w:rsidRPr="00F2102B">
        <w:rPr>
          <w:rFonts w:ascii="Times New Roman" w:hAnsi="Times New Roman" w:cs="Times New Roman"/>
          <w:b/>
          <w:sz w:val="24"/>
          <w:lang w:val="be-BY"/>
        </w:rPr>
        <w:t>-</w:t>
      </w:r>
      <w:r w:rsidR="00C313C1" w:rsidRPr="00F2102B">
        <w:rPr>
          <w:rFonts w:ascii="Times New Roman" w:hAnsi="Times New Roman" w:cs="Times New Roman"/>
          <w:sz w:val="24"/>
          <w:lang w:val="be-BY"/>
        </w:rPr>
        <w:t xml:space="preserve"> </w:t>
      </w:r>
      <w:r w:rsidR="00C313C1" w:rsidRPr="00F2102B">
        <w:rPr>
          <w:rFonts w:ascii="Times New Roman" w:hAnsi="Times New Roman" w:cs="Times New Roman"/>
          <w:i/>
          <w:sz w:val="24"/>
          <w:lang w:val="be-BY"/>
        </w:rPr>
        <w:t>относимо за обособени позиции №№1÷</w:t>
      </w:r>
      <w:r w:rsidR="00F2102B" w:rsidRPr="00F2102B">
        <w:rPr>
          <w:rFonts w:ascii="Times New Roman" w:hAnsi="Times New Roman" w:cs="Times New Roman"/>
          <w:i/>
          <w:sz w:val="24"/>
          <w:lang w:val="be-BY"/>
        </w:rPr>
        <w:t>3</w:t>
      </w:r>
      <w:r w:rsidR="00C313C1" w:rsidRPr="00F2102B">
        <w:rPr>
          <w:rFonts w:ascii="Times New Roman" w:hAnsi="Times New Roman" w:cs="Times New Roman"/>
          <w:i/>
          <w:sz w:val="24"/>
          <w:lang w:val="be-BY"/>
        </w:rPr>
        <w:t>;</w:t>
      </w:r>
    </w:p>
    <w:p w:rsidR="00B7661A" w:rsidRPr="00F2102B" w:rsidRDefault="00C313C1" w:rsidP="00B7661A">
      <w:pPr>
        <w:pStyle w:val="BodyText"/>
        <w:tabs>
          <w:tab w:val="left" w:pos="360"/>
        </w:tabs>
        <w:rPr>
          <w:rFonts w:ascii="Times New Roman" w:hAnsi="Times New Roman" w:cs="Times New Roman"/>
          <w:sz w:val="24"/>
          <w:lang w:val="be-BY"/>
        </w:rPr>
      </w:pPr>
      <w:r w:rsidRPr="00F2102B">
        <w:rPr>
          <w:rFonts w:ascii="Times New Roman" w:hAnsi="Times New Roman" w:cs="Times New Roman"/>
          <w:sz w:val="24"/>
          <w:lang w:val="be-BY"/>
        </w:rPr>
        <w:t xml:space="preserve">8.3. </w:t>
      </w:r>
      <w:r w:rsidRPr="00F2102B">
        <w:rPr>
          <w:rFonts w:ascii="Times New Roman" w:hAnsi="Times New Roman" w:cs="Times New Roman"/>
          <w:b/>
          <w:sz w:val="24"/>
          <w:lang w:val="be-BY"/>
        </w:rPr>
        <w:t>Сумата от общите стойности без ДДС</w:t>
      </w:r>
      <w:r w:rsidRPr="00F2102B">
        <w:rPr>
          <w:rFonts w:ascii="Times New Roman" w:hAnsi="Times New Roman" w:cs="Times New Roman"/>
          <w:sz w:val="24"/>
          <w:lang w:val="be-BY"/>
        </w:rPr>
        <w:t xml:space="preserve"> /∑:/ на всички артикули, включени </w:t>
      </w:r>
      <w:r w:rsidRPr="00F2102B">
        <w:rPr>
          <w:rFonts w:ascii="Times New Roman" w:hAnsi="Times New Roman" w:cs="Times New Roman"/>
          <w:sz w:val="24"/>
        </w:rPr>
        <w:t xml:space="preserve">в </w:t>
      </w:r>
      <w:r w:rsidRPr="00F2102B">
        <w:rPr>
          <w:rFonts w:ascii="Times New Roman" w:hAnsi="Times New Roman" w:cs="Times New Roman"/>
          <w:sz w:val="24"/>
          <w:szCs w:val="24"/>
          <w:lang w:val="be-BY"/>
        </w:rPr>
        <w:t>обособената позиция</w:t>
      </w:r>
      <w:r w:rsidRPr="00F2102B">
        <w:rPr>
          <w:rFonts w:ascii="Times New Roman" w:hAnsi="Times New Roman" w:cs="Times New Roman"/>
          <w:sz w:val="24"/>
          <w:lang w:val="be-BY"/>
        </w:rPr>
        <w:t xml:space="preserve">, посочени в </w:t>
      </w:r>
      <w:r w:rsidRPr="00F2102B">
        <w:rPr>
          <w:rFonts w:ascii="Times New Roman" w:hAnsi="Times New Roman" w:cs="Times New Roman"/>
          <w:b/>
          <w:sz w:val="24"/>
          <w:lang w:val="be-BY"/>
        </w:rPr>
        <w:t>колона № 6</w:t>
      </w:r>
      <w:r w:rsidRPr="00F2102B">
        <w:rPr>
          <w:rFonts w:ascii="Times New Roman" w:hAnsi="Times New Roman" w:cs="Times New Roman"/>
          <w:sz w:val="24"/>
          <w:lang w:val="be-BY"/>
        </w:rPr>
        <w:t xml:space="preserve"> от ценовото предложение,</w:t>
      </w:r>
      <w:r w:rsidRPr="00F2102B">
        <w:rPr>
          <w:rFonts w:ascii="Times New Roman" w:hAnsi="Times New Roman" w:cs="Times New Roman"/>
          <w:b/>
          <w:sz w:val="24"/>
          <w:lang w:val="be-BY"/>
        </w:rPr>
        <w:t xml:space="preserve"> </w:t>
      </w:r>
      <w:r w:rsidRPr="00F2102B">
        <w:rPr>
          <w:rFonts w:ascii="Times New Roman" w:hAnsi="Times New Roman" w:cs="Times New Roman"/>
          <w:b/>
          <w:sz w:val="24"/>
          <w:u w:val="single"/>
          <w:lang w:val="be-BY"/>
        </w:rPr>
        <w:t xml:space="preserve">по която ще се извърши класирането </w:t>
      </w:r>
      <w:r w:rsidRPr="00F2102B">
        <w:rPr>
          <w:rFonts w:ascii="Times New Roman" w:hAnsi="Times New Roman" w:cs="Times New Roman"/>
          <w:sz w:val="24"/>
          <w:lang w:val="be-BY"/>
        </w:rPr>
        <w:t xml:space="preserve">– </w:t>
      </w:r>
      <w:r w:rsidRPr="00F2102B">
        <w:rPr>
          <w:rFonts w:ascii="Times New Roman" w:hAnsi="Times New Roman" w:cs="Times New Roman"/>
          <w:i/>
          <w:sz w:val="24"/>
          <w:lang w:val="be-BY"/>
        </w:rPr>
        <w:t>относимо за</w:t>
      </w:r>
      <w:r w:rsidRPr="00F2102B">
        <w:rPr>
          <w:rFonts w:ascii="Times New Roman" w:hAnsi="Times New Roman" w:cs="Times New Roman"/>
          <w:b/>
          <w:i/>
          <w:sz w:val="24"/>
          <w:lang w:val="be-BY"/>
        </w:rPr>
        <w:t xml:space="preserve"> </w:t>
      </w:r>
      <w:r w:rsidRPr="00F2102B">
        <w:rPr>
          <w:rFonts w:ascii="Times New Roman" w:hAnsi="Times New Roman" w:cs="Times New Roman"/>
          <w:i/>
          <w:sz w:val="24"/>
          <w:szCs w:val="24"/>
          <w:lang w:val="be-BY"/>
        </w:rPr>
        <w:t>обособена позиция № 4</w:t>
      </w:r>
      <w:r w:rsidRPr="00F2102B">
        <w:rPr>
          <w:rFonts w:ascii="Times New Roman" w:hAnsi="Times New Roman" w:cs="Times New Roman"/>
          <w:i/>
          <w:sz w:val="24"/>
          <w:lang w:val="be-BY"/>
        </w:rPr>
        <w:t>;</w:t>
      </w:r>
    </w:p>
    <w:p w:rsidR="00B7661A" w:rsidRPr="00F2102B" w:rsidRDefault="00B7661A" w:rsidP="00B7661A">
      <w:pPr>
        <w:pStyle w:val="BodyText"/>
        <w:tabs>
          <w:tab w:val="left" w:pos="360"/>
        </w:tabs>
        <w:rPr>
          <w:rFonts w:ascii="Times New Roman" w:hAnsi="Times New Roman" w:cs="Times New Roman"/>
          <w:i/>
          <w:sz w:val="24"/>
          <w:lang w:val="be-BY"/>
        </w:rPr>
      </w:pPr>
      <w:r w:rsidRPr="00F2102B">
        <w:rPr>
          <w:rFonts w:ascii="Times New Roman" w:hAnsi="Times New Roman" w:cs="Times New Roman"/>
          <w:sz w:val="24"/>
          <w:lang w:val="be-BY"/>
        </w:rPr>
        <w:t>8.</w:t>
      </w:r>
      <w:r w:rsidR="00076571" w:rsidRPr="00F2102B">
        <w:rPr>
          <w:rFonts w:ascii="Times New Roman" w:hAnsi="Times New Roman" w:cs="Times New Roman"/>
          <w:sz w:val="24"/>
          <w:lang w:val="be-BY"/>
        </w:rPr>
        <w:t>4</w:t>
      </w:r>
      <w:r w:rsidRPr="00F2102B">
        <w:rPr>
          <w:rFonts w:ascii="Times New Roman" w:hAnsi="Times New Roman" w:cs="Times New Roman"/>
          <w:sz w:val="24"/>
          <w:lang w:val="be-BY"/>
        </w:rPr>
        <w:t>. Общата стойност без ДДС</w:t>
      </w:r>
      <w:r w:rsidRPr="00F2102B">
        <w:rPr>
          <w:rFonts w:ascii="Times New Roman" w:hAnsi="Times New Roman" w:cs="Times New Roman"/>
          <w:sz w:val="24"/>
        </w:rPr>
        <w:t xml:space="preserve"> на </w:t>
      </w:r>
      <w:r w:rsidR="00616F08" w:rsidRPr="00F2102B">
        <w:rPr>
          <w:rFonts w:ascii="Times New Roman" w:hAnsi="Times New Roman" w:cs="Times New Roman"/>
          <w:sz w:val="24"/>
        </w:rPr>
        <w:t xml:space="preserve">всяка </w:t>
      </w:r>
      <w:r w:rsidRPr="00F2102B">
        <w:rPr>
          <w:rFonts w:ascii="Times New Roman" w:hAnsi="Times New Roman" w:cs="Times New Roman"/>
          <w:sz w:val="24"/>
          <w:lang w:val="be-BY"/>
        </w:rPr>
        <w:t>номенклатурна единица, посочен</w:t>
      </w:r>
      <w:r w:rsidR="00CB09BF" w:rsidRPr="00F2102B">
        <w:rPr>
          <w:rFonts w:ascii="Times New Roman" w:hAnsi="Times New Roman" w:cs="Times New Roman"/>
          <w:sz w:val="24"/>
          <w:lang w:val="be-BY"/>
        </w:rPr>
        <w:t>а</w:t>
      </w:r>
      <w:r w:rsidRPr="00F2102B">
        <w:rPr>
          <w:rFonts w:ascii="Times New Roman" w:hAnsi="Times New Roman" w:cs="Times New Roman"/>
          <w:sz w:val="24"/>
          <w:lang w:val="be-BY"/>
        </w:rPr>
        <w:t xml:space="preserve"> в </w:t>
      </w:r>
      <w:r w:rsidRPr="00F2102B">
        <w:rPr>
          <w:rFonts w:ascii="Times New Roman" w:hAnsi="Times New Roman" w:cs="Times New Roman"/>
          <w:b/>
          <w:sz w:val="24"/>
          <w:lang w:val="be-BY"/>
        </w:rPr>
        <w:t xml:space="preserve">колона № </w:t>
      </w:r>
      <w:r w:rsidR="001158ED" w:rsidRPr="00F2102B">
        <w:rPr>
          <w:rFonts w:ascii="Times New Roman" w:hAnsi="Times New Roman" w:cs="Times New Roman"/>
          <w:b/>
          <w:sz w:val="24"/>
          <w:lang w:val="be-BY"/>
        </w:rPr>
        <w:t>6</w:t>
      </w:r>
      <w:r w:rsidRPr="00F2102B">
        <w:rPr>
          <w:rFonts w:ascii="Times New Roman" w:hAnsi="Times New Roman" w:cs="Times New Roman"/>
          <w:sz w:val="24"/>
          <w:lang w:val="be-BY"/>
        </w:rPr>
        <w:t xml:space="preserve"> от ценовото предложение, </w:t>
      </w:r>
      <w:r w:rsidRPr="00F2102B">
        <w:rPr>
          <w:rFonts w:ascii="Times New Roman" w:hAnsi="Times New Roman" w:cs="Times New Roman"/>
          <w:b/>
          <w:sz w:val="24"/>
          <w:u w:val="single"/>
          <w:lang w:val="be-BY"/>
        </w:rPr>
        <w:t>по която ще се извърши класирането</w:t>
      </w:r>
      <w:r w:rsidRPr="00F2102B">
        <w:rPr>
          <w:rFonts w:ascii="Times New Roman" w:hAnsi="Times New Roman" w:cs="Times New Roman"/>
          <w:b/>
          <w:sz w:val="24"/>
          <w:lang w:val="be-BY"/>
        </w:rPr>
        <w:t xml:space="preserve"> </w:t>
      </w:r>
      <w:r w:rsidR="00F2102B" w:rsidRPr="00F2102B">
        <w:rPr>
          <w:rFonts w:ascii="Times New Roman" w:hAnsi="Times New Roman" w:cs="Times New Roman"/>
          <w:b/>
          <w:sz w:val="24"/>
          <w:lang w:val="be-BY"/>
        </w:rPr>
        <w:t>-</w:t>
      </w:r>
      <w:r w:rsidR="00F2102B" w:rsidRPr="00F2102B">
        <w:rPr>
          <w:rFonts w:ascii="Times New Roman" w:hAnsi="Times New Roman" w:cs="Times New Roman"/>
          <w:sz w:val="24"/>
          <w:lang w:val="be-BY"/>
        </w:rPr>
        <w:t xml:space="preserve"> </w:t>
      </w:r>
      <w:r w:rsidR="00F2102B" w:rsidRPr="00F2102B">
        <w:rPr>
          <w:rFonts w:ascii="Times New Roman" w:hAnsi="Times New Roman" w:cs="Times New Roman"/>
          <w:i/>
          <w:sz w:val="24"/>
          <w:lang w:val="be-BY"/>
        </w:rPr>
        <w:t>относимо за</w:t>
      </w:r>
      <w:r w:rsidR="00F2102B" w:rsidRPr="00F2102B">
        <w:rPr>
          <w:rFonts w:ascii="Times New Roman" w:hAnsi="Times New Roman" w:cs="Times New Roman"/>
          <w:b/>
          <w:i/>
          <w:sz w:val="24"/>
          <w:lang w:val="be-BY"/>
        </w:rPr>
        <w:t xml:space="preserve"> </w:t>
      </w:r>
      <w:r w:rsidR="00F2102B" w:rsidRPr="00F2102B">
        <w:rPr>
          <w:rFonts w:ascii="Times New Roman" w:hAnsi="Times New Roman" w:cs="Times New Roman"/>
          <w:i/>
          <w:sz w:val="24"/>
          <w:szCs w:val="24"/>
          <w:lang w:val="be-BY"/>
        </w:rPr>
        <w:t>обособена позиция № 5</w:t>
      </w:r>
      <w:r w:rsidRPr="00F2102B">
        <w:rPr>
          <w:rFonts w:ascii="Times New Roman" w:hAnsi="Times New Roman" w:cs="Times New Roman"/>
          <w:i/>
          <w:sz w:val="24"/>
          <w:lang w:val="be-BY"/>
        </w:rPr>
        <w:t xml:space="preserve">. </w:t>
      </w:r>
    </w:p>
    <w:p w:rsidR="00B7661A" w:rsidRPr="00CB09BF" w:rsidRDefault="00B7661A" w:rsidP="007720CA">
      <w:pPr>
        <w:jc w:val="both"/>
        <w:rPr>
          <w:bCs/>
          <w:i/>
          <w:sz w:val="24"/>
          <w:szCs w:val="24"/>
          <w:lang w:val="bg-BG"/>
        </w:rPr>
      </w:pPr>
    </w:p>
    <w:p w:rsidR="007720CA" w:rsidRPr="00466DE4" w:rsidRDefault="007720CA" w:rsidP="007720CA">
      <w:pPr>
        <w:pStyle w:val="BodyText"/>
        <w:tabs>
          <w:tab w:val="left" w:pos="360"/>
        </w:tabs>
        <w:rPr>
          <w:rFonts w:ascii="Times New Roman" w:hAnsi="Times New Roman"/>
          <w:b/>
          <w:i/>
          <w:sz w:val="24"/>
          <w:u w:val="single"/>
          <w:lang w:val="be-BY"/>
        </w:rPr>
      </w:pPr>
      <w:r w:rsidRPr="00466DE4">
        <w:rPr>
          <w:rFonts w:ascii="Times New Roman" w:hAnsi="Times New Roman"/>
          <w:i/>
          <w:sz w:val="24"/>
        </w:rPr>
        <w:t xml:space="preserve">*  </w:t>
      </w:r>
      <w:r w:rsidRPr="00466DE4">
        <w:rPr>
          <w:rFonts w:ascii="Times New Roman" w:hAnsi="Times New Roman"/>
          <w:b/>
          <w:i/>
          <w:sz w:val="24"/>
          <w:u w:val="single"/>
          <w:lang w:val="be-BY"/>
        </w:rPr>
        <w:t>Цените да бъдат с точност до втория знак след десетичната запетая!!!</w:t>
      </w:r>
    </w:p>
    <w:p w:rsidR="007720CA" w:rsidRPr="00466DE4" w:rsidRDefault="007720CA" w:rsidP="007720CA">
      <w:pPr>
        <w:pStyle w:val="BodyText"/>
        <w:tabs>
          <w:tab w:val="left" w:pos="360"/>
        </w:tabs>
        <w:rPr>
          <w:rFonts w:ascii="Times New Roman" w:hAnsi="Times New Roman"/>
          <w:sz w:val="24"/>
          <w:lang w:val="be-BY"/>
        </w:rPr>
      </w:pPr>
    </w:p>
    <w:p w:rsidR="007720CA" w:rsidRPr="00466DE4" w:rsidRDefault="007720CA" w:rsidP="007720CA">
      <w:pPr>
        <w:tabs>
          <w:tab w:val="left" w:pos="0"/>
        </w:tabs>
        <w:jc w:val="both"/>
        <w:rPr>
          <w:b/>
          <w:i/>
          <w:sz w:val="24"/>
          <w:szCs w:val="24"/>
          <w:lang w:val="bg-BG"/>
        </w:rPr>
      </w:pPr>
      <w:r w:rsidRPr="00280D18">
        <w:rPr>
          <w:b/>
          <w:bCs/>
          <w:i/>
          <w:sz w:val="24"/>
          <w:szCs w:val="24"/>
          <w:lang w:val="be-BY"/>
        </w:rPr>
        <w:t>Оферти, които не отговарят на изискванията на Възложителя, ще бъдат отстранявани.</w:t>
      </w:r>
      <w:r w:rsidRPr="00280D18">
        <w:rPr>
          <w:b/>
          <w:i/>
          <w:sz w:val="24"/>
          <w:szCs w:val="24"/>
          <w:lang w:val="be-BY"/>
        </w:rPr>
        <w:t xml:space="preserve"> </w:t>
      </w:r>
    </w:p>
    <w:p w:rsidR="007720CA" w:rsidRPr="00466DE4" w:rsidRDefault="007720CA" w:rsidP="007720CA">
      <w:pPr>
        <w:pStyle w:val="BodyText"/>
        <w:tabs>
          <w:tab w:val="left" w:pos="360"/>
        </w:tabs>
        <w:rPr>
          <w:rFonts w:ascii="Times New Roman" w:hAnsi="Times New Roman" w:cs="Times New Roman"/>
          <w:sz w:val="24"/>
          <w:szCs w:val="24"/>
          <w:lang w:val="be-BY"/>
        </w:rPr>
      </w:pPr>
    </w:p>
    <w:p w:rsidR="007720CA" w:rsidRPr="005A72A3" w:rsidRDefault="007720CA" w:rsidP="009E7513">
      <w:pPr>
        <w:pStyle w:val="BodyText"/>
        <w:tabs>
          <w:tab w:val="left" w:pos="360"/>
        </w:tabs>
        <w:rPr>
          <w:rFonts w:ascii="Times New Roman" w:hAnsi="Times New Roman" w:cs="Times New Roman"/>
          <w:sz w:val="24"/>
          <w:szCs w:val="24"/>
          <w:lang w:val="be-BY"/>
        </w:rPr>
      </w:pPr>
      <w:r w:rsidRPr="005A72A3">
        <w:rPr>
          <w:rFonts w:ascii="Times New Roman" w:hAnsi="Times New Roman" w:cs="Times New Roman"/>
          <w:b/>
          <w:i/>
          <w:sz w:val="24"/>
          <w:szCs w:val="24"/>
          <w:lang w:val="be-BY"/>
        </w:rPr>
        <w:t>*</w:t>
      </w:r>
      <w:r w:rsidRPr="005A72A3">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в опаковката за всяка от позициите</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се представят поотделно комплектувани документи по чл. 39, ал. 3, т. 1 от ППЗОП</w:t>
      </w:r>
      <w:r w:rsidRPr="005A72A3">
        <w:rPr>
          <w:rFonts w:ascii="Times New Roman" w:hAnsi="Times New Roman" w:cs="Times New Roman"/>
          <w:b/>
          <w:sz w:val="24"/>
          <w:szCs w:val="24"/>
        </w:rPr>
        <w:t xml:space="preserve"> </w:t>
      </w:r>
      <w:r w:rsidRPr="005A72A3">
        <w:rPr>
          <w:rFonts w:ascii="Times New Roman" w:hAnsi="Times New Roman" w:cs="Times New Roman"/>
          <w:b/>
          <w:sz w:val="24"/>
          <w:szCs w:val="24"/>
          <w:u w:val="single"/>
        </w:rPr>
        <w:t xml:space="preserve">/документите от </w:t>
      </w:r>
      <w:r w:rsidR="00D6795F" w:rsidRPr="005A72A3">
        <w:rPr>
          <w:rFonts w:ascii="Times New Roman" w:hAnsi="Times New Roman" w:cs="Times New Roman"/>
          <w:b/>
          <w:sz w:val="24"/>
          <w:szCs w:val="24"/>
          <w:u w:val="single"/>
        </w:rPr>
        <w:t>7</w:t>
      </w:r>
      <w:r w:rsidRPr="005A72A3">
        <w:rPr>
          <w:rFonts w:ascii="Times New Roman" w:hAnsi="Times New Roman" w:cs="Times New Roman"/>
          <w:b/>
          <w:sz w:val="24"/>
          <w:szCs w:val="24"/>
          <w:u w:val="single"/>
        </w:rPr>
        <w:t xml:space="preserve">.1 до </w:t>
      </w:r>
      <w:r w:rsidR="00D6795F" w:rsidRPr="005A72A3">
        <w:rPr>
          <w:rFonts w:ascii="Times New Roman" w:hAnsi="Times New Roman" w:cs="Times New Roman"/>
          <w:b/>
          <w:sz w:val="24"/>
          <w:szCs w:val="24"/>
          <w:u w:val="single"/>
        </w:rPr>
        <w:t>7</w:t>
      </w:r>
      <w:r w:rsidR="00940468">
        <w:rPr>
          <w:rFonts w:ascii="Times New Roman" w:hAnsi="Times New Roman" w:cs="Times New Roman"/>
          <w:b/>
          <w:sz w:val="24"/>
          <w:szCs w:val="24"/>
          <w:u w:val="single"/>
        </w:rPr>
        <w:t>.</w:t>
      </w:r>
      <w:r w:rsidR="00B80DD7">
        <w:rPr>
          <w:rFonts w:ascii="Times New Roman" w:hAnsi="Times New Roman" w:cs="Times New Roman"/>
          <w:b/>
          <w:sz w:val="24"/>
          <w:szCs w:val="24"/>
          <w:u w:val="single"/>
        </w:rPr>
        <w:t>9</w:t>
      </w:r>
      <w:r w:rsidRPr="005A72A3">
        <w:rPr>
          <w:rFonts w:ascii="Times New Roman" w:hAnsi="Times New Roman" w:cs="Times New Roman"/>
          <w:b/>
          <w:sz w:val="24"/>
          <w:szCs w:val="24"/>
          <w:u w:val="single"/>
        </w:rPr>
        <w:t xml:space="preserve">, описани в </w:t>
      </w:r>
      <w:r w:rsidRPr="005A72A3">
        <w:rPr>
          <w:rStyle w:val="ala2"/>
          <w:rFonts w:ascii="Times New Roman" w:hAnsi="Times New Roman" w:cs="Times New Roman"/>
          <w:b/>
          <w:sz w:val="24"/>
          <w:szCs w:val="24"/>
          <w:u w:val="single"/>
          <w:lang w:val="be-BY"/>
        </w:rPr>
        <w:t>съдържа</w:t>
      </w:r>
      <w:r w:rsidRPr="005A72A3">
        <w:rPr>
          <w:rStyle w:val="ala2"/>
          <w:rFonts w:ascii="Times New Roman" w:hAnsi="Times New Roman" w:cs="Times New Roman"/>
          <w:b/>
          <w:sz w:val="24"/>
          <w:szCs w:val="24"/>
          <w:u w:val="single"/>
        </w:rPr>
        <w:t>нието на офертата</w:t>
      </w:r>
      <w:r w:rsidRPr="005A72A3">
        <w:rPr>
          <w:rStyle w:val="ala2"/>
          <w:rFonts w:ascii="Times New Roman" w:hAnsi="Times New Roman" w:cs="Times New Roman"/>
          <w:b/>
          <w:sz w:val="24"/>
          <w:szCs w:val="24"/>
        </w:rPr>
        <w:t>/</w:t>
      </w:r>
      <w:r w:rsidRPr="005A72A3">
        <w:rPr>
          <w:rFonts w:ascii="Times New Roman" w:hAnsi="Times New Roman" w:cs="Times New Roman"/>
          <w:b/>
          <w:sz w:val="24"/>
          <w:szCs w:val="24"/>
          <w:lang w:val="be-BY"/>
        </w:rPr>
        <w:t>, и отделни непрозрачни пликове с надпис "Предлагани ценови параметри"</w:t>
      </w:r>
      <w:r w:rsidRPr="005A72A3">
        <w:rPr>
          <w:rFonts w:ascii="Times New Roman" w:hAnsi="Times New Roman" w:cs="Times New Roman"/>
          <w:b/>
          <w:spacing w:val="1"/>
          <w:sz w:val="24"/>
          <w:szCs w:val="24"/>
          <w:lang w:val="be-BY"/>
        </w:rPr>
        <w:t xml:space="preserve"> с </w:t>
      </w:r>
      <w:r w:rsidRPr="005A72A3">
        <w:rPr>
          <w:rFonts w:ascii="Times New Roman" w:hAnsi="Times New Roman" w:cs="Times New Roman"/>
          <w:b/>
          <w:sz w:val="24"/>
          <w:szCs w:val="24"/>
          <w:lang w:val="be-BY"/>
        </w:rPr>
        <w:t xml:space="preserve">посочване на </w:t>
      </w:r>
      <w:r w:rsidR="009E7513" w:rsidRPr="005A72A3">
        <w:rPr>
          <w:rFonts w:ascii="Times New Roman" w:hAnsi="Times New Roman" w:cs="Times New Roman"/>
          <w:spacing w:val="1"/>
          <w:sz w:val="24"/>
          <w:szCs w:val="24"/>
        </w:rPr>
        <w:t xml:space="preserve">с </w:t>
      </w:r>
      <w:r w:rsidR="009E7513" w:rsidRPr="005A72A3">
        <w:rPr>
          <w:rFonts w:ascii="Times New Roman" w:hAnsi="Times New Roman" w:cs="Times New Roman"/>
          <w:sz w:val="24"/>
          <w:szCs w:val="24"/>
        </w:rPr>
        <w:t>посочване на позицията и номенклатурнит</w:t>
      </w:r>
      <w:r w:rsidR="00FC10B6" w:rsidRPr="005A72A3">
        <w:rPr>
          <w:rFonts w:ascii="Times New Roman" w:hAnsi="Times New Roman" w:cs="Times New Roman"/>
          <w:sz w:val="24"/>
          <w:szCs w:val="24"/>
        </w:rPr>
        <w:t>е единици, за кои</w:t>
      </w:r>
      <w:r w:rsidR="009E7513" w:rsidRPr="005A72A3">
        <w:rPr>
          <w:rFonts w:ascii="Times New Roman" w:hAnsi="Times New Roman" w:cs="Times New Roman"/>
          <w:sz w:val="24"/>
          <w:szCs w:val="24"/>
        </w:rPr>
        <w:t>то се отнасят.</w:t>
      </w:r>
    </w:p>
    <w:p w:rsidR="007720CA" w:rsidRPr="005A72A3" w:rsidRDefault="007720CA" w:rsidP="007720CA">
      <w:pPr>
        <w:pStyle w:val="ListParagraph"/>
        <w:spacing w:after="0" w:line="240" w:lineRule="auto"/>
        <w:ind w:left="0"/>
        <w:jc w:val="both"/>
        <w:rPr>
          <w:highlight w:val="cyan"/>
        </w:rPr>
      </w:pPr>
    </w:p>
    <w:p w:rsidR="007720CA" w:rsidRPr="003337BA" w:rsidRDefault="007720CA" w:rsidP="00CB09BF">
      <w:pPr>
        <w:jc w:val="both"/>
        <w:rPr>
          <w:b/>
          <w:sz w:val="24"/>
          <w:szCs w:val="24"/>
          <w:lang w:val="bg-BG"/>
        </w:rPr>
      </w:pPr>
      <w:r w:rsidRPr="00280D18">
        <w:rPr>
          <w:b/>
          <w:i/>
          <w:sz w:val="24"/>
          <w:szCs w:val="24"/>
          <w:lang w:val="bg-BG"/>
        </w:rPr>
        <w:t>*</w:t>
      </w:r>
      <w:r w:rsidRPr="00280D18">
        <w:rPr>
          <w:b/>
          <w:sz w:val="24"/>
          <w:szCs w:val="24"/>
          <w:lang w:val="bg-BG"/>
        </w:rPr>
        <w:t xml:space="preserve"> </w:t>
      </w:r>
      <w:r>
        <w:rPr>
          <w:b/>
          <w:sz w:val="24"/>
          <w:szCs w:val="24"/>
          <w:lang w:val="bg-BG"/>
        </w:rPr>
        <w:t>Тъй като о</w:t>
      </w:r>
      <w:r w:rsidRPr="00280D18">
        <w:rPr>
          <w:b/>
          <w:sz w:val="24"/>
          <w:szCs w:val="24"/>
          <w:lang w:val="bg-BG"/>
        </w:rPr>
        <w:t>бхватът</w:t>
      </w:r>
      <w:r>
        <w:rPr>
          <w:b/>
          <w:sz w:val="24"/>
          <w:szCs w:val="24"/>
          <w:lang w:val="bg-BG"/>
        </w:rPr>
        <w:t xml:space="preserve"> на поръчката е доставка на медицински изделия, к</w:t>
      </w:r>
      <w:r w:rsidRPr="00280D18">
        <w:rPr>
          <w:b/>
          <w:sz w:val="24"/>
          <w:szCs w:val="24"/>
          <w:lang w:val="bg-BG"/>
        </w:rPr>
        <w:t>ритериите за подбор са еднакви за всички обособени позиции</w:t>
      </w:r>
      <w:r w:rsidR="003337BA">
        <w:rPr>
          <w:b/>
          <w:sz w:val="24"/>
          <w:szCs w:val="24"/>
          <w:lang w:val="bg-BG"/>
        </w:rPr>
        <w:t>, в това число за всички номенклатурни единици</w:t>
      </w:r>
      <w:r w:rsidR="003337BA" w:rsidRPr="00466DE4">
        <w:rPr>
          <w:b/>
          <w:sz w:val="24"/>
          <w:szCs w:val="24"/>
          <w:lang w:val="bg-BG"/>
        </w:rPr>
        <w:t>.</w:t>
      </w:r>
      <w:r w:rsidRPr="00280D18">
        <w:rPr>
          <w:b/>
          <w:sz w:val="24"/>
          <w:szCs w:val="24"/>
          <w:lang w:val="bg-BG"/>
        </w:rPr>
        <w:t xml:space="preserve"> </w:t>
      </w:r>
      <w:r w:rsidRPr="00466DE4">
        <w:rPr>
          <w:b/>
          <w:sz w:val="24"/>
          <w:szCs w:val="24"/>
          <w:u w:val="single"/>
          <w:lang w:val="bg-BG"/>
        </w:rPr>
        <w:t>Н</w:t>
      </w:r>
      <w:r w:rsidRPr="00280D18">
        <w:rPr>
          <w:b/>
          <w:sz w:val="24"/>
          <w:szCs w:val="24"/>
          <w:u w:val="single"/>
          <w:lang w:val="bg-BG"/>
        </w:rPr>
        <w:t>а основание чл.</w:t>
      </w:r>
      <w:r w:rsidRPr="00466DE4">
        <w:rPr>
          <w:b/>
          <w:sz w:val="24"/>
          <w:szCs w:val="24"/>
          <w:u w:val="single"/>
          <w:lang w:val="bg-BG"/>
        </w:rPr>
        <w:t xml:space="preserve"> </w:t>
      </w:r>
      <w:r w:rsidRPr="00280D18">
        <w:rPr>
          <w:b/>
          <w:sz w:val="24"/>
          <w:szCs w:val="24"/>
          <w:u w:val="single"/>
          <w:lang w:val="bg-BG"/>
        </w:rPr>
        <w:t xml:space="preserve">47, ал. 10 от ППЗОП </w:t>
      </w:r>
      <w:r w:rsidRPr="00466DE4">
        <w:rPr>
          <w:b/>
          <w:sz w:val="24"/>
          <w:szCs w:val="24"/>
          <w:u w:val="single"/>
          <w:lang w:val="bg-BG"/>
        </w:rPr>
        <w:t xml:space="preserve">Възложителят </w:t>
      </w:r>
      <w:r w:rsidRPr="00280D18">
        <w:rPr>
          <w:b/>
          <w:sz w:val="24"/>
          <w:szCs w:val="24"/>
          <w:u w:val="single"/>
          <w:lang w:val="bg-BG"/>
        </w:rPr>
        <w:t xml:space="preserve">допуска представяне на </w:t>
      </w:r>
      <w:r w:rsidRPr="00466DE4">
        <w:rPr>
          <w:b/>
          <w:sz w:val="24"/>
          <w:szCs w:val="24"/>
          <w:u w:val="single"/>
          <w:lang w:val="bg-BG"/>
        </w:rPr>
        <w:t>едно заявление /</w:t>
      </w:r>
      <w:r w:rsidRPr="00280D18">
        <w:rPr>
          <w:b/>
          <w:sz w:val="24"/>
          <w:szCs w:val="24"/>
          <w:u w:val="single"/>
          <w:lang w:val="bg-BG"/>
        </w:rPr>
        <w:t xml:space="preserve">един </w:t>
      </w:r>
      <w:r w:rsidR="002D2EB6">
        <w:rPr>
          <w:b/>
          <w:sz w:val="24"/>
          <w:szCs w:val="24"/>
          <w:u w:val="single"/>
          <w:lang w:val="bg-BG"/>
        </w:rPr>
        <w:t>е</w:t>
      </w:r>
      <w:r w:rsidRPr="00280D18">
        <w:rPr>
          <w:b/>
          <w:sz w:val="24"/>
          <w:szCs w:val="24"/>
          <w:u w:val="single"/>
          <w:lang w:val="bg-BG"/>
        </w:rPr>
        <w:t>ЕЕДОП</w:t>
      </w:r>
      <w:r w:rsidRPr="00466DE4">
        <w:rPr>
          <w:b/>
          <w:sz w:val="24"/>
          <w:szCs w:val="24"/>
          <w:u w:val="single"/>
          <w:lang w:val="bg-BG"/>
        </w:rPr>
        <w:t xml:space="preserve"> и документите от № 1 до № </w:t>
      </w:r>
      <w:r>
        <w:rPr>
          <w:b/>
          <w:sz w:val="24"/>
          <w:szCs w:val="24"/>
          <w:u w:val="single"/>
          <w:lang w:val="bg-BG"/>
        </w:rPr>
        <w:t>6</w:t>
      </w:r>
      <w:r w:rsidRPr="00466DE4">
        <w:rPr>
          <w:b/>
          <w:sz w:val="24"/>
          <w:szCs w:val="24"/>
          <w:u w:val="single"/>
          <w:lang w:val="bg-BG"/>
        </w:rPr>
        <w:t xml:space="preserve">, описани в </w:t>
      </w:r>
      <w:r w:rsidRPr="00280D18">
        <w:rPr>
          <w:rStyle w:val="ala2"/>
          <w:b/>
          <w:sz w:val="24"/>
          <w:szCs w:val="24"/>
          <w:u w:val="single"/>
          <w:lang w:val="bg-BG"/>
        </w:rPr>
        <w:t>съдържа</w:t>
      </w:r>
      <w:r w:rsidRPr="00466DE4">
        <w:rPr>
          <w:rStyle w:val="ala2"/>
          <w:b/>
          <w:sz w:val="24"/>
          <w:szCs w:val="24"/>
          <w:u w:val="single"/>
          <w:lang w:val="bg-BG"/>
        </w:rPr>
        <w:t>нието на офертата/</w:t>
      </w:r>
      <w:r w:rsidRPr="00280D18">
        <w:rPr>
          <w:b/>
          <w:sz w:val="24"/>
          <w:szCs w:val="24"/>
          <w:u w:val="single"/>
          <w:lang w:val="bg-BG"/>
        </w:rPr>
        <w:t>.</w:t>
      </w:r>
    </w:p>
    <w:p w:rsidR="003337BA" w:rsidRDefault="003337BA" w:rsidP="008D71C0">
      <w:pPr>
        <w:tabs>
          <w:tab w:val="left" w:pos="0"/>
        </w:tabs>
        <w:jc w:val="center"/>
        <w:rPr>
          <w:b/>
          <w:sz w:val="24"/>
          <w:szCs w:val="24"/>
          <w:lang w:val="bg-BG"/>
        </w:rPr>
      </w:pPr>
    </w:p>
    <w:p w:rsidR="009779AA" w:rsidRPr="00FC10B6" w:rsidRDefault="008D71C0" w:rsidP="008D71C0">
      <w:pPr>
        <w:tabs>
          <w:tab w:val="left" w:pos="0"/>
        </w:tabs>
        <w:jc w:val="center"/>
        <w:rPr>
          <w:b/>
          <w:sz w:val="24"/>
          <w:szCs w:val="24"/>
          <w:lang w:val="bg-BG"/>
        </w:rPr>
      </w:pPr>
      <w:r w:rsidRPr="00FC10B6">
        <w:rPr>
          <w:b/>
          <w:sz w:val="24"/>
          <w:szCs w:val="24"/>
          <w:lang w:val="bg-BG"/>
        </w:rPr>
        <w:t>Раздел VІІ</w:t>
      </w:r>
    </w:p>
    <w:p w:rsidR="00533662" w:rsidRPr="00FC10B6" w:rsidRDefault="008D71C0" w:rsidP="006C6348">
      <w:pPr>
        <w:widowControl w:val="0"/>
        <w:tabs>
          <w:tab w:val="left" w:pos="0"/>
        </w:tabs>
        <w:adjustRightInd w:val="0"/>
        <w:jc w:val="center"/>
        <w:rPr>
          <w:b/>
          <w:sz w:val="24"/>
          <w:szCs w:val="24"/>
          <w:lang w:val="bg-BG"/>
        </w:rPr>
      </w:pPr>
      <w:r w:rsidRPr="00FC10B6">
        <w:rPr>
          <w:b/>
          <w:sz w:val="24"/>
          <w:szCs w:val="24"/>
          <w:lang w:val="bg-BG"/>
        </w:rPr>
        <w:t xml:space="preserve">РАЗГЛЕЖДАНЕ НА ОФЕРТИТЕ </w:t>
      </w:r>
    </w:p>
    <w:p w:rsidR="005F2A65" w:rsidRPr="00FC10B6" w:rsidRDefault="00044354" w:rsidP="005F2A65">
      <w:pPr>
        <w:widowControl w:val="0"/>
        <w:tabs>
          <w:tab w:val="left" w:pos="0"/>
        </w:tabs>
        <w:adjustRightInd w:val="0"/>
        <w:jc w:val="center"/>
        <w:rPr>
          <w:b/>
          <w:sz w:val="24"/>
          <w:szCs w:val="24"/>
          <w:u w:val="single"/>
          <w:lang w:val="bg-BG"/>
        </w:rPr>
      </w:pPr>
      <w:r w:rsidRPr="00FC10B6">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FC10B6">
        <w:rPr>
          <w:sz w:val="24"/>
          <w:szCs w:val="24"/>
          <w:shd w:val="clear" w:color="auto" w:fill="FEFEFE"/>
          <w:lang w:val="bg-BG"/>
        </w:rPr>
        <w:t xml:space="preserve">         </w:t>
      </w:r>
      <w:r w:rsidR="00533662" w:rsidRPr="00FC10B6">
        <w:rPr>
          <w:sz w:val="24"/>
          <w:szCs w:val="24"/>
          <w:shd w:val="clear" w:color="auto" w:fill="FEFEFE"/>
          <w:lang w:val="bg-BG"/>
        </w:rPr>
        <w:t>След изтичането на срока за получаване на оферти възложителят назначава със заповед комисия по чл. 103, ал. 1 от ЗОП.</w:t>
      </w:r>
      <w:r w:rsidR="00533662" w:rsidRPr="005F2A65">
        <w:rPr>
          <w:sz w:val="24"/>
          <w:szCs w:val="24"/>
          <w:shd w:val="clear" w:color="auto" w:fill="FEFEFE"/>
          <w:lang w:val="bg-BG"/>
        </w:rPr>
        <w:t xml:space="preserve">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BD4B1F" w:rsidRPr="005F2A65" w:rsidRDefault="00044354" w:rsidP="00A04C94">
      <w:pPr>
        <w:jc w:val="both"/>
        <w:textAlignment w:val="center"/>
        <w:rPr>
          <w:sz w:val="24"/>
          <w:szCs w:val="24"/>
          <w:lang w:val="bg-BG"/>
        </w:rPr>
      </w:pPr>
      <w:r>
        <w:rPr>
          <w:sz w:val="24"/>
          <w:szCs w:val="24"/>
          <w:lang w:val="bg-BG"/>
        </w:rPr>
        <w:lastRenderedPageBreak/>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w:t>
      </w:r>
      <w:r w:rsidR="00911987">
        <w:rPr>
          <w:sz w:val="24"/>
          <w:szCs w:val="24"/>
          <w:lang w:val="bg-BG"/>
        </w:rPr>
        <w:t>ПП</w:t>
      </w:r>
      <w:r w:rsidR="00FD5771" w:rsidRPr="005F2A65">
        <w:rPr>
          <w:sz w:val="24"/>
          <w:szCs w:val="24"/>
          <w:lang w:val="bg-BG"/>
        </w:rPr>
        <w:t xml:space="preserve">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w:t>
      </w:r>
      <w:r w:rsidR="00911987" w:rsidRPr="00911987">
        <w:rPr>
          <w:i/>
          <w:sz w:val="24"/>
          <w:szCs w:val="24"/>
          <w:lang w:val="bg-BG"/>
        </w:rPr>
        <w:t>е</w:t>
      </w:r>
      <w:r w:rsidR="00A60BFF" w:rsidRPr="005F2A65">
        <w:rPr>
          <w:sz w:val="24"/>
          <w:szCs w:val="24"/>
          <w:lang w:val="bg-BG"/>
        </w:rPr>
        <w:t>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651FC9">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BD4B1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C46B2B" w:rsidRPr="005F2A65" w:rsidRDefault="00C46B2B" w:rsidP="00A04C94">
      <w:pPr>
        <w:adjustRightInd w:val="0"/>
        <w:jc w:val="both"/>
        <w:rPr>
          <w:sz w:val="24"/>
          <w:szCs w:val="24"/>
          <w:lang w:val="bg-BG"/>
        </w:rPr>
      </w:pPr>
    </w:p>
    <w:p w:rsidR="00C46B2B" w:rsidRPr="005F2A65" w:rsidRDefault="00DD6D29" w:rsidP="009624CD">
      <w:pPr>
        <w:jc w:val="both"/>
        <w:textAlignment w:val="center"/>
        <w:rPr>
          <w:rStyle w:val="FontStyle18"/>
          <w:rFonts w:ascii="Times New Roman" w:hAnsi="Times New Roman" w:cs="Times New Roman"/>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C103E5" w:rsidRPr="00C526E2" w:rsidRDefault="00C103E5" w:rsidP="00C103E5">
      <w:pPr>
        <w:tabs>
          <w:tab w:val="num" w:pos="0"/>
        </w:tabs>
        <w:autoSpaceDE/>
        <w:jc w:val="both"/>
        <w:rPr>
          <w:rStyle w:val="FontStyle18"/>
          <w:rFonts w:ascii="Times New Roman" w:hAnsi="Times New Roman" w:cs="Times New Roman"/>
          <w:sz w:val="24"/>
          <w:szCs w:val="24"/>
          <w:lang w:val="ru-RU"/>
        </w:rPr>
      </w:pPr>
      <w:r>
        <w:rPr>
          <w:sz w:val="24"/>
          <w:szCs w:val="24"/>
          <w:lang w:val="ru-RU"/>
        </w:rPr>
        <w:tab/>
      </w:r>
      <w:r w:rsidRPr="00C526E2">
        <w:rPr>
          <w:sz w:val="24"/>
          <w:szCs w:val="24"/>
          <w:lang w:val="ru-RU"/>
        </w:rPr>
        <w:t xml:space="preserve">Комисията разглежда допуснатите оферти и проверява за тяхното съответствие с предварително обявените условия, след което </w:t>
      </w:r>
      <w:r w:rsidRPr="00C526E2">
        <w:rPr>
          <w:rFonts w:eastAsia="Calibri"/>
          <w:noProof/>
          <w:sz w:val="24"/>
          <w:szCs w:val="24"/>
          <w:lang w:val="ru-RU"/>
        </w:rPr>
        <w:t>извършва оценка на техническите предложения на участниците.</w:t>
      </w:r>
      <w:r w:rsidRPr="00C526E2">
        <w:rPr>
          <w:sz w:val="24"/>
          <w:szCs w:val="24"/>
          <w:lang w:val="ru-RU"/>
        </w:rPr>
        <w:t xml:space="preserve"> </w:t>
      </w:r>
    </w:p>
    <w:p w:rsidR="007171A1" w:rsidRPr="00C103E5" w:rsidRDefault="00C103E5" w:rsidP="00C103E5">
      <w:pPr>
        <w:pStyle w:val="Style7"/>
        <w:widowControl/>
        <w:tabs>
          <w:tab w:val="left" w:pos="709"/>
          <w:tab w:val="left" w:pos="802"/>
        </w:tabs>
        <w:spacing w:line="240" w:lineRule="auto"/>
        <w:rPr>
          <w:rStyle w:val="ala2"/>
          <w:rFonts w:ascii="Times New Roman" w:hAnsi="Times New Roman" w:cs="Times New Roman"/>
          <w:b/>
          <w:i/>
        </w:rPr>
      </w:pPr>
      <w:r w:rsidRPr="00C526E2">
        <w:rPr>
          <w:rStyle w:val="FontStyle18"/>
          <w:rFonts w:ascii="Times New Roman" w:hAnsi="Times New Roman" w:cs="Times New Roman"/>
          <w:b/>
          <w:color w:val="FF0000"/>
          <w:sz w:val="24"/>
          <w:szCs w:val="24"/>
        </w:rPr>
        <w:t xml:space="preserve">          </w:t>
      </w:r>
      <w:r w:rsidRPr="00C526E2">
        <w:rPr>
          <w:rStyle w:val="FontStyle18"/>
          <w:rFonts w:ascii="Times New Roman" w:hAnsi="Times New Roman" w:cs="Times New Roman"/>
          <w:b/>
          <w:i/>
          <w:sz w:val="24"/>
          <w:szCs w:val="24"/>
        </w:rPr>
        <w:t xml:space="preserve">Комисията не разглежда </w:t>
      </w:r>
      <w:r w:rsidRPr="00C526E2">
        <w:rPr>
          <w:rStyle w:val="ala2"/>
          <w:rFonts w:ascii="Times New Roman" w:hAnsi="Times New Roman" w:cs="Times New Roman"/>
          <w:b/>
          <w:i/>
        </w:rPr>
        <w:t>техническите предложения</w:t>
      </w:r>
      <w:r w:rsidRPr="00C526E2">
        <w:rPr>
          <w:rStyle w:val="FontStyle18"/>
          <w:rFonts w:ascii="Times New Roman" w:hAnsi="Times New Roman" w:cs="Times New Roman"/>
          <w:b/>
          <w:i/>
          <w:sz w:val="24"/>
          <w:szCs w:val="24"/>
        </w:rPr>
        <w:t xml:space="preserve"> на участниците, за които е</w:t>
      </w:r>
      <w:r w:rsidRPr="00C526E2">
        <w:rPr>
          <w:rStyle w:val="FontStyle18"/>
          <w:rFonts w:ascii="Times New Roman" w:hAnsi="Times New Roman" w:cs="Times New Roman"/>
          <w:b/>
          <w:i/>
          <w:sz w:val="24"/>
          <w:szCs w:val="24"/>
          <w:lang w:val="be-BY"/>
        </w:rPr>
        <w:t xml:space="preserve">  </w:t>
      </w:r>
      <w:r w:rsidRPr="00C526E2">
        <w:rPr>
          <w:rStyle w:val="FontStyle18"/>
          <w:rFonts w:ascii="Times New Roman" w:hAnsi="Times New Roman" w:cs="Times New Roman"/>
          <w:b/>
          <w:i/>
          <w:sz w:val="24"/>
          <w:szCs w:val="24"/>
        </w:rPr>
        <w:t xml:space="preserve">установено, че не отговарят на изискванията за лично състояние и на критериите за подбор.  </w:t>
      </w:r>
    </w:p>
    <w:p w:rsidR="00FD4940" w:rsidRPr="00C103E5" w:rsidRDefault="000764A7" w:rsidP="009624CD">
      <w:pPr>
        <w:pStyle w:val="Style7"/>
        <w:widowControl/>
        <w:tabs>
          <w:tab w:val="left" w:pos="802"/>
        </w:tabs>
        <w:spacing w:line="240" w:lineRule="auto"/>
        <w:rPr>
          <w:rStyle w:val="FontStyle18"/>
          <w:rFonts w:ascii="Times New Roman" w:hAnsi="Times New Roman" w:cs="Times New Roman"/>
          <w:sz w:val="24"/>
          <w:szCs w:val="24"/>
        </w:rPr>
      </w:pPr>
      <w:r w:rsidRPr="00FD4940">
        <w:rPr>
          <w:rFonts w:ascii="Times New Roman" w:hAnsi="Times New Roman" w:cs="Times New Roman"/>
          <w:lang w:val="ru-RU"/>
        </w:rPr>
        <w:t xml:space="preserve">       </w:t>
      </w:r>
      <w:r w:rsidR="00FD4940" w:rsidRPr="00C103E5">
        <w:rPr>
          <w:rFonts w:ascii="Times New Roman" w:hAnsi="Times New Roman" w:cs="Times New Roman"/>
        </w:rPr>
        <w:t xml:space="preserve">Комисията разглежда </w:t>
      </w:r>
      <w:r w:rsidR="00FD4940" w:rsidRPr="00C103E5">
        <w:rPr>
          <w:rStyle w:val="ala2"/>
          <w:rFonts w:ascii="Times New Roman" w:hAnsi="Times New Roman" w:cs="Times New Roman"/>
        </w:rPr>
        <w:t>техническите предложения</w:t>
      </w:r>
      <w:r w:rsidR="00FD4940" w:rsidRPr="00C103E5">
        <w:rPr>
          <w:rStyle w:val="FontStyle18"/>
          <w:rFonts w:ascii="Times New Roman" w:hAnsi="Times New Roman" w:cs="Times New Roman"/>
          <w:sz w:val="24"/>
          <w:szCs w:val="24"/>
        </w:rPr>
        <w:t xml:space="preserve"> на </w:t>
      </w:r>
      <w:r w:rsidR="00FD4940" w:rsidRPr="00C103E5">
        <w:rPr>
          <w:rFonts w:ascii="Times New Roman" w:hAnsi="Times New Roman" w:cs="Times New Roman"/>
        </w:rPr>
        <w:t xml:space="preserve">допуснатите </w:t>
      </w:r>
      <w:r w:rsidR="00FD4940" w:rsidRPr="00C103E5">
        <w:rPr>
          <w:rStyle w:val="FontStyle18"/>
          <w:rFonts w:ascii="Times New Roman" w:hAnsi="Times New Roman" w:cs="Times New Roman"/>
          <w:sz w:val="24"/>
          <w:szCs w:val="24"/>
        </w:rPr>
        <w:t>участници</w:t>
      </w:r>
      <w:r w:rsidR="00FD4940" w:rsidRPr="00C103E5">
        <w:rPr>
          <w:rFonts w:ascii="Times New Roman" w:hAnsi="Times New Roman" w:cs="Times New Roman"/>
        </w:rPr>
        <w:t xml:space="preserve"> и проверява за тяхното съответствие с предварително обявените условия. Само на </w:t>
      </w:r>
      <w:r w:rsidR="00FD4940" w:rsidRPr="00C103E5">
        <w:rPr>
          <w:rStyle w:val="FontStyle18"/>
          <w:rFonts w:ascii="Times New Roman" w:hAnsi="Times New Roman" w:cs="Times New Roman"/>
          <w:sz w:val="24"/>
          <w:szCs w:val="24"/>
        </w:rPr>
        <w:t xml:space="preserve">участниците, чиито </w:t>
      </w:r>
      <w:r w:rsidR="00FD4940" w:rsidRPr="00C103E5">
        <w:rPr>
          <w:rFonts w:ascii="Times New Roman" w:hAnsi="Times New Roman" w:cs="Times New Roman"/>
        </w:rPr>
        <w:t xml:space="preserve"> </w:t>
      </w:r>
      <w:r w:rsidR="00FD4940" w:rsidRPr="00C103E5">
        <w:rPr>
          <w:rStyle w:val="ala2"/>
          <w:rFonts w:ascii="Times New Roman" w:hAnsi="Times New Roman" w:cs="Times New Roman"/>
        </w:rPr>
        <w:t>технически предложения</w:t>
      </w:r>
      <w:r w:rsidR="00FD4940" w:rsidRPr="00C103E5">
        <w:rPr>
          <w:rStyle w:val="FontStyle18"/>
          <w:rFonts w:ascii="Times New Roman" w:hAnsi="Times New Roman" w:cs="Times New Roman"/>
          <w:sz w:val="24"/>
          <w:szCs w:val="24"/>
        </w:rPr>
        <w:t xml:space="preserve"> отговарят на</w:t>
      </w:r>
      <w:r w:rsidR="00FD4940" w:rsidRPr="00C103E5">
        <w:rPr>
          <w:rFonts w:ascii="Times New Roman" w:hAnsi="Times New Roman" w:cs="Times New Roman"/>
        </w:rPr>
        <w:t xml:space="preserve"> предварително обявените условия на възложителя, </w:t>
      </w:r>
    </w:p>
    <w:p w:rsidR="00C103E5" w:rsidRDefault="00FD4940" w:rsidP="00C103E5">
      <w:pPr>
        <w:jc w:val="both"/>
        <w:rPr>
          <w:sz w:val="24"/>
          <w:szCs w:val="24"/>
          <w:lang w:val="ru-RU"/>
        </w:rPr>
      </w:pPr>
      <w:r w:rsidRPr="00C103E5">
        <w:rPr>
          <w:sz w:val="24"/>
          <w:szCs w:val="24"/>
          <w:lang w:val="bg-BG"/>
        </w:rPr>
        <w:t xml:space="preserve">комисията извършва проверка за съответствие на оферираните </w:t>
      </w:r>
      <w:r w:rsidRPr="00C103E5">
        <w:rPr>
          <w:bCs/>
          <w:sz w:val="24"/>
          <w:szCs w:val="24"/>
          <w:lang w:val="be-BY"/>
        </w:rPr>
        <w:t>медицински</w:t>
      </w:r>
      <w:r w:rsidR="002A7154" w:rsidRPr="00C103E5">
        <w:rPr>
          <w:bCs/>
          <w:sz w:val="24"/>
          <w:szCs w:val="24"/>
          <w:lang w:val="be-BY"/>
        </w:rPr>
        <w:t xml:space="preserve"> консумативи</w:t>
      </w:r>
      <w:r w:rsidRPr="00C103E5">
        <w:rPr>
          <w:sz w:val="24"/>
          <w:szCs w:val="24"/>
          <w:lang w:val="be-BY"/>
        </w:rPr>
        <w:t xml:space="preserve">, </w:t>
      </w:r>
      <w:r w:rsidRPr="00C103E5">
        <w:rPr>
          <w:sz w:val="24"/>
          <w:szCs w:val="24"/>
          <w:lang w:val="bg-BG"/>
        </w:rPr>
        <w:t xml:space="preserve">посочени в </w:t>
      </w:r>
      <w:r w:rsidRPr="00C103E5">
        <w:rPr>
          <w:rStyle w:val="ala2"/>
          <w:sz w:val="24"/>
          <w:szCs w:val="24"/>
          <w:lang w:val="bg-BG"/>
        </w:rPr>
        <w:t>Предложение за изпълнение на поръчката,</w:t>
      </w:r>
      <w:r w:rsidRPr="00C103E5">
        <w:rPr>
          <w:rStyle w:val="alt"/>
          <w:sz w:val="24"/>
          <w:szCs w:val="24"/>
          <w:lang w:val="bg-BG"/>
        </w:rPr>
        <w:t xml:space="preserve"> изготвено по </w:t>
      </w:r>
      <w:r w:rsidRPr="00C103E5">
        <w:rPr>
          <w:i/>
          <w:sz w:val="24"/>
          <w:szCs w:val="24"/>
          <w:lang w:val="bg-BG"/>
        </w:rPr>
        <w:t xml:space="preserve">Приложение № </w:t>
      </w:r>
      <w:r w:rsidR="00651FC9" w:rsidRPr="00C103E5">
        <w:rPr>
          <w:i/>
          <w:sz w:val="24"/>
          <w:szCs w:val="24"/>
          <w:lang w:val="bg-BG"/>
        </w:rPr>
        <w:t>1</w:t>
      </w:r>
      <w:r w:rsidR="00C103E5" w:rsidRPr="00C103E5">
        <w:rPr>
          <w:sz w:val="24"/>
          <w:szCs w:val="24"/>
          <w:lang w:val="bg-BG"/>
        </w:rPr>
        <w:t xml:space="preserve"> и предоставените мостри с параметрите, заложени в документацията.  </w:t>
      </w:r>
      <w:r w:rsidR="00C103E5" w:rsidRPr="00C103E5">
        <w:rPr>
          <w:sz w:val="24"/>
          <w:szCs w:val="24"/>
          <w:lang w:val="ru-RU"/>
        </w:rPr>
        <w:t xml:space="preserve">Оферираните </w:t>
      </w:r>
      <w:r w:rsidR="00C103E5" w:rsidRPr="00C103E5">
        <w:rPr>
          <w:bCs/>
          <w:sz w:val="24"/>
          <w:szCs w:val="24"/>
          <w:lang w:val="be-BY"/>
        </w:rPr>
        <w:t>медицински консумативи</w:t>
      </w:r>
      <w:r w:rsidR="00C103E5" w:rsidRPr="00C103E5">
        <w:rPr>
          <w:sz w:val="24"/>
          <w:szCs w:val="24"/>
          <w:lang w:val="ru-RU"/>
        </w:rPr>
        <w:t xml:space="preserve"> следва да отговарят на </w:t>
      </w:r>
      <w:r w:rsidR="00C103E5" w:rsidRPr="00C103E5">
        <w:rPr>
          <w:sz w:val="24"/>
          <w:szCs w:val="24"/>
          <w:lang w:val="bg-BG"/>
        </w:rPr>
        <w:t>м</w:t>
      </w:r>
      <w:r w:rsidR="00C103E5" w:rsidRPr="00C103E5">
        <w:rPr>
          <w:sz w:val="24"/>
          <w:szCs w:val="24"/>
          <w:lang w:val="ru-RU"/>
        </w:rPr>
        <w:t>инималните задължителни изисквания за вид, размер и разфасовка</w:t>
      </w:r>
      <w:r w:rsidR="00C103E5" w:rsidRPr="00C103E5">
        <w:rPr>
          <w:sz w:val="24"/>
          <w:szCs w:val="24"/>
          <w:lang w:val="bg-BG"/>
        </w:rPr>
        <w:t xml:space="preserve">, </w:t>
      </w:r>
      <w:r w:rsidR="00C103E5" w:rsidRPr="00C103E5">
        <w:rPr>
          <w:sz w:val="24"/>
          <w:szCs w:val="24"/>
          <w:lang w:val="ru-RU"/>
        </w:rPr>
        <w:t>посочени в техническата спецификация от документацията за участие в процедурата.</w:t>
      </w:r>
    </w:p>
    <w:p w:rsidR="00C103E5" w:rsidRPr="00A54E4C" w:rsidRDefault="00C103E5" w:rsidP="00C103E5">
      <w:pPr>
        <w:jc w:val="both"/>
        <w:rPr>
          <w:sz w:val="24"/>
          <w:szCs w:val="24"/>
          <w:lang w:val="ru-RU"/>
        </w:rPr>
      </w:pPr>
    </w:p>
    <w:p w:rsidR="000B4819" w:rsidRDefault="000764A7" w:rsidP="00A04C94">
      <w:pPr>
        <w:jc w:val="both"/>
        <w:rPr>
          <w:sz w:val="24"/>
          <w:szCs w:val="24"/>
          <w:lang w:val="bg-BG"/>
        </w:rPr>
      </w:pPr>
      <w:r>
        <w:rPr>
          <w:sz w:val="24"/>
          <w:szCs w:val="24"/>
          <w:lang w:val="bg-BG"/>
        </w:rPr>
        <w:t xml:space="preserve"> </w:t>
      </w:r>
      <w:r w:rsidR="006B699B">
        <w:rPr>
          <w:sz w:val="24"/>
          <w:szCs w:val="24"/>
          <w:lang w:val="bg-BG"/>
        </w:rPr>
        <w:t xml:space="preserve">      </w:t>
      </w:r>
      <w:r w:rsidR="00A548A4" w:rsidRPr="005F2A65">
        <w:rPr>
          <w:sz w:val="24"/>
          <w:szCs w:val="24"/>
          <w:lang w:val="bg-BG"/>
        </w:rPr>
        <w:t xml:space="preserve">Ценовото предложение на участник, чиято </w:t>
      </w:r>
      <w:r w:rsidR="000032A2">
        <w:rPr>
          <w:sz w:val="24"/>
          <w:szCs w:val="24"/>
          <w:lang w:val="bg-BG"/>
        </w:rPr>
        <w:t xml:space="preserve">техническа </w:t>
      </w:r>
      <w:r w:rsidR="00A548A4" w:rsidRPr="005F2A65">
        <w:rPr>
          <w:sz w:val="24"/>
          <w:szCs w:val="24"/>
          <w:lang w:val="bg-BG"/>
        </w:rPr>
        <w:t>оферта не отговаря на изискванията на възложителя, не се отваря.</w:t>
      </w:r>
    </w:p>
    <w:p w:rsidR="000032A2" w:rsidRPr="000032A2" w:rsidRDefault="000032A2" w:rsidP="00A04C94">
      <w:pPr>
        <w:jc w:val="both"/>
        <w:rPr>
          <w:sz w:val="24"/>
          <w:szCs w:val="24"/>
          <w:lang w:val="bg-BG"/>
        </w:rPr>
      </w:pPr>
    </w:p>
    <w:p w:rsidR="000B4819"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231448">
        <w:rPr>
          <w:position w:val="5"/>
          <w:sz w:val="24"/>
          <w:szCs w:val="24"/>
          <w:lang w:val="ru-RU"/>
        </w:rPr>
        <w:t>ПП</w:t>
      </w:r>
      <w:r w:rsidR="00231448" w:rsidRPr="005F2A65">
        <w:rPr>
          <w:position w:val="5"/>
          <w:sz w:val="24"/>
          <w:szCs w:val="24"/>
          <w:lang w:val="ru-RU"/>
        </w:rPr>
        <w:t>ЗОП</w:t>
      </w:r>
      <w:r w:rsidRPr="005F2A65">
        <w:rPr>
          <w:position w:val="5"/>
          <w:sz w:val="24"/>
          <w:szCs w:val="24"/>
          <w:lang w:val="ru-RU"/>
        </w:rPr>
        <w:t xml:space="preserve">. </w:t>
      </w:r>
    </w:p>
    <w:p w:rsidR="00ED75BC" w:rsidRPr="005F2A65" w:rsidRDefault="00ED75BC" w:rsidP="00A04C94">
      <w:pPr>
        <w:ind w:firstLine="482"/>
        <w:jc w:val="both"/>
        <w:rPr>
          <w:position w:val="5"/>
          <w:sz w:val="24"/>
          <w:szCs w:val="24"/>
          <w:lang w:val="ru-RU"/>
        </w:rPr>
      </w:pPr>
    </w:p>
    <w:p w:rsidR="00FA45D1" w:rsidRDefault="000B4819" w:rsidP="00FA45D1">
      <w:pPr>
        <w:tabs>
          <w:tab w:val="left" w:pos="0"/>
        </w:tabs>
        <w:jc w:val="both"/>
        <w:rPr>
          <w:position w:val="5"/>
          <w:sz w:val="24"/>
          <w:szCs w:val="24"/>
          <w:lang w:val="ru-RU"/>
        </w:rPr>
      </w:pPr>
      <w:r w:rsidRPr="005F2A65">
        <w:rPr>
          <w:position w:val="5"/>
          <w:sz w:val="24"/>
          <w:szCs w:val="24"/>
          <w:lang w:val="bg-BG"/>
        </w:rPr>
        <w:lastRenderedPageBreak/>
        <w:t xml:space="preserve">        </w:t>
      </w:r>
      <w:r w:rsidRPr="005F2A65">
        <w:rPr>
          <w:position w:val="5"/>
          <w:sz w:val="24"/>
          <w:szCs w:val="24"/>
          <w:lang w:val="ru-RU"/>
        </w:rPr>
        <w:t>Комисията отваря ценовите оферти на допуснатите участници в процедурата</w:t>
      </w:r>
      <w:r w:rsidR="005C5636">
        <w:rPr>
          <w:position w:val="5"/>
          <w:sz w:val="24"/>
          <w:szCs w:val="24"/>
          <w:lang w:val="bg-BG"/>
        </w:rPr>
        <w:t xml:space="preserve"> и ги оповестява. </w:t>
      </w:r>
      <w:r w:rsidR="005C5636"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005C5636" w:rsidRPr="005F2A65">
        <w:rPr>
          <w:position w:val="5"/>
          <w:sz w:val="24"/>
          <w:szCs w:val="24"/>
          <w:lang w:val="bg-BG"/>
        </w:rPr>
        <w:t>,</w:t>
      </w:r>
      <w:r w:rsidR="005C5636" w:rsidRPr="005F2A65">
        <w:rPr>
          <w:position w:val="5"/>
          <w:sz w:val="24"/>
          <w:szCs w:val="24"/>
          <w:lang w:val="ru-RU"/>
        </w:rPr>
        <w:t xml:space="preserve"> както и за аритметични грешки. </w:t>
      </w:r>
    </w:p>
    <w:p w:rsidR="00C103E5" w:rsidRDefault="00C103E5" w:rsidP="00FA45D1">
      <w:pPr>
        <w:tabs>
          <w:tab w:val="left" w:pos="0"/>
        </w:tabs>
        <w:jc w:val="both"/>
        <w:rPr>
          <w:position w:val="5"/>
          <w:sz w:val="24"/>
          <w:szCs w:val="24"/>
          <w:lang w:val="ru-RU"/>
        </w:rPr>
      </w:pPr>
    </w:p>
    <w:p w:rsidR="00BA6F87" w:rsidRPr="00FA45D1" w:rsidRDefault="00FA45D1" w:rsidP="00FA45D1">
      <w:pPr>
        <w:tabs>
          <w:tab w:val="left" w:pos="0"/>
        </w:tabs>
        <w:jc w:val="both"/>
        <w:rPr>
          <w:position w:val="5"/>
          <w:sz w:val="24"/>
          <w:szCs w:val="24"/>
          <w:lang w:val="ru-RU"/>
        </w:rPr>
      </w:pPr>
      <w:r>
        <w:rPr>
          <w:position w:val="5"/>
          <w:sz w:val="24"/>
          <w:szCs w:val="24"/>
          <w:lang w:val="ru-RU"/>
        </w:rPr>
        <w:t xml:space="preserve">       </w:t>
      </w:r>
      <w:r w:rsidR="00BA6F87" w:rsidRPr="005F2A65">
        <w:rPr>
          <w:sz w:val="24"/>
          <w:szCs w:val="24"/>
          <w:lang w:val="be-BY"/>
        </w:rPr>
        <w:t xml:space="preserve">Класирането на допуснатите участници ще се извърши </w:t>
      </w:r>
      <w:r w:rsidR="00BA6F87"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BA6F87" w:rsidRPr="005F2A65">
        <w:rPr>
          <w:sz w:val="24"/>
          <w:szCs w:val="24"/>
          <w:lang w:val="be-BY"/>
        </w:rPr>
        <w:t>.</w:t>
      </w:r>
    </w:p>
    <w:p w:rsidR="005C5636" w:rsidRPr="00BA6F87" w:rsidRDefault="005C5636" w:rsidP="005C5636">
      <w:pPr>
        <w:tabs>
          <w:tab w:val="left" w:pos="0"/>
        </w:tabs>
        <w:jc w:val="both"/>
        <w:rPr>
          <w:position w:val="5"/>
          <w:sz w:val="24"/>
          <w:szCs w:val="24"/>
          <w:lang w:val="be-BY"/>
        </w:rPr>
      </w:pPr>
    </w:p>
    <w:p w:rsidR="00A02E26" w:rsidRPr="00BA6F87" w:rsidRDefault="005C5636" w:rsidP="00BA6F87">
      <w:pPr>
        <w:pStyle w:val="Style4"/>
        <w:widowControl/>
        <w:tabs>
          <w:tab w:val="left" w:pos="854"/>
        </w:tabs>
        <w:spacing w:line="240" w:lineRule="auto"/>
        <w:ind w:firstLine="0"/>
        <w:rPr>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2F55E6" w:rsidRPr="001C38CA" w:rsidRDefault="000B4819" w:rsidP="001C38CA">
      <w:pPr>
        <w:tabs>
          <w:tab w:val="left" w:pos="0"/>
        </w:tabs>
        <w:jc w:val="both"/>
        <w:rPr>
          <w:lang w:val="ru-RU"/>
        </w:rPr>
      </w:pPr>
      <w:r w:rsidRPr="005F2A65">
        <w:rPr>
          <w:position w:val="5"/>
          <w:sz w:val="24"/>
          <w:szCs w:val="24"/>
          <w:lang w:val="bg-BG"/>
        </w:rPr>
        <w:t xml:space="preserve">        </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E17A4" w:rsidRPr="009E3F84"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3A53F6" w:rsidRPr="009E3F84" w:rsidRDefault="003A53F6" w:rsidP="00A04C94">
      <w:pPr>
        <w:pStyle w:val="BodyTextIndent3"/>
        <w:ind w:left="0"/>
        <w:rPr>
          <w:rFonts w:ascii="Times New Roman" w:hAnsi="Times New Roman" w:cs="Times New Roman"/>
          <w:sz w:val="24"/>
          <w:szCs w:val="24"/>
        </w:rPr>
      </w:pPr>
    </w:p>
    <w:p w:rsidR="00C46B2B" w:rsidRPr="009E3F84" w:rsidRDefault="008138FC" w:rsidP="00624FE0">
      <w:pPr>
        <w:tabs>
          <w:tab w:val="left" w:pos="0"/>
        </w:tabs>
        <w:jc w:val="both"/>
        <w:rPr>
          <w:sz w:val="24"/>
          <w:szCs w:val="24"/>
          <w:lang w:val="bg-BG"/>
        </w:rPr>
      </w:pPr>
      <w:r w:rsidRPr="00C84428">
        <w:rPr>
          <w:sz w:val="24"/>
          <w:szCs w:val="24"/>
          <w:lang w:val="bg-BG"/>
        </w:rPr>
        <w:t xml:space="preserve">        </w:t>
      </w:r>
      <w:r w:rsidR="008E17A4" w:rsidRPr="00C84428">
        <w:rPr>
          <w:sz w:val="24"/>
          <w:szCs w:val="24"/>
          <w:lang w:val="bg-BG"/>
        </w:rPr>
        <w:t xml:space="preserve">Договорът за обществената поръчка се сключва за </w:t>
      </w:r>
      <w:r w:rsidR="008E17A4" w:rsidRPr="00C103E5">
        <w:rPr>
          <w:sz w:val="24"/>
          <w:szCs w:val="24"/>
          <w:lang w:val="bg-BG"/>
        </w:rPr>
        <w:t xml:space="preserve">срок </w:t>
      </w:r>
      <w:r w:rsidR="00B7661A" w:rsidRPr="00C103E5">
        <w:rPr>
          <w:sz w:val="24"/>
          <w:szCs w:val="24"/>
          <w:lang w:val="bg-BG"/>
        </w:rPr>
        <w:t xml:space="preserve">от </w:t>
      </w:r>
      <w:r w:rsidR="00B7661A" w:rsidRPr="003A53F6">
        <w:rPr>
          <w:b/>
          <w:sz w:val="24"/>
          <w:szCs w:val="24"/>
          <w:lang w:val="bg-BG"/>
        </w:rPr>
        <w:t>12 месеца</w:t>
      </w:r>
      <w:r w:rsidR="008E17A4" w:rsidRPr="00C46B2B">
        <w:rPr>
          <w:sz w:val="24"/>
          <w:szCs w:val="24"/>
          <w:lang w:val="be-BY"/>
        </w:rPr>
        <w:t xml:space="preserve"> и </w:t>
      </w:r>
      <w:r w:rsidRPr="00C46B2B">
        <w:rPr>
          <w:sz w:val="24"/>
          <w:szCs w:val="24"/>
          <w:lang w:val="bg-BG"/>
        </w:rPr>
        <w:t>включва задължително всички предложения от офертата на участника, определен за изпълнител.</w:t>
      </w:r>
      <w:r w:rsidRPr="00C46B2B">
        <w:rPr>
          <w:sz w:val="24"/>
          <w:szCs w:val="24"/>
          <w:lang w:val="ru-RU"/>
        </w:rPr>
        <w:t xml:space="preserve"> </w:t>
      </w:r>
    </w:p>
    <w:p w:rsidR="003A53F6" w:rsidRPr="009E3F84" w:rsidRDefault="003A53F6" w:rsidP="00624FE0">
      <w:pPr>
        <w:tabs>
          <w:tab w:val="left" w:pos="0"/>
        </w:tabs>
        <w:jc w:val="both"/>
        <w:rPr>
          <w:sz w:val="24"/>
          <w:szCs w:val="24"/>
          <w:lang w:val="bg-BG"/>
        </w:rPr>
      </w:pPr>
    </w:p>
    <w:p w:rsidR="00186321" w:rsidRPr="003A53F6" w:rsidRDefault="00C46B2B" w:rsidP="00624FE0">
      <w:pPr>
        <w:tabs>
          <w:tab w:val="left" w:pos="0"/>
        </w:tabs>
        <w:jc w:val="both"/>
        <w:rPr>
          <w:sz w:val="24"/>
          <w:szCs w:val="24"/>
          <w:lang w:val="bg-BG"/>
        </w:rPr>
      </w:pPr>
      <w:r w:rsidRPr="00186321">
        <w:rPr>
          <w:sz w:val="24"/>
          <w:szCs w:val="24"/>
          <w:lang w:val="ru-RU"/>
        </w:rPr>
        <w:t xml:space="preserve">        </w:t>
      </w:r>
      <w:r w:rsidR="00624FE0" w:rsidRPr="00186321">
        <w:rPr>
          <w:sz w:val="24"/>
          <w:szCs w:val="24"/>
          <w:lang w:val="ru-RU"/>
        </w:rPr>
        <w:t>В</w:t>
      </w:r>
      <w:r w:rsidR="00624FE0" w:rsidRPr="00186321">
        <w:rPr>
          <w:sz w:val="24"/>
          <w:szCs w:val="24"/>
          <w:lang w:val="bg-BG"/>
        </w:rPr>
        <w:t>ъзможности</w:t>
      </w:r>
      <w:r w:rsidR="00624FE0" w:rsidRPr="00186321">
        <w:rPr>
          <w:sz w:val="24"/>
          <w:szCs w:val="24"/>
          <w:lang w:val="ru-RU"/>
        </w:rPr>
        <w:t>те</w:t>
      </w:r>
      <w:r w:rsidR="00624FE0" w:rsidRPr="00186321">
        <w:rPr>
          <w:sz w:val="24"/>
          <w:szCs w:val="24"/>
          <w:lang w:val="bg-BG"/>
        </w:rPr>
        <w:t xml:space="preserve"> за изменение на договора</w:t>
      </w:r>
      <w:r w:rsidR="00186321">
        <w:rPr>
          <w:sz w:val="24"/>
          <w:szCs w:val="24"/>
          <w:lang w:val="ru-RU"/>
        </w:rPr>
        <w:t xml:space="preserve"> са предвидени в Раздел</w:t>
      </w:r>
      <w:r w:rsidR="00186321">
        <w:rPr>
          <w:sz w:val="24"/>
          <w:szCs w:val="24"/>
          <w:lang w:val="bg-BG"/>
        </w:rPr>
        <w:t xml:space="preserve"> </w:t>
      </w:r>
      <w:r w:rsidR="00624FE0" w:rsidRPr="00186321">
        <w:rPr>
          <w:sz w:val="24"/>
          <w:szCs w:val="24"/>
          <w:lang w:val="bg-BG"/>
        </w:rPr>
        <w:t>ІІІ</w:t>
      </w:r>
      <w:r w:rsidR="00186321">
        <w:rPr>
          <w:sz w:val="24"/>
          <w:szCs w:val="24"/>
          <w:lang w:val="bg-BG"/>
        </w:rPr>
        <w:t>.</w:t>
      </w:r>
      <w:r w:rsidR="00624FE0" w:rsidRPr="00186321">
        <w:rPr>
          <w:sz w:val="24"/>
          <w:szCs w:val="24"/>
          <w:lang w:val="bg-BG"/>
        </w:rPr>
        <w:t xml:space="preserve"> </w:t>
      </w:r>
      <w:r w:rsidR="00186321">
        <w:rPr>
          <w:sz w:val="24"/>
          <w:szCs w:val="24"/>
          <w:lang w:val="bg-BG"/>
        </w:rPr>
        <w:t xml:space="preserve">от </w:t>
      </w:r>
      <w:r w:rsidR="00624FE0" w:rsidRPr="00186321">
        <w:rPr>
          <w:sz w:val="24"/>
          <w:szCs w:val="24"/>
          <w:lang w:val="bg-BG"/>
        </w:rPr>
        <w:t>настоящата документация</w:t>
      </w:r>
      <w:r w:rsidR="00186321" w:rsidRPr="00186321">
        <w:rPr>
          <w:sz w:val="24"/>
          <w:szCs w:val="24"/>
          <w:lang w:val="bg-BG"/>
        </w:rPr>
        <w:t xml:space="preserve"> и Раздел Х</w:t>
      </w:r>
      <w:r w:rsidR="00186321">
        <w:rPr>
          <w:sz w:val="24"/>
          <w:szCs w:val="24"/>
          <w:lang w:val="bg-BG"/>
        </w:rPr>
        <w:t>.</w:t>
      </w:r>
      <w:r w:rsidR="00186321" w:rsidRPr="00186321">
        <w:rPr>
          <w:sz w:val="24"/>
          <w:szCs w:val="24"/>
          <w:lang w:val="bg-BG"/>
        </w:rPr>
        <w:t xml:space="preserve"> от договора.</w:t>
      </w:r>
    </w:p>
    <w:p w:rsidR="00BD4B1F" w:rsidRDefault="008138FC" w:rsidP="00A04C94">
      <w:pPr>
        <w:pStyle w:val="BodyTextIndent3"/>
        <w:ind w:left="0"/>
        <w:rPr>
          <w:rFonts w:ascii="Times New Roman" w:hAnsi="Times New Roman" w:cs="Times New Roman"/>
          <w:sz w:val="24"/>
          <w:szCs w:val="24"/>
        </w:rPr>
      </w:pPr>
      <w:r w:rsidRPr="00186321">
        <w:rPr>
          <w:rFonts w:ascii="Times New Roman" w:hAnsi="Times New Roman" w:cs="Times New Roman"/>
          <w:sz w:val="24"/>
          <w:szCs w:val="24"/>
        </w:rPr>
        <w:t xml:space="preserve">       Възложителят няма право да сключи договор с избрания изпълнител преди влизането  в сила на  всички решения по процедурата.</w:t>
      </w:r>
    </w:p>
    <w:p w:rsidR="00AC7CD6" w:rsidRPr="003A53F6" w:rsidRDefault="00AC7CD6" w:rsidP="00A04C94">
      <w:pPr>
        <w:pStyle w:val="BodyTextIndent3"/>
        <w:ind w:left="0"/>
        <w:rPr>
          <w:rFonts w:ascii="Times New Roman" w:hAnsi="Times New Roman" w:cs="Times New Roman"/>
          <w:sz w:val="24"/>
          <w:szCs w:val="24"/>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2D2EB6">
        <w:rPr>
          <w:rStyle w:val="ala"/>
          <w:sz w:val="24"/>
          <w:szCs w:val="24"/>
          <w:lang w:val="ru-RU"/>
        </w:rPr>
        <w:t>,</w:t>
      </w:r>
      <w:r w:rsidR="00C16AEB" w:rsidRPr="005F2A65">
        <w:rPr>
          <w:rStyle w:val="ala"/>
          <w:sz w:val="24"/>
          <w:szCs w:val="24"/>
          <w:lang w:val="ru-RU"/>
        </w:rPr>
        <w:t xml:space="preserve"> когато са налице обстоятелствата по чл.112, ал.2 от ЗОП.</w:t>
      </w:r>
    </w:p>
    <w:p w:rsidR="0013573E" w:rsidRPr="005F2A65" w:rsidRDefault="0013573E" w:rsidP="00A04C94">
      <w:pPr>
        <w:jc w:val="both"/>
        <w:rPr>
          <w:rStyle w:val="ala"/>
          <w:sz w:val="24"/>
          <w:szCs w:val="24"/>
          <w:lang w:val="ru-RU"/>
        </w:rPr>
      </w:pPr>
    </w:p>
    <w:p w:rsidR="006859F9" w:rsidRPr="009E3F84"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D610B3" w:rsidRPr="009E3F84" w:rsidRDefault="00D610B3" w:rsidP="00A04C94">
      <w:pPr>
        <w:jc w:val="both"/>
        <w:rPr>
          <w:rStyle w:val="subparinclink"/>
          <w:sz w:val="24"/>
          <w:szCs w:val="24"/>
          <w:lang w:val="bg-BG"/>
        </w:rPr>
      </w:pPr>
    </w:p>
    <w:p w:rsidR="00392E41" w:rsidRDefault="008138FC" w:rsidP="00392E41">
      <w:pPr>
        <w:jc w:val="both"/>
        <w:rPr>
          <w:sz w:val="24"/>
          <w:szCs w:val="24"/>
          <w:lang w:val="bg-BG"/>
        </w:rPr>
      </w:pPr>
      <w:r w:rsidRPr="0000066C">
        <w:rPr>
          <w:rStyle w:val="alt"/>
          <w:sz w:val="24"/>
          <w:szCs w:val="24"/>
          <w:lang w:val="ru-RU"/>
        </w:rPr>
        <w:t xml:space="preserve">    </w:t>
      </w:r>
      <w:r w:rsidR="00011942">
        <w:rPr>
          <w:rStyle w:val="alt"/>
          <w:sz w:val="24"/>
          <w:szCs w:val="24"/>
          <w:lang w:val="ru-RU"/>
        </w:rPr>
        <w:t xml:space="preserve"> </w:t>
      </w:r>
      <w:r w:rsidR="002A056F" w:rsidRPr="0000066C">
        <w:rPr>
          <w:rStyle w:val="alt"/>
          <w:sz w:val="24"/>
          <w:szCs w:val="24"/>
          <w:lang w:val="ru-RU"/>
        </w:rPr>
        <w:t xml:space="preserve"> </w:t>
      </w:r>
      <w:r w:rsidRPr="0000066C">
        <w:rPr>
          <w:sz w:val="24"/>
          <w:szCs w:val="24"/>
          <w:lang w:val="ru-RU"/>
        </w:rPr>
        <w:t xml:space="preserve">Гаранцията за изпълнение на договора е </w:t>
      </w:r>
      <w:r w:rsidRPr="0000066C">
        <w:rPr>
          <w:rStyle w:val="alt"/>
          <w:sz w:val="24"/>
          <w:szCs w:val="24"/>
          <w:lang w:val="ru-RU"/>
        </w:rPr>
        <w:t xml:space="preserve">в размер </w:t>
      </w:r>
      <w:r w:rsidRPr="006859F9">
        <w:rPr>
          <w:rStyle w:val="alt"/>
          <w:sz w:val="24"/>
          <w:szCs w:val="24"/>
          <w:lang w:val="ru-RU"/>
        </w:rPr>
        <w:t xml:space="preserve">на </w:t>
      </w:r>
      <w:r w:rsidR="00764B06" w:rsidRPr="006859F9">
        <w:rPr>
          <w:rStyle w:val="alt"/>
          <w:b/>
          <w:sz w:val="24"/>
          <w:szCs w:val="24"/>
          <w:lang w:val="ru-RU"/>
        </w:rPr>
        <w:t>0,</w:t>
      </w:r>
      <w:r w:rsidR="003109C8" w:rsidRPr="006859F9">
        <w:rPr>
          <w:rStyle w:val="alt"/>
          <w:b/>
          <w:sz w:val="24"/>
          <w:szCs w:val="24"/>
          <w:lang w:val="bg-BG"/>
        </w:rPr>
        <w:t>5</w:t>
      </w:r>
      <w:r w:rsidRPr="006859F9">
        <w:rPr>
          <w:b/>
          <w:sz w:val="24"/>
          <w:szCs w:val="24"/>
          <w:lang w:val="ru-RU"/>
        </w:rPr>
        <w:t xml:space="preserve"> %</w:t>
      </w:r>
      <w:r w:rsidRPr="006859F9">
        <w:rPr>
          <w:sz w:val="24"/>
          <w:szCs w:val="24"/>
          <w:lang w:val="ru-RU"/>
        </w:rPr>
        <w:t xml:space="preserve"> от стойността на договора</w:t>
      </w:r>
      <w:r w:rsidR="00C16AEB" w:rsidRPr="006859F9">
        <w:rPr>
          <w:sz w:val="24"/>
          <w:szCs w:val="24"/>
          <w:lang w:val="ru-RU"/>
        </w:rPr>
        <w:t xml:space="preserve"> без</w:t>
      </w:r>
      <w:r w:rsidRPr="0000066C">
        <w:rPr>
          <w:sz w:val="24"/>
          <w:szCs w:val="24"/>
          <w:lang w:val="ru-RU"/>
        </w:rPr>
        <w:t xml:space="preserve"> ДДС.</w:t>
      </w:r>
      <w:r w:rsidR="002A056F" w:rsidRPr="0000066C">
        <w:rPr>
          <w:sz w:val="24"/>
          <w:szCs w:val="24"/>
          <w:lang w:val="bg-BG"/>
        </w:rPr>
        <w:t xml:space="preserve"> </w:t>
      </w:r>
      <w:r w:rsidRPr="0000066C">
        <w:rPr>
          <w:sz w:val="24"/>
          <w:szCs w:val="24"/>
          <w:lang w:val="bg-BG"/>
        </w:rPr>
        <w:t xml:space="preserve">Условията и срока за задържане и освобождаването и се уреждат в договора за възлагане </w:t>
      </w:r>
      <w:r w:rsidRPr="00DB4962">
        <w:rPr>
          <w:sz w:val="24"/>
          <w:szCs w:val="24"/>
          <w:lang w:val="bg-BG"/>
        </w:rPr>
        <w:t>на обществената поръчка</w:t>
      </w:r>
      <w:r w:rsidR="00392E41" w:rsidRPr="00DB4962">
        <w:rPr>
          <w:sz w:val="24"/>
          <w:szCs w:val="24"/>
          <w:lang w:val="bg-BG"/>
        </w:rPr>
        <w:t>.</w:t>
      </w:r>
      <w:r w:rsidR="002A056F">
        <w:rPr>
          <w:sz w:val="24"/>
          <w:szCs w:val="24"/>
          <w:lang w:val="bg-BG"/>
        </w:rPr>
        <w:t xml:space="preserve"> </w:t>
      </w:r>
      <w:r w:rsidR="00392E41" w:rsidRPr="00DB4962">
        <w:rPr>
          <w:sz w:val="24"/>
          <w:szCs w:val="24"/>
          <w:lang w:val="bg-BG"/>
        </w:rPr>
        <w:t>Гаранцията за изпълнение се представя в една от следните форми:</w:t>
      </w:r>
    </w:p>
    <w:p w:rsidR="0087733B" w:rsidRPr="00C84029" w:rsidRDefault="0087733B" w:rsidP="00392E41">
      <w:pPr>
        <w:jc w:val="both"/>
        <w:rPr>
          <w:sz w:val="24"/>
          <w:szCs w:val="24"/>
          <w:lang w:val="bg-BG"/>
        </w:rPr>
      </w:pP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в  Стопанска и Инвестиционна </w:t>
      </w:r>
      <w:r w:rsidR="00D610B3">
        <w:rPr>
          <w:sz w:val="24"/>
          <w:szCs w:val="24"/>
          <w:lang w:val="bg-BG"/>
        </w:rPr>
        <w:t>банка: IBAN BG15BUIB98881012</w:t>
      </w:r>
      <w:r w:rsidRPr="00C84029">
        <w:rPr>
          <w:sz w:val="24"/>
          <w:szCs w:val="24"/>
          <w:lang w:val="bg-BG"/>
        </w:rPr>
        <w:t>740900, BIG код BUIB BGSF</w:t>
      </w:r>
      <w:r w:rsidRPr="00DB4962">
        <w:rPr>
          <w:sz w:val="24"/>
          <w:szCs w:val="24"/>
          <w:lang w:val="bg-BG"/>
        </w:rPr>
        <w:t>;</w:t>
      </w:r>
      <w:r w:rsidRPr="00C84029">
        <w:rPr>
          <w:sz w:val="24"/>
          <w:szCs w:val="24"/>
          <w:lang w:val="bg-BG"/>
        </w:rPr>
        <w:t xml:space="preserve"> или </w:t>
      </w:r>
    </w:p>
    <w:p w:rsidR="00392E41" w:rsidRPr="0087733B" w:rsidRDefault="00392E41" w:rsidP="00392E41">
      <w:pPr>
        <w:ind w:firstLine="709"/>
        <w:jc w:val="both"/>
        <w:rPr>
          <w:sz w:val="24"/>
          <w:szCs w:val="24"/>
          <w:lang w:val="bg-BG"/>
        </w:rPr>
      </w:pPr>
      <w:r w:rsidRPr="0087733B">
        <w:rPr>
          <w:sz w:val="24"/>
          <w:szCs w:val="24"/>
          <w:lang w:val="bg-BG"/>
        </w:rPr>
        <w:t>б) безусловна неотменяема банкова гаранция; или</w:t>
      </w:r>
    </w:p>
    <w:p w:rsidR="00392E41" w:rsidRPr="0087733B" w:rsidRDefault="00392E41" w:rsidP="00392E41">
      <w:pPr>
        <w:ind w:firstLine="709"/>
        <w:jc w:val="both"/>
        <w:rPr>
          <w:sz w:val="24"/>
          <w:szCs w:val="24"/>
          <w:lang w:val="bg-BG"/>
        </w:rPr>
      </w:pPr>
      <w:r w:rsidRPr="0087733B">
        <w:rPr>
          <w:sz w:val="24"/>
          <w:szCs w:val="24"/>
          <w:lang w:val="bg-BG"/>
        </w:rPr>
        <w:t xml:space="preserve">в) застраховка, която обезпечава изпълнението чрез покритие на отговорността на ИЗПЪЛНИТЕЛЯ. </w:t>
      </w:r>
    </w:p>
    <w:p w:rsidR="004F6F44" w:rsidRDefault="004F6F44" w:rsidP="004F6F44">
      <w:pPr>
        <w:spacing w:before="120"/>
        <w:jc w:val="both"/>
        <w:rPr>
          <w:b/>
          <w:sz w:val="24"/>
          <w:szCs w:val="24"/>
          <w:lang w:val="bg-BG"/>
        </w:rPr>
      </w:pPr>
      <w:r w:rsidRPr="0087733B">
        <w:rPr>
          <w:sz w:val="24"/>
          <w:szCs w:val="24"/>
          <w:lang w:val="bg-BG"/>
        </w:rPr>
        <w:t xml:space="preserve">           Гаранцията за изпълнение следва да е със срок на валидност от</w:t>
      </w:r>
      <w:r w:rsidRPr="009E5496">
        <w:rPr>
          <w:sz w:val="24"/>
          <w:szCs w:val="24"/>
          <w:lang w:val="bg-BG"/>
        </w:rPr>
        <w:t xml:space="preserve"> датата на влизане в сила на Договора до най-малко 30 /тридесет/ дни след изтичането на срока му.</w:t>
      </w:r>
      <w:r>
        <w:rPr>
          <w:b/>
          <w:sz w:val="24"/>
          <w:szCs w:val="24"/>
          <w:lang w:val="bg-BG"/>
        </w:rPr>
        <w:t xml:space="preserve">   </w:t>
      </w:r>
    </w:p>
    <w:p w:rsidR="00C46B2B"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2D2EB6" w:rsidRDefault="00662E6E" w:rsidP="003A53F6">
      <w:pPr>
        <w:rPr>
          <w:b/>
          <w:sz w:val="24"/>
          <w:szCs w:val="24"/>
          <w:lang w:val="bg-BG"/>
        </w:rPr>
      </w:pPr>
      <w:r>
        <w:rPr>
          <w:b/>
          <w:sz w:val="24"/>
          <w:szCs w:val="24"/>
          <w:lang w:val="bg-BG"/>
        </w:rPr>
        <w:t xml:space="preserve">          </w:t>
      </w:r>
      <w:r w:rsidR="001510D1" w:rsidRPr="005F2A65">
        <w:rPr>
          <w:b/>
          <w:sz w:val="24"/>
          <w:szCs w:val="24"/>
          <w:lang w:val="bg-BG"/>
        </w:rPr>
        <w:t xml:space="preserve">                                     </w:t>
      </w:r>
      <w:r w:rsidR="00FA45D1">
        <w:rPr>
          <w:b/>
          <w:sz w:val="24"/>
          <w:szCs w:val="24"/>
          <w:lang w:val="bg-BG"/>
        </w:rPr>
        <w:t xml:space="preserve">   </w:t>
      </w:r>
      <w:r w:rsidR="001510D1" w:rsidRPr="005F2A65">
        <w:rPr>
          <w:b/>
          <w:sz w:val="24"/>
          <w:szCs w:val="24"/>
          <w:lang w:val="bg-BG"/>
        </w:rPr>
        <w:t xml:space="preserve">                     </w:t>
      </w: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Pr="009E3F84" w:rsidRDefault="005A2E6F" w:rsidP="003A53F6">
      <w:pPr>
        <w:rPr>
          <w:b/>
          <w:sz w:val="24"/>
          <w:szCs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862A47" w:rsidRPr="00651FC9" w:rsidRDefault="008D71C0" w:rsidP="002D2EB6">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1510D1" w:rsidRPr="00DD5BC3" w:rsidRDefault="001510D1" w:rsidP="005E66BE">
      <w:pPr>
        <w:jc w:val="right"/>
        <w:rPr>
          <w:i/>
          <w:sz w:val="24"/>
          <w:szCs w:val="24"/>
          <w:lang w:val="be-BY"/>
        </w:rPr>
      </w:pPr>
      <w:r w:rsidRPr="00DB4962">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651FC9">
        <w:rPr>
          <w:i/>
          <w:snapToGrid w:val="0"/>
          <w:color w:val="000000"/>
          <w:sz w:val="24"/>
          <w:szCs w:val="24"/>
          <w:lang w:val="bg-BG"/>
        </w:rPr>
        <w:t>2</w:t>
      </w:r>
    </w:p>
    <w:p w:rsidR="00D004FC" w:rsidRPr="0064698D" w:rsidRDefault="00D004FC" w:rsidP="00D004FC">
      <w:pPr>
        <w:rPr>
          <w:sz w:val="24"/>
          <w:szCs w:val="24"/>
          <w:lang w:val="be-BY"/>
        </w:rPr>
      </w:pPr>
    </w:p>
    <w:p w:rsidR="001510D1" w:rsidRPr="00862A47" w:rsidRDefault="001510D1" w:rsidP="00BE15C5">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D004FC" w:rsidRPr="00862A47" w:rsidRDefault="00D004FC" w:rsidP="00D004FC">
      <w:pPr>
        <w:rPr>
          <w:sz w:val="24"/>
          <w:szCs w:val="24"/>
          <w:lang w:val="bg-BG"/>
        </w:rPr>
      </w:pPr>
    </w:p>
    <w:p w:rsidR="001510D1" w:rsidRPr="00862A47" w:rsidRDefault="00D004FC" w:rsidP="00895A72">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D004FC" w:rsidRPr="00862A47"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862A47" w:rsidRDefault="001510D1" w:rsidP="00181D76">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1510D1" w:rsidRPr="00862A47" w:rsidRDefault="001510D1" w:rsidP="00181D76">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862A47" w:rsidRPr="00862A47" w:rsidRDefault="001510D1" w:rsidP="00181D76">
      <w:pPr>
        <w:jc w:val="both"/>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127FA4">
        <w:rPr>
          <w:b/>
          <w:sz w:val="24"/>
          <w:szCs w:val="24"/>
          <w:lang w:val="bg-BG"/>
        </w:rPr>
        <w:t>“Доставка на</w:t>
      </w:r>
      <w:r w:rsidR="00181D76">
        <w:rPr>
          <w:b/>
          <w:sz w:val="24"/>
          <w:szCs w:val="24"/>
          <w:lang w:val="bg-BG"/>
        </w:rPr>
        <w:t xml:space="preserve"> </w:t>
      </w:r>
      <w:r w:rsidR="00127FA4">
        <w:rPr>
          <w:b/>
          <w:sz w:val="24"/>
          <w:szCs w:val="24"/>
          <w:lang w:val="bg-BG"/>
        </w:rPr>
        <w:t xml:space="preserve">общ медицински </w:t>
      </w:r>
      <w:r w:rsidR="00181D76">
        <w:rPr>
          <w:b/>
          <w:sz w:val="24"/>
          <w:szCs w:val="24"/>
          <w:lang w:val="bg-BG"/>
        </w:rPr>
        <w:t xml:space="preserve">консумативи </w:t>
      </w:r>
      <w:r w:rsidR="00862A47" w:rsidRPr="00862A47">
        <w:rPr>
          <w:b/>
          <w:sz w:val="24"/>
          <w:szCs w:val="24"/>
          <w:lang w:val="bg-BG"/>
        </w:rPr>
        <w:t>за УМБАЛ</w:t>
      </w:r>
      <w:r w:rsidR="00651FC9">
        <w:rPr>
          <w:b/>
          <w:sz w:val="24"/>
          <w:szCs w:val="24"/>
          <w:lang w:val="bg-BG"/>
        </w:rPr>
        <w:t xml:space="preserve"> </w:t>
      </w:r>
      <w:r w:rsidR="00862A47" w:rsidRPr="00862A47">
        <w:rPr>
          <w:b/>
          <w:sz w:val="24"/>
          <w:szCs w:val="24"/>
          <w:lang w:val="bg-BG"/>
        </w:rPr>
        <w:t>„Царица Йоанна-ИСУЛ”</w:t>
      </w:r>
      <w:r w:rsidR="00651FC9">
        <w:rPr>
          <w:b/>
          <w:sz w:val="24"/>
          <w:szCs w:val="24"/>
          <w:lang w:val="bg-BG"/>
        </w:rPr>
        <w:t xml:space="preserve"> </w:t>
      </w:r>
      <w:r w:rsidR="00862A47" w:rsidRPr="00862A47">
        <w:rPr>
          <w:b/>
          <w:sz w:val="24"/>
          <w:szCs w:val="24"/>
          <w:lang w:val="bg-BG"/>
        </w:rPr>
        <w:t>ЕАД”</w:t>
      </w:r>
    </w:p>
    <w:p w:rsidR="00862A47" w:rsidRPr="00862A47" w:rsidRDefault="00862A47" w:rsidP="00862A47">
      <w:pPr>
        <w:jc w:val="both"/>
        <w:rPr>
          <w:b/>
          <w:sz w:val="24"/>
          <w:szCs w:val="24"/>
          <w:lang w:val="bg-BG"/>
        </w:rPr>
      </w:pPr>
    </w:p>
    <w:p w:rsidR="00D94FF7" w:rsidRPr="00862A47" w:rsidRDefault="00D94FF7" w:rsidP="00D94FF7">
      <w:pPr>
        <w:jc w:val="center"/>
        <w:rPr>
          <w:b/>
          <w:sz w:val="24"/>
          <w:szCs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0C43C0" w:rsidRPr="00DD5BC3" w:rsidRDefault="000C43C0" w:rsidP="000C43C0">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 xml:space="preserve">ата:........................2018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0C43C0" w:rsidRPr="00793099" w:rsidRDefault="000C43C0" w:rsidP="000C43C0">
      <w:pPr>
        <w:rPr>
          <w:sz w:val="24"/>
          <w:szCs w:val="24"/>
          <w:lang w:val="bg-BG"/>
        </w:rPr>
      </w:pP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A978DD">
        <w:rPr>
          <w:sz w:val="24"/>
          <w:szCs w:val="24"/>
          <w:lang w:val="bg-BG"/>
        </w:rPr>
        <w:t xml:space="preserve">    </w:t>
      </w:r>
      <w:r w:rsidRPr="00DD5BC3">
        <w:rPr>
          <w:sz w:val="24"/>
          <w:szCs w:val="24"/>
          <w:lang w:val="bg-BG"/>
        </w:rPr>
        <w:t>/</w:t>
      </w:r>
      <w:r w:rsidRPr="00793099">
        <w:rPr>
          <w:sz w:val="24"/>
          <w:szCs w:val="24"/>
          <w:lang w:val="bg-BG"/>
        </w:rPr>
        <w:t>подпис и печат</w:t>
      </w:r>
      <w:r w:rsidRPr="00DD5BC3">
        <w:rPr>
          <w:sz w:val="24"/>
          <w:szCs w:val="24"/>
          <w:lang w:val="bg-BG"/>
        </w:rPr>
        <w:t>/</w:t>
      </w:r>
      <w:r w:rsidRPr="00793099">
        <w:rPr>
          <w:sz w:val="24"/>
          <w:szCs w:val="24"/>
          <w:lang w:val="bg-BG"/>
        </w:rPr>
        <w:tab/>
      </w:r>
    </w:p>
    <w:p w:rsidR="000C43C0" w:rsidRPr="00CA67F1" w:rsidRDefault="000C43C0" w:rsidP="000C43C0">
      <w:pPr>
        <w:rPr>
          <w:sz w:val="24"/>
          <w:szCs w:val="24"/>
          <w:lang w:val="bg-BG"/>
        </w:rPr>
      </w:pPr>
      <w:r w:rsidRPr="00CA67F1">
        <w:rPr>
          <w:sz w:val="24"/>
          <w:szCs w:val="24"/>
          <w:lang w:val="bg-BG"/>
        </w:rPr>
        <w:t xml:space="preserve">                                                                                                                /</w:t>
      </w:r>
      <w:r>
        <w:rPr>
          <w:sz w:val="24"/>
          <w:szCs w:val="24"/>
          <w:lang w:val="bg-BG"/>
        </w:rPr>
        <w:t>име и фамилия</w:t>
      </w:r>
      <w:r w:rsidRPr="00CA67F1">
        <w:rPr>
          <w:sz w:val="24"/>
          <w:szCs w:val="24"/>
          <w:lang w:val="bg-BG"/>
        </w:rPr>
        <w:t>/</w:t>
      </w:r>
    </w:p>
    <w:p w:rsidR="000C43C0" w:rsidRDefault="000C43C0" w:rsidP="000C43C0">
      <w:pPr>
        <w:rPr>
          <w:sz w:val="24"/>
          <w:szCs w:val="24"/>
          <w:lang w:val="bg-BG"/>
        </w:rPr>
      </w:pPr>
    </w:p>
    <w:p w:rsidR="000C43C0" w:rsidRPr="00793099" w:rsidRDefault="000C43C0" w:rsidP="000C43C0">
      <w:pPr>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C6348" w:rsidRDefault="006C6348" w:rsidP="00651FC9">
      <w:pPr>
        <w:rPr>
          <w:b/>
          <w:sz w:val="24"/>
          <w:szCs w:val="24"/>
          <w:lang w:val="be-BY"/>
        </w:rPr>
      </w:pPr>
    </w:p>
    <w:p w:rsidR="007F197C" w:rsidRDefault="007F197C" w:rsidP="00651FC9">
      <w:pPr>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651FC9">
        <w:rPr>
          <w:i/>
          <w:snapToGrid w:val="0"/>
          <w:color w:val="000000"/>
          <w:sz w:val="24"/>
          <w:szCs w:val="24"/>
          <w:lang w:val="bg-BG"/>
        </w:rPr>
        <w:t>3</w:t>
      </w:r>
    </w:p>
    <w:p w:rsidR="0016012D" w:rsidRPr="00A91F83" w:rsidRDefault="0016012D" w:rsidP="0016012D">
      <w:pPr>
        <w:pStyle w:val="Heading5"/>
        <w:ind w:left="0"/>
        <w:rPr>
          <w:rFonts w:ascii="Times New Roman" w:hAnsi="Times New Roman" w:cs="Times New Roman"/>
          <w:b/>
          <w:sz w:val="24"/>
          <w:szCs w:val="24"/>
          <w:lang w:val="be-BY"/>
        </w:rPr>
      </w:pPr>
    </w:p>
    <w:p w:rsidR="0016012D" w:rsidRPr="00A91F83" w:rsidRDefault="0016012D" w:rsidP="00A91F83">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16012D" w:rsidRPr="00A91F83" w:rsidRDefault="0016012D" w:rsidP="00A91F83">
      <w:pPr>
        <w:pStyle w:val="BodyText"/>
        <w:ind w:right="563"/>
        <w:jc w:val="center"/>
        <w:outlineLvl w:val="0"/>
        <w:rPr>
          <w:rFonts w:ascii="Times New Roman" w:hAnsi="Times New Roman" w:cs="Times New Roman"/>
          <w:b/>
          <w:sz w:val="24"/>
          <w:szCs w:val="24"/>
          <w:lang w:val="ru-RU"/>
        </w:rPr>
      </w:pPr>
    </w:p>
    <w:p w:rsidR="00802C86" w:rsidRPr="00A91F83" w:rsidRDefault="00802C86" w:rsidP="00A91F83">
      <w:pPr>
        <w:jc w:val="center"/>
        <w:rPr>
          <w:sz w:val="24"/>
          <w:szCs w:val="24"/>
          <w:lang w:val="bg-BG"/>
        </w:rPr>
      </w:pPr>
    </w:p>
    <w:p w:rsidR="00802C86" w:rsidRPr="00A91F83" w:rsidRDefault="00802C86" w:rsidP="00A91F83">
      <w:pPr>
        <w:jc w:val="center"/>
        <w:rPr>
          <w:sz w:val="24"/>
          <w:szCs w:val="24"/>
          <w:lang w:val="bg-BG"/>
        </w:rPr>
      </w:pPr>
      <w:r w:rsidRPr="00A91F83">
        <w:rPr>
          <w:sz w:val="24"/>
          <w:szCs w:val="24"/>
          <w:lang w:val="bg-BG"/>
        </w:rPr>
        <w:t>за срока на валидността на офертата</w:t>
      </w:r>
    </w:p>
    <w:p w:rsidR="0016012D" w:rsidRPr="00A91F83" w:rsidRDefault="0016012D" w:rsidP="00A91F83">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A91F83" w:rsidRDefault="0016012D" w:rsidP="002D2EB6">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16012D" w:rsidRPr="00A91F83" w:rsidRDefault="0016012D" w:rsidP="002D2EB6">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A91F83" w:rsidRPr="00A91F83" w:rsidRDefault="0016012D" w:rsidP="002D2EB6">
      <w:pPr>
        <w:jc w:val="both"/>
        <w:rPr>
          <w:b/>
          <w:sz w:val="24"/>
          <w:szCs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A91F83" w:rsidRPr="00A91F83">
        <w:rPr>
          <w:b/>
          <w:sz w:val="24"/>
          <w:szCs w:val="24"/>
          <w:lang w:val="bg-BG"/>
        </w:rPr>
        <w:t xml:space="preserve">“Доставка на </w:t>
      </w:r>
      <w:r w:rsidR="00127FA4">
        <w:rPr>
          <w:b/>
          <w:sz w:val="24"/>
          <w:szCs w:val="24"/>
          <w:lang w:val="bg-BG"/>
        </w:rPr>
        <w:t>общ медицински консуматив</w:t>
      </w:r>
      <w:r w:rsidR="00181D76">
        <w:rPr>
          <w:b/>
          <w:sz w:val="24"/>
          <w:szCs w:val="24"/>
          <w:lang w:val="bg-BG"/>
        </w:rPr>
        <w:t xml:space="preserve"> </w:t>
      </w:r>
      <w:r w:rsidR="00A91F83" w:rsidRPr="00A91F83">
        <w:rPr>
          <w:b/>
          <w:sz w:val="24"/>
          <w:szCs w:val="24"/>
          <w:lang w:val="bg-BG"/>
        </w:rPr>
        <w:t>за УМБАЛ„Царица Йоанна-ИСУЛ”ЕАД”</w:t>
      </w:r>
    </w:p>
    <w:p w:rsidR="00A91F83" w:rsidRPr="00A91F83" w:rsidRDefault="00A91F83" w:rsidP="00A91F83">
      <w:pPr>
        <w:jc w:val="both"/>
        <w:rPr>
          <w:b/>
          <w:sz w:val="24"/>
          <w:szCs w:val="24"/>
          <w:lang w:val="bg-BG"/>
        </w:rPr>
      </w:pPr>
    </w:p>
    <w:p w:rsidR="00D94FF7" w:rsidRPr="00DB4962" w:rsidRDefault="00D94FF7" w:rsidP="003C06D2">
      <w:pPr>
        <w:jc w:val="center"/>
        <w:rPr>
          <w:b/>
          <w:sz w:val="24"/>
          <w:lang w:val="bg-BG"/>
        </w:rPr>
      </w:pPr>
    </w:p>
    <w:p w:rsidR="00D94FF7" w:rsidRPr="00DB4962" w:rsidRDefault="00D94FF7" w:rsidP="00D94FF7">
      <w:pPr>
        <w:rPr>
          <w:b/>
          <w:sz w:val="24"/>
          <w:lang w:val="bg-BG"/>
        </w:rPr>
      </w:pP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0C43C0" w:rsidRPr="0064698D" w:rsidRDefault="000C43C0" w:rsidP="000C43C0">
      <w:pPr>
        <w:tabs>
          <w:tab w:val="left" w:pos="5760"/>
        </w:tabs>
        <w:jc w:val="both"/>
        <w:rPr>
          <w:sz w:val="24"/>
          <w:szCs w:val="24"/>
          <w:lang w:val="bg-BG"/>
        </w:rPr>
      </w:pPr>
    </w:p>
    <w:p w:rsidR="000C43C0" w:rsidRPr="00DD5BC3" w:rsidRDefault="000C43C0" w:rsidP="000C43C0">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 xml:space="preserve">ата:........................2018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0C43C0" w:rsidRPr="00793099" w:rsidRDefault="000C43C0" w:rsidP="000C43C0">
      <w:pPr>
        <w:rPr>
          <w:sz w:val="24"/>
          <w:szCs w:val="24"/>
          <w:lang w:val="bg-BG"/>
        </w:rPr>
      </w:pP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A978DD">
        <w:rPr>
          <w:sz w:val="24"/>
          <w:szCs w:val="24"/>
          <w:lang w:val="bg-BG"/>
        </w:rPr>
        <w:t xml:space="preserve">    </w:t>
      </w:r>
      <w:r w:rsidRPr="00DD5BC3">
        <w:rPr>
          <w:sz w:val="24"/>
          <w:szCs w:val="24"/>
          <w:lang w:val="bg-BG"/>
        </w:rPr>
        <w:t>/</w:t>
      </w:r>
      <w:r w:rsidRPr="00793099">
        <w:rPr>
          <w:sz w:val="24"/>
          <w:szCs w:val="24"/>
          <w:lang w:val="bg-BG"/>
        </w:rPr>
        <w:t>подпис и печат</w:t>
      </w:r>
      <w:r w:rsidRPr="00DD5BC3">
        <w:rPr>
          <w:sz w:val="24"/>
          <w:szCs w:val="24"/>
          <w:lang w:val="bg-BG"/>
        </w:rPr>
        <w:t>/</w:t>
      </w:r>
      <w:r w:rsidRPr="00793099">
        <w:rPr>
          <w:sz w:val="24"/>
          <w:szCs w:val="24"/>
          <w:lang w:val="bg-BG"/>
        </w:rPr>
        <w:tab/>
      </w:r>
    </w:p>
    <w:p w:rsidR="000C43C0" w:rsidRPr="00CA67F1" w:rsidRDefault="000C43C0" w:rsidP="000C43C0">
      <w:pPr>
        <w:rPr>
          <w:sz w:val="24"/>
          <w:szCs w:val="24"/>
          <w:lang w:val="bg-BG"/>
        </w:rPr>
      </w:pPr>
      <w:r w:rsidRPr="00CA67F1">
        <w:rPr>
          <w:sz w:val="24"/>
          <w:szCs w:val="24"/>
          <w:lang w:val="bg-BG"/>
        </w:rPr>
        <w:t xml:space="preserve">                                                                                                                /</w:t>
      </w:r>
      <w:r>
        <w:rPr>
          <w:sz w:val="24"/>
          <w:szCs w:val="24"/>
          <w:lang w:val="bg-BG"/>
        </w:rPr>
        <w:t>име и фамилия</w:t>
      </w:r>
      <w:r w:rsidRPr="00CA67F1">
        <w:rPr>
          <w:sz w:val="24"/>
          <w:szCs w:val="24"/>
          <w:lang w:val="bg-BG"/>
        </w:rPr>
        <w:t>/</w:t>
      </w:r>
    </w:p>
    <w:p w:rsidR="000C43C0" w:rsidRDefault="000C43C0" w:rsidP="000C43C0">
      <w:pPr>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256B0A" w:rsidRPr="009E3F84" w:rsidRDefault="00256B0A" w:rsidP="0016012D">
      <w:pPr>
        <w:rPr>
          <w:sz w:val="24"/>
          <w:szCs w:val="24"/>
          <w:lang w:val="bg-BG"/>
        </w:rPr>
      </w:pPr>
    </w:p>
    <w:p w:rsidR="008F271E" w:rsidRDefault="008F271E" w:rsidP="0016012D">
      <w:pPr>
        <w:rPr>
          <w:sz w:val="24"/>
          <w:szCs w:val="24"/>
          <w:lang w:val="bg-BG"/>
        </w:rPr>
      </w:pPr>
    </w:p>
    <w:p w:rsidR="007F197C" w:rsidRDefault="007F197C" w:rsidP="0016012D">
      <w:pPr>
        <w:rPr>
          <w:sz w:val="24"/>
          <w:szCs w:val="24"/>
          <w:lang w:val="bg-BG"/>
        </w:rPr>
      </w:pPr>
    </w:p>
    <w:p w:rsidR="007F197C" w:rsidRPr="009E3F84" w:rsidRDefault="007F197C" w:rsidP="0016012D">
      <w:pPr>
        <w:rPr>
          <w:sz w:val="24"/>
          <w:szCs w:val="24"/>
          <w:lang w:val="bg-BG"/>
        </w:rPr>
      </w:pPr>
    </w:p>
    <w:p w:rsidR="008F271E" w:rsidRPr="009E3F84" w:rsidRDefault="008F271E" w:rsidP="0016012D">
      <w:pPr>
        <w:rPr>
          <w:sz w:val="24"/>
          <w:szCs w:val="24"/>
          <w:lang w:val="bg-BG"/>
        </w:rPr>
      </w:pPr>
    </w:p>
    <w:p w:rsidR="00256B0A" w:rsidRPr="003C6EE6" w:rsidRDefault="00256B0A" w:rsidP="0016012D">
      <w:pPr>
        <w:rPr>
          <w:sz w:val="24"/>
          <w:szCs w:val="24"/>
          <w:lang w:val="bg-BG"/>
        </w:rPr>
      </w:pPr>
    </w:p>
    <w:p w:rsidR="002D2EB6" w:rsidRDefault="002D2EB6"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B113CD" w:rsidRPr="00181D76" w:rsidRDefault="00B113CD" w:rsidP="00181D76">
      <w:pPr>
        <w:jc w:val="center"/>
        <w:rPr>
          <w:sz w:val="24"/>
          <w:lang w:val="bg-BG"/>
        </w:rPr>
      </w:pPr>
      <w:r w:rsidRPr="003C06D2">
        <w:rPr>
          <w:sz w:val="24"/>
          <w:szCs w:val="24"/>
          <w:lang w:val="bg-BG"/>
        </w:rPr>
        <w:t xml:space="preserve">     за доставка на </w:t>
      </w:r>
      <w:r w:rsidR="00127FA4" w:rsidRPr="00127FA4">
        <w:rPr>
          <w:sz w:val="24"/>
          <w:szCs w:val="24"/>
          <w:lang w:val="bg-BG"/>
        </w:rPr>
        <w:t>общ медицински консуматив</w:t>
      </w:r>
      <w:r w:rsidR="00127FA4">
        <w:rPr>
          <w:b/>
          <w:sz w:val="24"/>
          <w:szCs w:val="24"/>
          <w:lang w:val="bg-BG"/>
        </w:rPr>
        <w:t xml:space="preserve"> </w:t>
      </w:r>
      <w:r w:rsidRPr="0035775D">
        <w:rPr>
          <w:b/>
          <w:sz w:val="24"/>
          <w:szCs w:val="24"/>
          <w:lang w:val="en-US"/>
        </w:rPr>
        <w:t>ID</w:t>
      </w:r>
      <w:r w:rsidRPr="00997061">
        <w:rPr>
          <w:b/>
          <w:sz w:val="24"/>
          <w:szCs w:val="24"/>
          <w:lang w:val="bg-BG"/>
        </w:rPr>
        <w:t xml:space="preserve"> </w:t>
      </w:r>
      <w:r w:rsidR="00C22ACB">
        <w:rPr>
          <w:b/>
          <w:sz w:val="24"/>
          <w:szCs w:val="24"/>
          <w:lang w:val="ru-RU"/>
        </w:rPr>
        <w:t xml:space="preserve"> № 00494-2018</w:t>
      </w:r>
      <w:r w:rsidRPr="0035775D">
        <w:rPr>
          <w:b/>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Дн</w:t>
      </w:r>
      <w:r w:rsidR="003C06D2">
        <w:rPr>
          <w:sz w:val="24"/>
          <w:szCs w:val="24"/>
          <w:lang w:val="bg-BG"/>
        </w:rPr>
        <w:t>ес, ..............</w:t>
      </w:r>
      <w:r w:rsidR="00DA3866">
        <w:rPr>
          <w:sz w:val="24"/>
          <w:szCs w:val="24"/>
          <w:lang w:val="bg-BG"/>
        </w:rPr>
        <w:t>2018г.</w:t>
      </w:r>
      <w:r w:rsidRPr="00C465A6">
        <w:rPr>
          <w:sz w:val="24"/>
          <w:szCs w:val="24"/>
          <w:lang w:val="bg-BG"/>
        </w:rPr>
        <w:t>, в гр. София, между:</w:t>
      </w:r>
    </w:p>
    <w:p w:rsidR="00B113CD" w:rsidRPr="00C465A6" w:rsidRDefault="00B113CD" w:rsidP="00B113CD">
      <w:pPr>
        <w:jc w:val="both"/>
        <w:rPr>
          <w:sz w:val="24"/>
          <w:szCs w:val="24"/>
          <w:lang w:val="bg-BG"/>
        </w:rPr>
      </w:pPr>
    </w:p>
    <w:p w:rsidR="00B113CD" w:rsidRPr="00C465A6"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sidR="00181D76">
        <w:rPr>
          <w:sz w:val="24"/>
          <w:szCs w:val="24"/>
          <w:lang w:val="bg-BG"/>
        </w:rPr>
        <w:t>проф. д-р Бойко Коруков</w:t>
      </w:r>
      <w:r w:rsidRPr="00C465A6">
        <w:rPr>
          <w:sz w:val="24"/>
          <w:szCs w:val="24"/>
          <w:lang w:val="bg-BG"/>
        </w:rPr>
        <w:t xml:space="preserve">,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2C5118" w:rsidRPr="009E3F84" w:rsidRDefault="00B113CD" w:rsidP="00A1209E">
      <w:pPr>
        <w:jc w:val="both"/>
        <w:rPr>
          <w:sz w:val="24"/>
          <w:szCs w:val="24"/>
          <w:lang w:val="bg-BG"/>
        </w:rPr>
      </w:pPr>
      <w:r w:rsidRPr="00C465A6">
        <w:rPr>
          <w:sz w:val="24"/>
          <w:szCs w:val="24"/>
          <w:lang w:val="bg-BG"/>
        </w:rPr>
        <w:t xml:space="preserve">...................................................................................................................., със седалище и адрес на управление ................................................................. , ул.  „.......................................................“ № .........., тел: , факс …………………………. ЕИК.........................., представлявано от .................................................., наричано за краткост </w:t>
      </w:r>
      <w:r w:rsidRPr="00C465A6">
        <w:rPr>
          <w:b/>
          <w:sz w:val="24"/>
          <w:szCs w:val="24"/>
          <w:lang w:val="bg-BG"/>
        </w:rPr>
        <w:t>"ИЗПЪЛНИТЕЛ"</w:t>
      </w:r>
      <w:r w:rsidRPr="00C465A6">
        <w:rPr>
          <w:sz w:val="24"/>
          <w:szCs w:val="24"/>
          <w:lang w:val="bg-BG"/>
        </w:rPr>
        <w:t xml:space="preserve"> от друга страна, </w:t>
      </w:r>
    </w:p>
    <w:p w:rsidR="002C5118" w:rsidRPr="009E3F84" w:rsidRDefault="002C5118" w:rsidP="00A1209E">
      <w:pPr>
        <w:jc w:val="both"/>
        <w:rPr>
          <w:sz w:val="24"/>
          <w:szCs w:val="24"/>
          <w:lang w:val="bg-BG"/>
        </w:rPr>
      </w:pPr>
    </w:p>
    <w:p w:rsidR="00B113CD" w:rsidRPr="002D2EB6" w:rsidRDefault="00B113CD" w:rsidP="00A1209E">
      <w:pPr>
        <w:jc w:val="both"/>
        <w:rPr>
          <w:sz w:val="24"/>
          <w:szCs w:val="24"/>
          <w:lang w:val="bg-BG"/>
        </w:rPr>
      </w:pPr>
      <w:r w:rsidRPr="00C465A6">
        <w:rPr>
          <w:sz w:val="24"/>
          <w:szCs w:val="24"/>
          <w:lang w:val="bg-BG"/>
        </w:rPr>
        <w:t xml:space="preserve">на основание чл. 112, ал. 1 от Закона за обществените поръчки (ЗОП) и в изпълнение на Решение </w:t>
      </w:r>
      <w:r w:rsidR="00A1209E">
        <w:rPr>
          <w:sz w:val="24"/>
          <w:szCs w:val="24"/>
          <w:lang w:val="bg-BG"/>
        </w:rPr>
        <w:t>РД-03-</w:t>
      </w:r>
      <w:r w:rsidRPr="00C465A6">
        <w:rPr>
          <w:sz w:val="24"/>
          <w:szCs w:val="24"/>
          <w:lang w:val="bg-BG"/>
        </w:rPr>
        <w:t>№</w:t>
      </w:r>
      <w:r w:rsidR="00A1209E">
        <w:rPr>
          <w:sz w:val="24"/>
          <w:szCs w:val="24"/>
          <w:lang w:val="bg-BG"/>
        </w:rPr>
        <w:t>-</w:t>
      </w:r>
      <w:r w:rsidRPr="00C465A6">
        <w:rPr>
          <w:sz w:val="24"/>
          <w:szCs w:val="24"/>
          <w:lang w:val="bg-BG"/>
        </w:rPr>
        <w:t xml:space="preserve"> ....</w:t>
      </w:r>
      <w:r w:rsidR="00A1209E">
        <w:rPr>
          <w:sz w:val="24"/>
          <w:szCs w:val="24"/>
          <w:lang w:val="bg-BG"/>
        </w:rPr>
        <w:t>/</w:t>
      </w:r>
      <w:r w:rsidRPr="00C465A6">
        <w:rPr>
          <w:sz w:val="24"/>
          <w:szCs w:val="24"/>
          <w:lang w:val="bg-BG"/>
        </w:rPr>
        <w:t>.</w:t>
      </w:r>
      <w:r w:rsidR="00C22ACB">
        <w:rPr>
          <w:sz w:val="24"/>
          <w:szCs w:val="24"/>
          <w:lang w:val="bg-BG"/>
        </w:rPr>
        <w:t>....</w:t>
      </w:r>
      <w:r w:rsidR="002D2EB6">
        <w:rPr>
          <w:sz w:val="24"/>
          <w:szCs w:val="24"/>
          <w:lang w:val="bg-BG"/>
        </w:rPr>
        <w:t>........</w:t>
      </w:r>
      <w:r w:rsidR="00C22ACB">
        <w:rPr>
          <w:sz w:val="24"/>
          <w:szCs w:val="24"/>
          <w:lang w:val="bg-BG"/>
        </w:rPr>
        <w:t xml:space="preserve">....2018 </w:t>
      </w:r>
      <w:r w:rsidR="00A1209E">
        <w:rPr>
          <w:sz w:val="24"/>
          <w:szCs w:val="24"/>
          <w:lang w:val="bg-BG"/>
        </w:rPr>
        <w:t xml:space="preserve">г. </w:t>
      </w:r>
      <w:r w:rsidRPr="00C465A6">
        <w:rPr>
          <w:sz w:val="24"/>
          <w:szCs w:val="24"/>
          <w:lang w:val="bg-BG"/>
        </w:rPr>
        <w:t xml:space="preserve">на Изпълнителния директор на УМБАЛ „Царица Йоанна-ИСУЛ” ЕАД за определяне на изпълнител на обществена поръчка с предмет </w:t>
      </w:r>
      <w:r w:rsidR="00A1209E" w:rsidRPr="00A91F83">
        <w:rPr>
          <w:b/>
          <w:sz w:val="24"/>
          <w:szCs w:val="24"/>
          <w:lang w:val="bg-BG"/>
        </w:rPr>
        <w:t xml:space="preserve">“Доставка на </w:t>
      </w:r>
      <w:r w:rsidR="00127FA4">
        <w:rPr>
          <w:b/>
          <w:sz w:val="24"/>
          <w:szCs w:val="24"/>
          <w:lang w:val="bg-BG"/>
        </w:rPr>
        <w:t xml:space="preserve">общ медицински консуматив </w:t>
      </w:r>
      <w:r w:rsidR="00C22ACB">
        <w:rPr>
          <w:b/>
          <w:sz w:val="24"/>
          <w:szCs w:val="24"/>
          <w:lang w:val="bg-BG"/>
        </w:rPr>
        <w:t>за</w:t>
      </w:r>
      <w:r w:rsidR="00A1209E" w:rsidRPr="00A91F83">
        <w:rPr>
          <w:b/>
          <w:sz w:val="24"/>
          <w:szCs w:val="24"/>
          <w:lang w:val="bg-BG"/>
        </w:rPr>
        <w:t xml:space="preserve"> УМБАЛ</w:t>
      </w:r>
      <w:r w:rsidR="00C22ACB">
        <w:rPr>
          <w:b/>
          <w:sz w:val="24"/>
          <w:szCs w:val="24"/>
          <w:lang w:val="bg-BG"/>
        </w:rPr>
        <w:t xml:space="preserve"> </w:t>
      </w:r>
      <w:r w:rsidR="00A1209E" w:rsidRPr="00A91F83">
        <w:rPr>
          <w:b/>
          <w:sz w:val="24"/>
          <w:szCs w:val="24"/>
          <w:lang w:val="bg-BG"/>
        </w:rPr>
        <w:t>„Царица Йоанна-ИСУЛ”ЕАД”</w:t>
      </w:r>
      <w:r w:rsidR="00A1209E">
        <w:rPr>
          <w:b/>
          <w:sz w:val="24"/>
          <w:szCs w:val="24"/>
          <w:lang w:val="bg-BG"/>
        </w:rPr>
        <w:t xml:space="preserve"> </w:t>
      </w:r>
      <w:r w:rsidRPr="00C465A6">
        <w:rPr>
          <w:sz w:val="24"/>
          <w:szCs w:val="24"/>
          <w:lang w:val="bg-BG"/>
        </w:rPr>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Pr="00B113CD" w:rsidRDefault="00B113CD" w:rsidP="00E47EBE">
      <w:pPr>
        <w:tabs>
          <w:tab w:val="left" w:pos="8647"/>
        </w:tabs>
        <w:jc w:val="center"/>
        <w:rPr>
          <w:b/>
          <w:sz w:val="24"/>
          <w:szCs w:val="24"/>
          <w:lang w:val="bg-BG"/>
        </w:rPr>
      </w:pPr>
      <w:r w:rsidRPr="00997061">
        <w:rPr>
          <w:b/>
          <w:sz w:val="24"/>
          <w:szCs w:val="24"/>
          <w:lang w:val="bg-BG"/>
        </w:rPr>
        <w:t>І. ПРЕДМЕТ НА ДОГОВОРА</w:t>
      </w: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511991" w:rsidRDefault="00B113CD" w:rsidP="00472CD9">
      <w:pPr>
        <w:jc w:val="both"/>
        <w:rPr>
          <w:sz w:val="24"/>
          <w:szCs w:val="24"/>
          <w:lang w:val="bg-BG"/>
        </w:rPr>
      </w:pPr>
      <w:r w:rsidRPr="00997061">
        <w:rPr>
          <w:sz w:val="24"/>
          <w:szCs w:val="24"/>
          <w:lang w:val="bg-BG"/>
        </w:rPr>
        <w:t xml:space="preserve">да извършва периодични доставки на </w:t>
      </w:r>
      <w:r w:rsidR="00127FA4">
        <w:rPr>
          <w:b/>
          <w:sz w:val="24"/>
          <w:szCs w:val="24"/>
          <w:lang w:val="bg-BG"/>
        </w:rPr>
        <w:t>общ медицински</w:t>
      </w:r>
      <w:r w:rsidR="00181D76">
        <w:rPr>
          <w:b/>
          <w:sz w:val="24"/>
          <w:szCs w:val="24"/>
          <w:lang w:val="bg-BG"/>
        </w:rPr>
        <w:t xml:space="preserve"> консуматив</w:t>
      </w:r>
      <w:r w:rsidR="00782719" w:rsidRPr="00E55843">
        <w:rPr>
          <w:sz w:val="24"/>
          <w:szCs w:val="24"/>
          <w:lang w:val="bg-BG"/>
        </w:rPr>
        <w:t xml:space="preserve"> </w:t>
      </w:r>
      <w:r w:rsidR="00E55843" w:rsidRPr="00E55843">
        <w:rPr>
          <w:sz w:val="24"/>
          <w:szCs w:val="24"/>
          <w:lang w:val="bg-BG"/>
        </w:rPr>
        <w:t>от обособена</w:t>
      </w:r>
      <w:r w:rsidR="00E55843" w:rsidRPr="00BE7A70">
        <w:rPr>
          <w:sz w:val="24"/>
          <w:szCs w:val="24"/>
          <w:lang w:val="bg-BG"/>
        </w:rPr>
        <w:t>/и</w:t>
      </w:r>
      <w:r w:rsidR="00E55843" w:rsidRPr="00E55843">
        <w:rPr>
          <w:sz w:val="24"/>
          <w:szCs w:val="24"/>
          <w:lang w:val="bg-BG"/>
        </w:rPr>
        <w:t xml:space="preserve"> позиция</w:t>
      </w:r>
      <w:r w:rsidR="00E55843" w:rsidRPr="00BE7A70">
        <w:rPr>
          <w:sz w:val="24"/>
          <w:szCs w:val="24"/>
          <w:lang w:val="bg-BG"/>
        </w:rPr>
        <w:t>/и</w:t>
      </w:r>
      <w:r w:rsidR="00E55843">
        <w:rPr>
          <w:sz w:val="24"/>
          <w:szCs w:val="24"/>
          <w:lang w:val="bg-BG"/>
        </w:rPr>
        <w:t xml:space="preserve"> </w:t>
      </w:r>
      <w:r w:rsidR="00E55843" w:rsidRPr="00E55843">
        <w:rPr>
          <w:sz w:val="24"/>
          <w:szCs w:val="24"/>
          <w:lang w:val="bg-BG"/>
        </w:rPr>
        <w:t>№  ……………</w:t>
      </w:r>
      <w:r w:rsidR="00E55843">
        <w:rPr>
          <w:sz w:val="24"/>
          <w:szCs w:val="24"/>
          <w:lang w:val="bg-BG"/>
        </w:rPr>
        <w:t>……………</w:t>
      </w:r>
      <w:r w:rsidR="00E55843" w:rsidRPr="00E55843">
        <w:rPr>
          <w:sz w:val="24"/>
          <w:szCs w:val="24"/>
          <w:lang w:val="bg-BG"/>
        </w:rPr>
        <w:t>., номенклатурн</w:t>
      </w:r>
      <w:r w:rsidR="00E55843">
        <w:rPr>
          <w:sz w:val="24"/>
          <w:szCs w:val="24"/>
        </w:rPr>
        <w:t>a</w:t>
      </w:r>
      <w:r w:rsidR="00E55843" w:rsidRPr="00E55843">
        <w:rPr>
          <w:sz w:val="24"/>
          <w:szCs w:val="24"/>
          <w:lang w:val="bg-BG"/>
        </w:rPr>
        <w:t>/и единиц</w:t>
      </w:r>
      <w:r w:rsidR="00E55843">
        <w:rPr>
          <w:sz w:val="24"/>
          <w:szCs w:val="24"/>
        </w:rPr>
        <w:t>a</w:t>
      </w:r>
      <w:r w:rsidR="00782719">
        <w:rPr>
          <w:sz w:val="24"/>
          <w:szCs w:val="24"/>
          <w:lang w:val="bg-BG"/>
        </w:rPr>
        <w:t>/и № ……………………………………………………………..</w:t>
      </w:r>
      <w:r w:rsidR="00E55843">
        <w:rPr>
          <w:sz w:val="24"/>
          <w:szCs w:val="24"/>
          <w:lang w:val="bg-BG"/>
        </w:rPr>
        <w:t>…..</w:t>
      </w:r>
      <w:r w:rsidR="00E55843" w:rsidRPr="00E55843">
        <w:rPr>
          <w:sz w:val="24"/>
          <w:szCs w:val="24"/>
          <w:lang w:val="bg-BG"/>
        </w:rPr>
        <w:t>…..,</w:t>
      </w:r>
      <w:r w:rsidR="00E55843">
        <w:rPr>
          <w:sz w:val="24"/>
          <w:szCs w:val="24"/>
          <w:lang w:val="bg-BG"/>
        </w:rPr>
        <w:t xml:space="preserve"> </w:t>
      </w:r>
      <w:r w:rsidRPr="00AE0D74">
        <w:rPr>
          <w:sz w:val="24"/>
          <w:szCs w:val="24"/>
          <w:lang w:val="bg-BG"/>
        </w:rPr>
        <w:t xml:space="preserve">по </w:t>
      </w:r>
      <w:r w:rsidRPr="008B7958">
        <w:rPr>
          <w:i/>
          <w:sz w:val="24"/>
          <w:szCs w:val="24"/>
          <w:lang w:val="bg-BG"/>
        </w:rPr>
        <w:t>Приложение №1</w:t>
      </w:r>
      <w:r w:rsidRPr="00AE0D74">
        <w:rPr>
          <w:sz w:val="24"/>
          <w:szCs w:val="24"/>
          <w:lang w:val="bg-BG"/>
        </w:rPr>
        <w:t xml:space="preserve"> </w:t>
      </w:r>
    </w:p>
    <w:p w:rsidR="00B113CD" w:rsidRPr="00511991" w:rsidRDefault="00B113CD" w:rsidP="00472CD9">
      <w:pPr>
        <w:jc w:val="both"/>
        <w:rPr>
          <w:b/>
          <w:sz w:val="24"/>
          <w:lang w:val="bg-BG"/>
        </w:rPr>
      </w:pPr>
      <w:r w:rsidRPr="00AE0D74">
        <w:rPr>
          <w:sz w:val="24"/>
          <w:szCs w:val="24"/>
          <w:lang w:val="bg-BG"/>
        </w:rPr>
        <w:t>„С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Pr="00AE0D74">
        <w:rPr>
          <w:sz w:val="24"/>
          <w:szCs w:val="24"/>
          <w:lang w:val="bg-BG"/>
        </w:rPr>
        <w:t>4</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Pr="00AE0D74">
        <w:rPr>
          <w:sz w:val="24"/>
          <w:szCs w:val="24"/>
          <w:lang w:val="bg-BG"/>
        </w:rPr>
        <w:t>7</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472CD9">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Pr="00B113CD" w:rsidRDefault="00B113CD" w:rsidP="00E47EBE">
      <w:pPr>
        <w:jc w:val="center"/>
        <w:rPr>
          <w:b/>
          <w:sz w:val="24"/>
          <w:szCs w:val="24"/>
          <w:lang w:val="bg-BG"/>
        </w:rPr>
      </w:pPr>
      <w:r w:rsidRPr="00997061">
        <w:rPr>
          <w:b/>
          <w:sz w:val="24"/>
          <w:szCs w:val="24"/>
          <w:lang w:val="bg-BG"/>
        </w:rPr>
        <w:t>ІІ. ЦЕНА И НАЧИН НА ПЛАЩАНЕ</w:t>
      </w: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lastRenderedPageBreak/>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FC6285" w:rsidRDefault="00B113CD" w:rsidP="008B7958">
      <w:pPr>
        <w:ind w:firstLine="709"/>
        <w:jc w:val="both"/>
        <w:rPr>
          <w:sz w:val="24"/>
          <w:szCs w:val="24"/>
          <w:lang w:val="bg-BG"/>
        </w:rPr>
      </w:pPr>
      <w:r w:rsidRPr="00997061">
        <w:rPr>
          <w:sz w:val="24"/>
          <w:szCs w:val="24"/>
          <w:lang w:val="bg-BG"/>
        </w:rPr>
        <w:t xml:space="preserve">(6) Единичните цени, посочени в </w:t>
      </w:r>
      <w:r w:rsidRPr="008B7958">
        <w:rPr>
          <w:i/>
          <w:sz w:val="24"/>
          <w:szCs w:val="24"/>
          <w:lang w:val="bg-BG"/>
        </w:rPr>
        <w:t>Приложение №</w:t>
      </w:r>
      <w:r w:rsidR="008B7958" w:rsidRPr="008B7958">
        <w:rPr>
          <w:i/>
          <w:sz w:val="24"/>
          <w:szCs w:val="24"/>
          <w:lang w:val="bg-BG"/>
        </w:rPr>
        <w:t xml:space="preserve"> </w:t>
      </w:r>
      <w:r w:rsidRPr="008B7958">
        <w:rPr>
          <w:i/>
          <w:sz w:val="24"/>
          <w:szCs w:val="24"/>
          <w:lang w:val="bg-BG"/>
        </w:rPr>
        <w:t>1</w:t>
      </w:r>
      <w:r>
        <w:rPr>
          <w:sz w:val="24"/>
          <w:szCs w:val="24"/>
          <w:lang w:val="be-BY"/>
        </w:rPr>
        <w:t xml:space="preserve"> </w:t>
      </w:r>
      <w:r w:rsidRPr="00997061">
        <w:rPr>
          <w:sz w:val="24"/>
          <w:szCs w:val="24"/>
          <w:lang w:val="bg-BG"/>
        </w:rPr>
        <w:t xml:space="preserve">не подлежат на изменение за срока на </w:t>
      </w:r>
      <w:r w:rsidRPr="00FC6285">
        <w:rPr>
          <w:sz w:val="24"/>
          <w:szCs w:val="24"/>
          <w:lang w:val="bg-BG"/>
        </w:rPr>
        <w:t>настоящия Договор.</w:t>
      </w:r>
    </w:p>
    <w:p w:rsidR="008B7958" w:rsidRPr="00FC6285" w:rsidRDefault="008B7958" w:rsidP="008B7958">
      <w:pPr>
        <w:ind w:firstLine="708"/>
        <w:jc w:val="both"/>
        <w:rPr>
          <w:sz w:val="24"/>
          <w:szCs w:val="24"/>
          <w:lang w:val="bg-BG"/>
        </w:rPr>
      </w:pPr>
      <w:r w:rsidRPr="00FC6285">
        <w:rPr>
          <w:sz w:val="24"/>
          <w:szCs w:val="24"/>
          <w:lang w:val="bg-BG"/>
        </w:rPr>
        <w:t xml:space="preserve">(7) Общата стойност за извършване на доставките съгласно </w:t>
      </w:r>
      <w:r w:rsidRPr="00FC6285">
        <w:rPr>
          <w:i/>
          <w:sz w:val="24"/>
          <w:szCs w:val="24"/>
          <w:lang w:val="bg-BG"/>
        </w:rPr>
        <w:t xml:space="preserve">Приложение №1 </w:t>
      </w:r>
      <w:r w:rsidRPr="00FC6285">
        <w:rPr>
          <w:sz w:val="24"/>
          <w:szCs w:val="24"/>
          <w:lang w:val="bg-BG"/>
        </w:rPr>
        <w:t xml:space="preserve">за срока на Договора е ………………… лева, без ДДС или ……………………….. с включен ДДС; </w:t>
      </w:r>
    </w:p>
    <w:p w:rsidR="00B113CD" w:rsidRPr="00D4135B" w:rsidRDefault="00B113CD" w:rsidP="00B113CD">
      <w:pPr>
        <w:ind w:firstLine="709"/>
        <w:jc w:val="both"/>
        <w:rPr>
          <w:sz w:val="24"/>
          <w:szCs w:val="24"/>
          <w:lang w:val="be-BY"/>
        </w:rPr>
      </w:pPr>
    </w:p>
    <w:p w:rsidR="00B113CD" w:rsidRPr="00B113CD" w:rsidRDefault="00B113CD" w:rsidP="00E47EBE">
      <w:pPr>
        <w:jc w:val="center"/>
        <w:rPr>
          <w:b/>
          <w:sz w:val="24"/>
          <w:szCs w:val="24"/>
          <w:lang w:val="bg-BG"/>
        </w:rPr>
      </w:pPr>
      <w:r w:rsidRPr="00997061">
        <w:rPr>
          <w:b/>
          <w:sz w:val="24"/>
          <w:szCs w:val="24"/>
          <w:lang w:val="bg-BG"/>
        </w:rPr>
        <w:t>ІІІ. СРОК И МЯСТО НА ИЗПЪЛНЕНИЕ</w:t>
      </w: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00181D76" w:rsidRPr="00181D76">
        <w:rPr>
          <w:sz w:val="24"/>
          <w:szCs w:val="24"/>
          <w:highlight w:val="yellow"/>
          <w:lang w:val="bg-BG"/>
        </w:rPr>
        <w:t xml:space="preserve">от </w:t>
      </w:r>
      <w:r w:rsidR="00181D76" w:rsidRPr="00181D76">
        <w:rPr>
          <w:b/>
          <w:sz w:val="24"/>
          <w:szCs w:val="24"/>
          <w:highlight w:val="yellow"/>
          <w:lang w:val="bg-BG"/>
        </w:rPr>
        <w:t>12 месеца</w:t>
      </w:r>
      <w:r w:rsidRPr="00E47EBE">
        <w:rPr>
          <w:b/>
          <w:sz w:val="24"/>
          <w:szCs w:val="24"/>
          <w:lang w:val="bg-BG"/>
        </w:rPr>
        <w:t>,</w:t>
      </w:r>
      <w:r w:rsidRPr="005E220D">
        <w:rPr>
          <w:sz w:val="24"/>
          <w:szCs w:val="24"/>
          <w:lang w:val="bg-BG"/>
        </w:rPr>
        <w:t xml:space="preserve">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D40E7E">
        <w:rPr>
          <w:b/>
          <w:sz w:val="24"/>
          <w:szCs w:val="24"/>
          <w:lang w:val="bg-BG"/>
        </w:rPr>
        <w:t>......</w:t>
      </w:r>
      <w:r w:rsidR="004469EF">
        <w:rPr>
          <w:b/>
          <w:sz w:val="24"/>
          <w:szCs w:val="24"/>
          <w:lang w:val="bg-BG"/>
        </w:rPr>
        <w:t>..................</w:t>
      </w:r>
      <w:r w:rsidR="00C22ACB">
        <w:rPr>
          <w:b/>
          <w:sz w:val="24"/>
          <w:szCs w:val="24"/>
          <w:lang w:val="bg-BG"/>
        </w:rPr>
        <w:t xml:space="preserve"> </w:t>
      </w:r>
      <w:r w:rsidR="007F156F">
        <w:rPr>
          <w:b/>
          <w:sz w:val="24"/>
          <w:szCs w:val="24"/>
          <w:lang w:val="bg-BG"/>
        </w:rPr>
        <w:t>дни</w:t>
      </w:r>
      <w:r w:rsidR="00B113CD" w:rsidRPr="00D40E7E">
        <w:rPr>
          <w:sz w:val="24"/>
          <w:szCs w:val="24"/>
          <w:lang w:val="bg-BG"/>
        </w:rPr>
        <w:t>, считано от часа последващ часа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Pr="00997061"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факс: ………………………….</w:t>
      </w:r>
      <w:r>
        <w:rPr>
          <w:sz w:val="24"/>
          <w:szCs w:val="24"/>
          <w:lang w:val="bg-BG"/>
        </w:rPr>
        <w:t xml:space="preserve">; </w:t>
      </w:r>
      <w:r w:rsidRPr="00B71B75">
        <w:rPr>
          <w:sz w:val="24"/>
          <w:szCs w:val="24"/>
          <w:lang w:val="en-US"/>
        </w:rPr>
        <w:t>e</w:t>
      </w:r>
      <w:r w:rsidRPr="00997061">
        <w:rPr>
          <w:sz w:val="24"/>
          <w:szCs w:val="24"/>
          <w:lang w:val="bg-BG"/>
        </w:rPr>
        <w:t>-</w:t>
      </w:r>
      <w:r w:rsidRPr="00B71B75">
        <w:rPr>
          <w:sz w:val="24"/>
          <w:szCs w:val="24"/>
          <w:lang w:val="en-US"/>
        </w:rPr>
        <w:t>mail</w:t>
      </w:r>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w:t>
      </w:r>
      <w:r w:rsidR="00C22ACB">
        <w:t>отдел</w:t>
      </w:r>
      <w:r w:rsidR="00782719" w:rsidRPr="005B19A1">
        <w:t xml:space="preserve"> „</w:t>
      </w:r>
      <w:r w:rsidR="00782719">
        <w:t>Снабдяване</w:t>
      </w:r>
      <w:r w:rsidR="00782719" w:rsidRPr="005B19A1">
        <w:t>”.</w:t>
      </w:r>
    </w:p>
    <w:p w:rsidR="00B113CD" w:rsidRPr="00B113CD" w:rsidRDefault="00B113CD" w:rsidP="00E47EBE">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7B1F1E" w:rsidRDefault="00B113CD" w:rsidP="00B113CD">
      <w:pPr>
        <w:ind w:firstLine="709"/>
        <w:jc w:val="both"/>
        <w:rPr>
          <w:sz w:val="24"/>
          <w:szCs w:val="24"/>
          <w:lang w:val="bg-BG"/>
        </w:rPr>
      </w:pPr>
      <w:r w:rsidRPr="007B1F1E">
        <w:rPr>
          <w:sz w:val="24"/>
          <w:szCs w:val="24"/>
          <w:lang w:val="bg-BG"/>
        </w:rPr>
        <w:lastRenderedPageBreak/>
        <w:t xml:space="preserve">(2) </w:t>
      </w:r>
      <w:r w:rsidRPr="007B1F1E">
        <w:rPr>
          <w:b/>
          <w:sz w:val="24"/>
          <w:szCs w:val="24"/>
          <w:lang w:val="bg-BG"/>
        </w:rPr>
        <w:t>ВЪЗЛОЖИТЕЛЯТ</w:t>
      </w:r>
      <w:r w:rsidRPr="007B1F1E">
        <w:rPr>
          <w:sz w:val="24"/>
          <w:szCs w:val="24"/>
          <w:lang w:val="bg-BG"/>
        </w:rPr>
        <w:t xml:space="preserve"> се задължава:</w:t>
      </w:r>
    </w:p>
    <w:p w:rsidR="00B113CD" w:rsidRPr="007B1F1E" w:rsidRDefault="00F65B44" w:rsidP="00B113CD">
      <w:pPr>
        <w:ind w:firstLine="709"/>
        <w:jc w:val="both"/>
        <w:rPr>
          <w:sz w:val="24"/>
          <w:szCs w:val="24"/>
          <w:lang w:val="bg-BG"/>
        </w:rPr>
      </w:pPr>
      <w:r w:rsidRPr="007B1F1E">
        <w:rPr>
          <w:sz w:val="24"/>
          <w:szCs w:val="24"/>
          <w:lang w:val="bg-BG"/>
        </w:rPr>
        <w:t>1.</w:t>
      </w:r>
      <w:r w:rsidR="00B113CD" w:rsidRPr="007B1F1E">
        <w:rPr>
          <w:sz w:val="24"/>
          <w:szCs w:val="24"/>
          <w:lang w:val="bg-BG"/>
        </w:rPr>
        <w:t xml:space="preserve">да не разпространява под каквато и да е форма всяка предоставена му от </w:t>
      </w:r>
      <w:r w:rsidR="00B113CD" w:rsidRPr="007B1F1E">
        <w:rPr>
          <w:b/>
          <w:sz w:val="24"/>
          <w:szCs w:val="24"/>
          <w:lang w:val="bg-BG"/>
        </w:rPr>
        <w:t>ИЗПЪЛНИТЕЛЯ</w:t>
      </w:r>
      <w:r w:rsidR="00B113CD" w:rsidRPr="007B1F1E">
        <w:rPr>
          <w:sz w:val="24"/>
          <w:szCs w:val="24"/>
          <w:lang w:val="bg-BG"/>
        </w:rPr>
        <w:t xml:space="preserve"> информация, имаща характер на търговска тайна и изрично упомената от </w:t>
      </w:r>
      <w:r w:rsidR="00B113CD" w:rsidRPr="007B1F1E">
        <w:rPr>
          <w:b/>
          <w:sz w:val="24"/>
          <w:szCs w:val="24"/>
          <w:lang w:val="bg-BG"/>
        </w:rPr>
        <w:t>ИЗПЪЛНИТЕЛЯ</w:t>
      </w:r>
      <w:r w:rsidR="00B113CD" w:rsidRPr="007B1F1E">
        <w:rPr>
          <w:sz w:val="24"/>
          <w:szCs w:val="24"/>
          <w:lang w:val="bg-BG"/>
        </w:rPr>
        <w:t xml:space="preserve"> като такава в представената от него оферта.</w:t>
      </w:r>
    </w:p>
    <w:p w:rsidR="00B113CD" w:rsidRPr="007B1F1E" w:rsidRDefault="00F65B44" w:rsidP="00B113CD">
      <w:pPr>
        <w:ind w:firstLine="709"/>
        <w:jc w:val="both"/>
        <w:rPr>
          <w:sz w:val="24"/>
          <w:szCs w:val="24"/>
          <w:lang w:val="bg-BG"/>
        </w:rPr>
      </w:pPr>
      <w:r w:rsidRPr="007B1F1E">
        <w:rPr>
          <w:sz w:val="24"/>
          <w:szCs w:val="24"/>
          <w:lang w:val="bg-BG"/>
        </w:rPr>
        <w:t>2.</w:t>
      </w:r>
      <w:r w:rsidR="00B113CD" w:rsidRPr="007B1F1E">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7B1F1E" w:rsidRDefault="00F65B44" w:rsidP="00B113CD">
      <w:pPr>
        <w:ind w:firstLine="709"/>
        <w:jc w:val="both"/>
        <w:rPr>
          <w:sz w:val="24"/>
          <w:szCs w:val="24"/>
          <w:lang w:val="bg-BG"/>
        </w:rPr>
      </w:pPr>
      <w:r w:rsidRPr="007B1F1E">
        <w:rPr>
          <w:sz w:val="24"/>
          <w:szCs w:val="24"/>
          <w:lang w:val="bg-BG"/>
        </w:rPr>
        <w:t>3.</w:t>
      </w:r>
      <w:r w:rsidR="00B113CD" w:rsidRPr="007B1F1E">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7B1F1E" w:rsidRDefault="00B113CD" w:rsidP="00B113CD">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B113CD" w:rsidRPr="0090797C" w:rsidRDefault="00F65B44" w:rsidP="00B113CD">
      <w:pPr>
        <w:jc w:val="both"/>
        <w:rPr>
          <w:sz w:val="24"/>
          <w:szCs w:val="24"/>
          <w:lang w:val="bg-BG"/>
        </w:rPr>
      </w:pPr>
      <w:r w:rsidRPr="007B1F1E">
        <w:rPr>
          <w:sz w:val="24"/>
          <w:szCs w:val="24"/>
          <w:lang w:val="bg-BG"/>
        </w:rPr>
        <w:tab/>
        <w:t>1.</w:t>
      </w:r>
      <w:r w:rsidR="00E47EBE">
        <w:rPr>
          <w:sz w:val="24"/>
          <w:szCs w:val="24"/>
          <w:lang w:val="bg-BG"/>
        </w:rPr>
        <w:t xml:space="preserve"> </w:t>
      </w:r>
      <w:r w:rsidR="00B113CD" w:rsidRPr="007B1F1E">
        <w:rPr>
          <w:sz w:val="24"/>
          <w:szCs w:val="24"/>
          <w:lang w:val="bg-BG"/>
        </w:rPr>
        <w:t>да получи уговореното възнаграждение при условията и в сроковете, посочени в настоящия Договор.</w:t>
      </w:r>
    </w:p>
    <w:p w:rsidR="00B113CD" w:rsidRPr="00997061" w:rsidRDefault="00F65B44" w:rsidP="00B113CD">
      <w:pPr>
        <w:ind w:firstLine="709"/>
        <w:jc w:val="both"/>
        <w:rPr>
          <w:sz w:val="24"/>
          <w:szCs w:val="24"/>
          <w:lang w:val="bg-BG"/>
        </w:rPr>
      </w:pPr>
      <w:r w:rsidRPr="00997061">
        <w:rPr>
          <w:sz w:val="24"/>
          <w:szCs w:val="24"/>
          <w:lang w:val="bg-BG"/>
        </w:rPr>
        <w:t>2.</w:t>
      </w:r>
      <w:r w:rsidR="00E47EBE">
        <w:rPr>
          <w:sz w:val="24"/>
          <w:szCs w:val="24"/>
          <w:lang w:val="bg-BG"/>
        </w:rPr>
        <w:t xml:space="preserve"> </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w:t>
      </w:r>
      <w:r w:rsidR="00E47EBE">
        <w:rPr>
          <w:sz w:val="24"/>
          <w:szCs w:val="24"/>
          <w:lang w:val="bg-BG"/>
        </w:rPr>
        <w:t xml:space="preserve"> </w:t>
      </w:r>
      <w:r w:rsidR="00B113CD" w:rsidRPr="00997061">
        <w:rPr>
          <w:sz w:val="24"/>
          <w:szCs w:val="24"/>
          <w:lang w:val="bg-BG"/>
        </w:rPr>
        <w:t>7, т.</w:t>
      </w:r>
      <w:r w:rsidR="00E47EBE">
        <w:rPr>
          <w:sz w:val="24"/>
          <w:szCs w:val="24"/>
          <w:lang w:val="bg-BG"/>
        </w:rPr>
        <w:t xml:space="preserve"> </w:t>
      </w:r>
      <w:r w:rsidR="00B113CD" w:rsidRPr="00997061">
        <w:rPr>
          <w:sz w:val="24"/>
          <w:szCs w:val="24"/>
          <w:lang w:val="bg-BG"/>
        </w:rPr>
        <w:t xml:space="preserve">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sidR="001B5C56">
        <w:rPr>
          <w:sz w:val="24"/>
          <w:szCs w:val="24"/>
          <w:lang w:val="bg-BG"/>
        </w:rPr>
        <w:t>ложение № 1 и настоящия Договор</w:t>
      </w:r>
      <w:r w:rsidR="002D1EF6">
        <w:rPr>
          <w:sz w:val="24"/>
          <w:szCs w:val="24"/>
          <w:lang w:val="bg-BG"/>
        </w:rPr>
        <w:t xml:space="preserve">. </w:t>
      </w:r>
      <w:r w:rsidRPr="00997061">
        <w:rPr>
          <w:sz w:val="24"/>
          <w:szCs w:val="24"/>
          <w:lang w:val="bg-BG"/>
        </w:rPr>
        <w:t xml:space="preserve">Срокът на </w:t>
      </w:r>
      <w:r w:rsidRPr="002E1CEE">
        <w:rPr>
          <w:sz w:val="24"/>
          <w:szCs w:val="24"/>
          <w:lang w:val="bg-BG"/>
        </w:rPr>
        <w:t>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006E101C">
        <w:rPr>
          <w:sz w:val="24"/>
          <w:szCs w:val="24"/>
          <w:lang w:val="bg-BG"/>
        </w:rPr>
        <w:t>0,</w:t>
      </w:r>
      <w:r w:rsidR="003109C8">
        <w:rPr>
          <w:b/>
          <w:sz w:val="24"/>
          <w:szCs w:val="24"/>
          <w:lang w:val="bg-BG"/>
        </w:rPr>
        <w:t>5</w:t>
      </w:r>
      <w:r w:rsidRPr="00901AD2">
        <w:rPr>
          <w:b/>
          <w:sz w:val="24"/>
          <w:szCs w:val="24"/>
          <w:lang w:val="bg-BG"/>
        </w:rPr>
        <w:t xml:space="preserve"> %</w:t>
      </w:r>
      <w:r w:rsidRPr="00901AD2">
        <w:rPr>
          <w:sz w:val="24"/>
          <w:szCs w:val="24"/>
          <w:lang w:val="bg-BG"/>
        </w:rPr>
        <w:t xml:space="preserve"> (</w:t>
      </w:r>
      <w:r w:rsidR="006E101C">
        <w:rPr>
          <w:sz w:val="24"/>
          <w:szCs w:val="24"/>
          <w:lang w:val="bg-BG"/>
        </w:rPr>
        <w:t xml:space="preserve">нула цяло и </w:t>
      </w:r>
      <w:r w:rsidR="003109C8">
        <w:rPr>
          <w:sz w:val="24"/>
          <w:szCs w:val="24"/>
          <w:lang w:val="bg-BG"/>
        </w:rPr>
        <w:t>пет</w:t>
      </w:r>
      <w:r w:rsidRPr="00901AD2">
        <w:rPr>
          <w:sz w:val="24"/>
          <w:szCs w:val="24"/>
          <w:lang w:val="bg-BG"/>
        </w:rPr>
        <w:t xml:space="preserve"> процент</w:t>
      </w:r>
      <w:r w:rsidR="00F249D7">
        <w:rPr>
          <w:sz w:val="24"/>
          <w:szCs w:val="24"/>
          <w:lang w:val="bg-BG"/>
        </w:rPr>
        <w:t>а</w:t>
      </w:r>
      <w:r w:rsidR="00DA3866">
        <w:rPr>
          <w:sz w:val="24"/>
          <w:szCs w:val="24"/>
          <w:lang w:val="bg-BG"/>
        </w:rPr>
        <w:t>) от неговата обща стойност</w:t>
      </w:r>
      <w:r w:rsidRPr="00901AD2">
        <w:rPr>
          <w:sz w:val="24"/>
          <w:szCs w:val="24"/>
          <w:lang w:val="bg-BG"/>
        </w:rPr>
        <w:t xml:space="preserve">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lastRenderedPageBreak/>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B113CD" w:rsidRPr="00997061" w:rsidRDefault="00B113CD" w:rsidP="003109C8">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sidR="00E47EBE">
        <w:rPr>
          <w:sz w:val="24"/>
          <w:szCs w:val="24"/>
          <w:lang w:val="bg-BG"/>
        </w:rPr>
        <w:t>отдел</w:t>
      </w:r>
      <w:r w:rsidR="006E101C" w:rsidRPr="00661940">
        <w:rPr>
          <w:sz w:val="24"/>
          <w:szCs w:val="24"/>
          <w:lang w:val="bg-BG"/>
        </w:rPr>
        <w:t xml:space="preserve"> „</w:t>
      </w:r>
      <w:r w:rsidR="006E101C">
        <w:rPr>
          <w:sz w:val="24"/>
          <w:szCs w:val="24"/>
          <w:lang w:val="bg-BG"/>
        </w:rPr>
        <w:t>Снабдяване</w:t>
      </w:r>
      <w:r w:rsidR="006E101C" w:rsidRPr="00661940">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r w:rsidR="003109C8">
        <w:rPr>
          <w:sz w:val="24"/>
          <w:szCs w:val="24"/>
          <w:lang w:val="bg-BG"/>
        </w:rPr>
        <w:t xml:space="preserve"> </w:t>
      </w: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r w:rsidRPr="00CC79E9">
        <w:rPr>
          <w:b/>
          <w:sz w:val="24"/>
          <w:szCs w:val="24"/>
        </w:rPr>
        <w:t>V</w:t>
      </w:r>
      <w:r w:rsidRPr="00997061">
        <w:rPr>
          <w:b/>
          <w:sz w:val="24"/>
          <w:szCs w:val="24"/>
          <w:lang w:val="bg-BG"/>
        </w:rPr>
        <w:t>ІІ. НЕУСТОЙКИ</w:t>
      </w: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2E1CEE">
        <w:rPr>
          <w:sz w:val="24"/>
          <w:szCs w:val="24"/>
          <w:lang w:val="bg-BG"/>
        </w:rPr>
        <w:t xml:space="preserve">Чл. 13. При прекратяване на Договора поради отказ от доставка на </w:t>
      </w:r>
      <w:r w:rsidRPr="002E1CEE">
        <w:rPr>
          <w:sz w:val="24"/>
          <w:szCs w:val="24"/>
          <w:shd w:val="clear" w:color="auto" w:fill="FFFFFF"/>
          <w:lang w:val="bg-BG"/>
        </w:rPr>
        <w:t>медицински изделия</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w:t>
      </w:r>
      <w:r w:rsidRPr="00997061">
        <w:rPr>
          <w:b/>
          <w:sz w:val="24"/>
          <w:szCs w:val="24"/>
          <w:lang w:val="bg-BG"/>
        </w:rPr>
        <w:t>ІІІ. НЕПРЕДВИДЕНИ ОБСТОЯТЕЛСТВА</w:t>
      </w: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lang w:val="en-US"/>
        </w:rPr>
        <w:t>I</w:t>
      </w:r>
      <w:r w:rsidRPr="00997061">
        <w:rPr>
          <w:b/>
          <w:sz w:val="24"/>
          <w:szCs w:val="24"/>
          <w:lang w:val="bg-BG"/>
        </w:rPr>
        <w:t>Х. ПРЕКРАТЯВАНЕ НА ДОГОВОРА</w:t>
      </w: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t>1. с изтичане на срока по чл. 3, ал. 1;</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lastRenderedPageBreak/>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131F8F" w:rsidRDefault="00131F8F" w:rsidP="00B113CD">
      <w:pPr>
        <w:ind w:firstLine="709"/>
        <w:jc w:val="both"/>
        <w:rPr>
          <w:sz w:val="24"/>
          <w:szCs w:val="24"/>
          <w:lang w:val="bg-BG"/>
        </w:rPr>
      </w:pPr>
    </w:p>
    <w:p w:rsidR="00256B0A" w:rsidRPr="00E26C29" w:rsidRDefault="00256B0A" w:rsidP="00E26C29">
      <w:pPr>
        <w:ind w:firstLine="567"/>
        <w:jc w:val="center"/>
        <w:rPr>
          <w:b/>
          <w:sz w:val="24"/>
          <w:szCs w:val="24"/>
          <w:lang w:val="bg-BG"/>
        </w:rPr>
      </w:pPr>
      <w:r w:rsidRPr="00793099">
        <w:rPr>
          <w:b/>
          <w:sz w:val="24"/>
          <w:szCs w:val="24"/>
          <w:lang w:val="bg-BG"/>
        </w:rPr>
        <w:t>Х</w:t>
      </w:r>
      <w:r w:rsidRPr="009C6ED6">
        <w:rPr>
          <w:b/>
          <w:sz w:val="24"/>
          <w:szCs w:val="24"/>
          <w:lang w:val="bg-BG"/>
        </w:rPr>
        <w:t xml:space="preserve">. ВЪЗМОЖНОСТИ ЗА ИЗМЕНЕНИЕ НА ДОГОВОРА </w:t>
      </w:r>
    </w:p>
    <w:p w:rsidR="00147B4E" w:rsidRPr="00DA3866" w:rsidRDefault="00256B0A" w:rsidP="008159A6">
      <w:pPr>
        <w:ind w:firstLine="567"/>
        <w:jc w:val="both"/>
        <w:rPr>
          <w:sz w:val="24"/>
          <w:szCs w:val="24"/>
          <w:lang w:val="bg-BG"/>
        </w:rPr>
      </w:pPr>
      <w:r w:rsidRPr="00DA3866">
        <w:rPr>
          <w:sz w:val="24"/>
          <w:szCs w:val="24"/>
          <w:lang w:val="bg-BG"/>
        </w:rPr>
        <w:t xml:space="preserve">Чл. 16. (1) Предвидените възможности за изменение на настоящия договор, съгласно чл. 116, ал.1, т. 1 от ЗОП, са следните: </w:t>
      </w:r>
    </w:p>
    <w:p w:rsidR="00147B4E" w:rsidRPr="00147B4E" w:rsidRDefault="00DA3866" w:rsidP="00DA3866">
      <w:pPr>
        <w:jc w:val="both"/>
        <w:rPr>
          <w:sz w:val="24"/>
          <w:szCs w:val="24"/>
          <w:lang w:val="be-BY"/>
        </w:rPr>
      </w:pPr>
      <w:r w:rsidRPr="00DA3866">
        <w:rPr>
          <w:sz w:val="24"/>
          <w:szCs w:val="24"/>
          <w:lang w:val="bg-BG"/>
        </w:rPr>
        <w:t>1</w:t>
      </w:r>
      <w:r w:rsidRPr="00DA3866">
        <w:rPr>
          <w:sz w:val="24"/>
          <w:szCs w:val="24"/>
          <w:lang w:val="be-BY"/>
        </w:rPr>
        <w:t>.</w:t>
      </w:r>
      <w:r w:rsidRPr="00DA3866">
        <w:rPr>
          <w:sz w:val="24"/>
          <w:szCs w:val="24"/>
          <w:lang w:val="bg-BG"/>
        </w:rPr>
        <w:t xml:space="preserve"> </w:t>
      </w:r>
      <w:r w:rsidRPr="00DA3866">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DA3866" w:rsidRPr="00DA3866" w:rsidRDefault="00DA3866" w:rsidP="00DA3866">
      <w:pPr>
        <w:jc w:val="both"/>
        <w:rPr>
          <w:sz w:val="24"/>
          <w:szCs w:val="24"/>
          <w:lang w:val="bg-BG"/>
        </w:rPr>
      </w:pPr>
      <w:r w:rsidRPr="00DA3866">
        <w:rPr>
          <w:sz w:val="24"/>
          <w:szCs w:val="24"/>
          <w:lang w:val="ru-RU"/>
        </w:rPr>
        <w:t>2</w:t>
      </w:r>
      <w:r w:rsidRPr="00DA3866">
        <w:rPr>
          <w:sz w:val="24"/>
          <w:szCs w:val="24"/>
          <w:lang w:val="bg-BG"/>
        </w:rPr>
        <w:t xml:space="preserve">. Възложителят може да заяви доставката на по-големи количества общ медицински </w:t>
      </w:r>
      <w:r w:rsidRPr="00DA3866">
        <w:rPr>
          <w:sz w:val="24"/>
          <w:lang w:val="be-BY"/>
        </w:rPr>
        <w:t xml:space="preserve">консуматив </w:t>
      </w:r>
      <w:r w:rsidRPr="00DA3866">
        <w:rPr>
          <w:sz w:val="24"/>
          <w:szCs w:val="24"/>
          <w:lang w:val="bg-BG"/>
        </w:rPr>
        <w:t xml:space="preserve">от </w:t>
      </w:r>
      <w:r w:rsidRPr="00DA3866">
        <w:rPr>
          <w:sz w:val="24"/>
          <w:szCs w:val="24"/>
          <w:lang w:val="ru-RU"/>
        </w:rPr>
        <w:t>един или повече артикули и/или номенклатурни единици и/или обособени позиции</w:t>
      </w:r>
      <w:r w:rsidRPr="00DA3866">
        <w:rPr>
          <w:sz w:val="24"/>
          <w:szCs w:val="24"/>
          <w:lang w:val="bg-BG"/>
        </w:rPr>
        <w:t xml:space="preserve">, но само в рамките на общата стойност на договора; </w:t>
      </w:r>
    </w:p>
    <w:p w:rsidR="00DA3866" w:rsidRPr="00DA3866" w:rsidRDefault="00DA3866" w:rsidP="00DA3866">
      <w:pPr>
        <w:jc w:val="both"/>
        <w:rPr>
          <w:sz w:val="24"/>
          <w:szCs w:val="24"/>
          <w:lang w:val="bg-BG"/>
        </w:rPr>
      </w:pPr>
      <w:r w:rsidRPr="00DA3866">
        <w:rPr>
          <w:sz w:val="24"/>
          <w:szCs w:val="24"/>
          <w:lang w:val="ru-RU"/>
        </w:rPr>
        <w:t xml:space="preserve">4.  </w:t>
      </w:r>
      <w:r w:rsidRPr="00DA3866">
        <w:rPr>
          <w:sz w:val="24"/>
          <w:szCs w:val="24"/>
          <w:lang w:val="bg-BG"/>
        </w:rPr>
        <w:t xml:space="preserve">В случай на цялостна или частична замяна на някои </w:t>
      </w:r>
      <w:r w:rsidRPr="00DA3866">
        <w:rPr>
          <w:sz w:val="24"/>
          <w:szCs w:val="24"/>
          <w:lang w:val="ru-RU"/>
        </w:rPr>
        <w:t>артикули</w:t>
      </w:r>
      <w:r w:rsidRPr="00DA3866">
        <w:rPr>
          <w:sz w:val="24"/>
          <w:szCs w:val="24"/>
          <w:lang w:val="bg-BG"/>
        </w:rPr>
        <w:t xml:space="preserve"> общ медицински </w:t>
      </w:r>
      <w:r w:rsidRPr="00DA3866">
        <w:rPr>
          <w:sz w:val="24"/>
          <w:lang w:val="be-BY"/>
        </w:rPr>
        <w:t>консуматив</w:t>
      </w:r>
      <w:r w:rsidRPr="00DA3866">
        <w:rPr>
          <w:sz w:val="24"/>
          <w:szCs w:val="24"/>
          <w:lang w:val="bg-BG"/>
        </w:rPr>
        <w:t>, включени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tbl>
      <w:tblPr>
        <w:tblW w:w="4950" w:type="pct"/>
        <w:tblCellSpacing w:w="0" w:type="dxa"/>
        <w:tblCellMar>
          <w:left w:w="0" w:type="dxa"/>
          <w:right w:w="0" w:type="dxa"/>
        </w:tblCellMar>
        <w:tblLook w:val="04A0"/>
      </w:tblPr>
      <w:tblGrid>
        <w:gridCol w:w="9824"/>
      </w:tblGrid>
      <w:tr w:rsidR="00DA3866" w:rsidRPr="00686941" w:rsidTr="005740C4">
        <w:trPr>
          <w:tblCellSpacing w:w="0" w:type="dxa"/>
        </w:trPr>
        <w:tc>
          <w:tcPr>
            <w:tcW w:w="9571" w:type="dxa"/>
            <w:vAlign w:val="center"/>
            <w:hideMark/>
          </w:tcPr>
          <w:p w:rsidR="00DA3866" w:rsidRPr="00DA3866" w:rsidRDefault="00DA3866" w:rsidP="005740C4">
            <w:pPr>
              <w:rPr>
                <w:rFonts w:ascii="Verdana" w:hAnsi="Verdana"/>
                <w:sz w:val="10"/>
                <w:szCs w:val="10"/>
                <w:lang w:val="bg-BG"/>
              </w:rPr>
            </w:pPr>
          </w:p>
        </w:tc>
      </w:tr>
    </w:tbl>
    <w:p w:rsidR="00594C88" w:rsidRPr="00DA3866" w:rsidRDefault="00DA3866" w:rsidP="00DA3866">
      <w:pPr>
        <w:jc w:val="both"/>
        <w:rPr>
          <w:sz w:val="24"/>
          <w:szCs w:val="24"/>
          <w:lang w:val="bg-BG"/>
        </w:rPr>
      </w:pPr>
      <w:r w:rsidRPr="00DA3866">
        <w:rPr>
          <w:sz w:val="24"/>
          <w:szCs w:val="24"/>
          <w:lang w:val="bg-BG"/>
        </w:rPr>
        <w:t>5.</w:t>
      </w:r>
      <w:r w:rsidRPr="00DA3866">
        <w:rPr>
          <w:b/>
          <w:sz w:val="24"/>
          <w:szCs w:val="24"/>
          <w:lang w:val="bg-BG"/>
        </w:rPr>
        <w:t xml:space="preserve"> </w:t>
      </w:r>
      <w:r w:rsidRPr="00DA3866">
        <w:rPr>
          <w:sz w:val="24"/>
          <w:szCs w:val="24"/>
          <w:lang w:val="bg-BG"/>
        </w:rPr>
        <w:t>При намаляване общата стойност на договора поради намаляване на договорените цени.</w:t>
      </w:r>
    </w:p>
    <w:p w:rsidR="00256B0A" w:rsidRPr="000479F7" w:rsidRDefault="00DA3866" w:rsidP="00256B0A">
      <w:pPr>
        <w:ind w:firstLine="567"/>
        <w:jc w:val="both"/>
        <w:rPr>
          <w:sz w:val="24"/>
          <w:szCs w:val="24"/>
          <w:lang w:val="bg-BG"/>
        </w:rPr>
      </w:pPr>
      <w:r w:rsidRPr="00D849C0">
        <w:rPr>
          <w:sz w:val="24"/>
          <w:szCs w:val="24"/>
          <w:lang w:val="bg-BG"/>
        </w:rPr>
        <w:t xml:space="preserve"> </w:t>
      </w:r>
      <w:r w:rsidR="00256B0A" w:rsidRPr="00D849C0">
        <w:rPr>
          <w:sz w:val="24"/>
          <w:szCs w:val="24"/>
          <w:lang w:val="bg-BG"/>
        </w:rPr>
        <w:t xml:space="preserve">(2) Настоящият договор може да бъде променян и в други случаи, но само по реда и основанията на чл. 116 от Закона за обществените поръчки. </w:t>
      </w:r>
    </w:p>
    <w:p w:rsidR="00F526CD" w:rsidRPr="003C6EE6" w:rsidRDefault="00F526CD" w:rsidP="002E208B">
      <w:pPr>
        <w:ind w:firstLine="567"/>
        <w:jc w:val="both"/>
        <w:rPr>
          <w:sz w:val="24"/>
          <w:szCs w:val="24"/>
          <w:lang w:val="bg-BG"/>
        </w:rPr>
      </w:pPr>
    </w:p>
    <w:p w:rsidR="00F526CD" w:rsidRPr="003C6EE6" w:rsidRDefault="00F526CD" w:rsidP="00F526CD">
      <w:pPr>
        <w:jc w:val="center"/>
        <w:rPr>
          <w:b/>
          <w:sz w:val="24"/>
          <w:szCs w:val="24"/>
          <w:lang w:val="bg-BG"/>
        </w:rPr>
      </w:pPr>
      <w:r>
        <w:rPr>
          <w:b/>
          <w:sz w:val="24"/>
          <w:szCs w:val="24"/>
          <w:lang w:val="bg-BG"/>
        </w:rPr>
        <w:t>Х</w:t>
      </w:r>
      <w:r>
        <w:rPr>
          <w:b/>
          <w:sz w:val="24"/>
          <w:szCs w:val="24"/>
          <w:lang w:val="en-US"/>
        </w:rPr>
        <w:t>I</w:t>
      </w:r>
      <w:r>
        <w:rPr>
          <w:b/>
          <w:sz w:val="24"/>
          <w:szCs w:val="24"/>
          <w:lang w:val="bg-BG"/>
        </w:rPr>
        <w:t xml:space="preserve">. </w:t>
      </w:r>
      <w:r w:rsidRPr="003C6EE6">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526CD" w:rsidRPr="003C6EE6" w:rsidRDefault="00F526CD" w:rsidP="00F526CD">
      <w:pPr>
        <w:ind w:firstLine="709"/>
        <w:jc w:val="both"/>
        <w:rPr>
          <w:sz w:val="24"/>
          <w:szCs w:val="24"/>
          <w:lang w:val="bg-BG"/>
        </w:rPr>
      </w:pPr>
      <w:r w:rsidRPr="00206D9B">
        <w:rPr>
          <w:sz w:val="24"/>
          <w:szCs w:val="24"/>
          <w:lang w:val="bg-BG"/>
        </w:rPr>
        <w:t>Чл. 1</w:t>
      </w:r>
      <w:r w:rsidRPr="003C6EE6">
        <w:rPr>
          <w:sz w:val="24"/>
          <w:szCs w:val="24"/>
          <w:lang w:val="bg-BG"/>
        </w:rPr>
        <w:t>7</w:t>
      </w:r>
      <w:r w:rsidRPr="003C6EE6">
        <w:rPr>
          <w:b/>
          <w:sz w:val="24"/>
          <w:szCs w:val="24"/>
          <w:lang w:val="bg-BG"/>
        </w:rPr>
        <w:t>.</w:t>
      </w:r>
      <w:r w:rsidRPr="003C6EE6">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526CD" w:rsidRPr="003C6EE6" w:rsidRDefault="00F526CD" w:rsidP="00F526CD">
      <w:pPr>
        <w:ind w:firstLine="708"/>
        <w:jc w:val="both"/>
        <w:rPr>
          <w:sz w:val="24"/>
          <w:szCs w:val="24"/>
          <w:lang w:val="bg-BG"/>
        </w:rPr>
      </w:pPr>
      <w:r w:rsidRPr="003C6EE6">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526CD" w:rsidRPr="003C6EE6" w:rsidRDefault="00F526CD" w:rsidP="00F526CD">
      <w:pPr>
        <w:ind w:firstLine="708"/>
        <w:jc w:val="both"/>
        <w:rPr>
          <w:sz w:val="24"/>
          <w:szCs w:val="24"/>
          <w:lang w:val="bg-BG"/>
        </w:rPr>
      </w:pPr>
      <w:r w:rsidRPr="003C6EE6">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526CD" w:rsidRPr="003C6EE6" w:rsidRDefault="00F526CD" w:rsidP="00F526CD">
      <w:pPr>
        <w:ind w:firstLine="708"/>
        <w:jc w:val="both"/>
        <w:rPr>
          <w:sz w:val="24"/>
          <w:szCs w:val="24"/>
          <w:lang w:val="bg-BG"/>
        </w:rPr>
      </w:pPr>
      <w:r>
        <w:rPr>
          <w:sz w:val="24"/>
          <w:szCs w:val="24"/>
          <w:lang w:val="bg-BG"/>
        </w:rPr>
        <w:t>Чл. 1</w:t>
      </w:r>
      <w:r w:rsidRPr="003C6EE6">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526CD" w:rsidRPr="003C6EE6" w:rsidRDefault="00F526CD" w:rsidP="00F526CD">
      <w:pPr>
        <w:ind w:firstLine="709"/>
        <w:jc w:val="both"/>
        <w:rPr>
          <w:sz w:val="24"/>
          <w:szCs w:val="24"/>
          <w:lang w:val="bg-BG"/>
        </w:rPr>
      </w:pPr>
      <w:r w:rsidRPr="00206D9B">
        <w:rPr>
          <w:sz w:val="24"/>
          <w:szCs w:val="24"/>
          <w:lang w:val="bg-BG"/>
        </w:rPr>
        <w:t>Чл. 1</w:t>
      </w:r>
      <w:r w:rsidRPr="003C6EE6">
        <w:rPr>
          <w:sz w:val="24"/>
          <w:szCs w:val="24"/>
          <w:lang w:val="bg-BG"/>
        </w:rPr>
        <w:t>9</w:t>
      </w:r>
      <w:r w:rsidRPr="003C6EE6">
        <w:rPr>
          <w:b/>
          <w:sz w:val="24"/>
          <w:szCs w:val="24"/>
          <w:lang w:val="bg-BG"/>
        </w:rPr>
        <w:t>.</w:t>
      </w:r>
      <w:r w:rsidRPr="003C6EE6">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526CD" w:rsidRPr="00BA3397" w:rsidRDefault="00F526CD" w:rsidP="00F526CD">
      <w:pPr>
        <w:ind w:firstLine="709"/>
        <w:jc w:val="both"/>
        <w:rPr>
          <w:sz w:val="24"/>
          <w:szCs w:val="24"/>
          <w:lang w:val="bg-BG"/>
        </w:rPr>
      </w:pPr>
      <w:r w:rsidRPr="00206D9B">
        <w:rPr>
          <w:sz w:val="24"/>
          <w:szCs w:val="24"/>
          <w:lang w:val="bg-BG"/>
        </w:rPr>
        <w:t xml:space="preserve">Чл. </w:t>
      </w:r>
      <w:r w:rsidRPr="003C6EE6">
        <w:rPr>
          <w:sz w:val="24"/>
          <w:szCs w:val="24"/>
          <w:lang w:val="bg-BG"/>
        </w:rPr>
        <w:t>20</w:t>
      </w:r>
      <w:r w:rsidRPr="003C6EE6">
        <w:rPr>
          <w:b/>
          <w:sz w:val="24"/>
          <w:szCs w:val="24"/>
          <w:lang w:val="bg-BG"/>
        </w:rPr>
        <w:t>.</w:t>
      </w:r>
      <w:r w:rsidRPr="003C6EE6">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BA3397">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526CD" w:rsidRPr="00BA3397" w:rsidRDefault="00F526CD" w:rsidP="00F526CD">
      <w:pPr>
        <w:ind w:firstLine="709"/>
        <w:jc w:val="both"/>
        <w:rPr>
          <w:sz w:val="24"/>
          <w:szCs w:val="24"/>
          <w:lang w:val="bg-BG"/>
        </w:rPr>
      </w:pPr>
      <w:r w:rsidRPr="00206D9B">
        <w:rPr>
          <w:sz w:val="24"/>
          <w:szCs w:val="24"/>
          <w:lang w:val="bg-BG"/>
        </w:rPr>
        <w:lastRenderedPageBreak/>
        <w:t xml:space="preserve">Чл. </w:t>
      </w:r>
      <w:r w:rsidRPr="00BA3397">
        <w:rPr>
          <w:sz w:val="24"/>
          <w:szCs w:val="24"/>
          <w:lang w:val="bg-BG"/>
        </w:rPr>
        <w:t>2</w:t>
      </w:r>
      <w:r w:rsidRPr="00206D9B">
        <w:rPr>
          <w:sz w:val="24"/>
          <w:szCs w:val="24"/>
          <w:lang w:val="bg-BG"/>
        </w:rPr>
        <w:t>1</w:t>
      </w:r>
      <w:r w:rsidRPr="00BA3397">
        <w:rPr>
          <w:b/>
          <w:sz w:val="24"/>
          <w:szCs w:val="24"/>
          <w:lang w:val="bg-BG"/>
        </w:rPr>
        <w:t xml:space="preserve">. </w:t>
      </w:r>
      <w:r w:rsidRPr="00BA3397">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526CD" w:rsidRPr="00BA3397" w:rsidRDefault="00F526CD" w:rsidP="00F526CD">
      <w:pPr>
        <w:ind w:firstLine="708"/>
        <w:jc w:val="both"/>
        <w:rPr>
          <w:sz w:val="24"/>
          <w:szCs w:val="24"/>
          <w:lang w:val="bg-BG"/>
        </w:rPr>
      </w:pPr>
      <w:r>
        <w:rPr>
          <w:sz w:val="24"/>
          <w:szCs w:val="24"/>
          <w:lang w:val="bg-BG"/>
        </w:rPr>
        <w:t xml:space="preserve">Чл. </w:t>
      </w:r>
      <w:r w:rsidRPr="00BA3397">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526CD" w:rsidRPr="00BA3397" w:rsidRDefault="00F526CD" w:rsidP="00F526CD">
      <w:pPr>
        <w:ind w:firstLine="708"/>
        <w:jc w:val="both"/>
        <w:rPr>
          <w:sz w:val="24"/>
          <w:szCs w:val="24"/>
          <w:lang w:val="bg-BG"/>
        </w:rPr>
      </w:pPr>
      <w:r>
        <w:rPr>
          <w:sz w:val="24"/>
          <w:szCs w:val="24"/>
          <w:lang w:val="bg-BG"/>
        </w:rPr>
        <w:t xml:space="preserve">Чл. </w:t>
      </w:r>
      <w:r w:rsidRPr="00BA3397">
        <w:rPr>
          <w:sz w:val="24"/>
          <w:szCs w:val="24"/>
          <w:lang w:val="bg-BG"/>
        </w:rPr>
        <w:t>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3109C8" w:rsidRPr="00BA3397" w:rsidRDefault="003109C8" w:rsidP="00F526CD">
      <w:pPr>
        <w:rPr>
          <w:b/>
          <w:sz w:val="24"/>
          <w:szCs w:val="24"/>
          <w:lang w:val="bg-BG"/>
        </w:rPr>
      </w:pPr>
    </w:p>
    <w:p w:rsidR="00F65B44" w:rsidRPr="00E47EBE" w:rsidRDefault="00B113CD" w:rsidP="00E47EBE">
      <w:pPr>
        <w:jc w:val="center"/>
        <w:rPr>
          <w:b/>
          <w:sz w:val="24"/>
          <w:szCs w:val="24"/>
          <w:lang w:val="bg-BG"/>
        </w:rPr>
      </w:pPr>
      <w:r w:rsidRPr="006235C4">
        <w:rPr>
          <w:b/>
          <w:sz w:val="24"/>
          <w:szCs w:val="24"/>
          <w:lang w:val="bg-BG"/>
        </w:rPr>
        <w:t>Х</w:t>
      </w:r>
      <w:r w:rsidR="00131F8F">
        <w:rPr>
          <w:b/>
          <w:sz w:val="24"/>
          <w:szCs w:val="24"/>
          <w:lang w:val="en-US"/>
        </w:rPr>
        <w:t>I</w:t>
      </w:r>
      <w:r w:rsidRPr="006235C4">
        <w:rPr>
          <w:b/>
          <w:sz w:val="24"/>
          <w:szCs w:val="24"/>
          <w:lang w:val="bg-BG"/>
        </w:rPr>
        <w:t>. ЗАКЛЮЧИТЕЛНИ РАЗПОРЕДБИ</w:t>
      </w:r>
    </w:p>
    <w:p w:rsidR="00B113CD" w:rsidRPr="00997061" w:rsidRDefault="00F526CD" w:rsidP="00E47EBE">
      <w:pPr>
        <w:ind w:firstLine="709"/>
        <w:jc w:val="both"/>
        <w:rPr>
          <w:sz w:val="24"/>
          <w:szCs w:val="24"/>
          <w:lang w:val="bg-BG"/>
        </w:rPr>
      </w:pPr>
      <w:r>
        <w:rPr>
          <w:sz w:val="24"/>
          <w:szCs w:val="24"/>
          <w:lang w:val="bg-BG"/>
        </w:rPr>
        <w:t xml:space="preserve">Чл. </w:t>
      </w:r>
      <w:r w:rsidRPr="00BA3397">
        <w:rPr>
          <w:sz w:val="24"/>
          <w:szCs w:val="24"/>
          <w:lang w:val="bg-BG"/>
        </w:rPr>
        <w:t>24</w:t>
      </w:r>
      <w:r w:rsidR="00B113CD"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00B113CD" w:rsidRPr="00997061">
        <w:rPr>
          <w:b/>
          <w:sz w:val="24"/>
          <w:szCs w:val="24"/>
          <w:lang w:val="bg-BG"/>
        </w:rPr>
        <w:t>ВЪЗЛОЖИТЕЛЯ</w:t>
      </w:r>
      <w:r w:rsidR="00B113CD" w:rsidRPr="00997061">
        <w:rPr>
          <w:sz w:val="24"/>
          <w:szCs w:val="24"/>
          <w:lang w:val="bg-BG"/>
        </w:rPr>
        <w:t xml:space="preserve"> и </w:t>
      </w:r>
      <w:r w:rsidR="00B113CD" w:rsidRPr="00997061">
        <w:rPr>
          <w:b/>
          <w:sz w:val="24"/>
          <w:szCs w:val="24"/>
          <w:lang w:val="bg-BG"/>
        </w:rPr>
        <w:t>ИЗПЪЛНИТЕЛЯ</w:t>
      </w:r>
      <w:r w:rsidR="00B113CD"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E47EBE">
      <w:pPr>
        <w:ind w:firstLine="709"/>
        <w:jc w:val="both"/>
        <w:rPr>
          <w:sz w:val="24"/>
          <w:szCs w:val="24"/>
          <w:lang w:val="bg-BG"/>
        </w:rPr>
      </w:pPr>
      <w:r w:rsidRPr="00997061">
        <w:rPr>
          <w:sz w:val="24"/>
          <w:szCs w:val="24"/>
          <w:lang w:val="bg-BG"/>
        </w:rPr>
        <w:t>(2) За датата на съобщението се смята:</w:t>
      </w:r>
    </w:p>
    <w:p w:rsidR="00B113CD" w:rsidRPr="00997061" w:rsidRDefault="00B113CD" w:rsidP="00E47EBE">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E47EBE">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280790" w:rsidRPr="00661940" w:rsidRDefault="00B113CD" w:rsidP="00280790">
      <w:pPr>
        <w:ind w:firstLine="709"/>
        <w:jc w:val="both"/>
        <w:rPr>
          <w:b/>
          <w:sz w:val="24"/>
          <w:szCs w:val="24"/>
          <w:lang w:val="bg-BG"/>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sidR="00E47EBE">
        <w:rPr>
          <w:sz w:val="24"/>
          <w:szCs w:val="24"/>
          <w:lang w:val="bg-BG"/>
        </w:rPr>
        <w:t>отдел</w:t>
      </w:r>
      <w:r w:rsidR="00280790" w:rsidRPr="005B19A1">
        <w:rPr>
          <w:sz w:val="24"/>
          <w:szCs w:val="24"/>
          <w:lang w:val="bg-BG"/>
        </w:rPr>
        <w:t xml:space="preserve"> „</w:t>
      </w:r>
      <w:r w:rsidR="00280790">
        <w:rPr>
          <w:sz w:val="24"/>
          <w:szCs w:val="24"/>
          <w:lang w:val="bg-BG"/>
        </w:rPr>
        <w:t>Снабдяване</w:t>
      </w:r>
      <w:r w:rsidR="00E703C1">
        <w:rPr>
          <w:sz w:val="24"/>
          <w:szCs w:val="24"/>
          <w:lang w:val="bg-BG"/>
        </w:rPr>
        <w:t>”</w:t>
      </w:r>
      <w:r w:rsidR="006D481E" w:rsidRPr="006235C4">
        <w:rPr>
          <w:sz w:val="24"/>
          <w:szCs w:val="24"/>
          <w:lang w:val="be-BY"/>
        </w:rPr>
        <w:t xml:space="preserve">, </w:t>
      </w:r>
      <w:r w:rsidR="00E703C1" w:rsidRPr="00661940">
        <w:rPr>
          <w:sz w:val="24"/>
          <w:szCs w:val="24"/>
          <w:lang w:val="bg-BG"/>
        </w:rPr>
        <w:t>тел</w:t>
      </w:r>
      <w:r w:rsidR="00E703C1" w:rsidRPr="00961D71">
        <w:rPr>
          <w:sz w:val="24"/>
          <w:szCs w:val="24"/>
          <w:lang w:val="bg-BG"/>
        </w:rPr>
        <w:t>.: 02</w:t>
      </w:r>
      <w:r w:rsidR="00E703C1" w:rsidRPr="00661940">
        <w:rPr>
          <w:sz w:val="24"/>
          <w:szCs w:val="24"/>
          <w:lang w:val="bg-BG"/>
        </w:rPr>
        <w:t xml:space="preserve"> </w:t>
      </w:r>
      <w:r w:rsidR="00E703C1" w:rsidRPr="00961D71">
        <w:rPr>
          <w:sz w:val="24"/>
          <w:szCs w:val="24"/>
          <w:lang w:val="bg-BG"/>
        </w:rPr>
        <w:t>9432337</w:t>
      </w:r>
      <w:r w:rsidR="00E703C1" w:rsidRPr="00661940">
        <w:rPr>
          <w:sz w:val="24"/>
          <w:szCs w:val="24"/>
          <w:lang w:val="bg-BG"/>
        </w:rPr>
        <w:t>, факс</w:t>
      </w:r>
      <w:r w:rsidR="00E703C1" w:rsidRPr="00961D71">
        <w:rPr>
          <w:sz w:val="24"/>
          <w:szCs w:val="24"/>
          <w:lang w:val="bg-BG"/>
        </w:rPr>
        <w:t xml:space="preserve">: </w:t>
      </w:r>
      <w:r w:rsidR="00E703C1" w:rsidRPr="00661940">
        <w:rPr>
          <w:sz w:val="24"/>
          <w:szCs w:val="24"/>
          <w:lang w:val="bg-BG"/>
        </w:rPr>
        <w:t>02 9432143</w:t>
      </w:r>
      <w:r w:rsidR="006D481E" w:rsidRPr="006235C4">
        <w:rPr>
          <w:sz w:val="24"/>
          <w:szCs w:val="24"/>
          <w:lang w:val="bg-BG"/>
        </w:rPr>
        <w:t xml:space="preserve">, </w:t>
      </w:r>
      <w:r w:rsidR="006D481E" w:rsidRPr="006235C4">
        <w:rPr>
          <w:sz w:val="24"/>
          <w:szCs w:val="24"/>
          <w:lang w:val="en-US"/>
        </w:rPr>
        <w:t>e</w:t>
      </w:r>
      <w:r w:rsidR="006D481E" w:rsidRPr="006235C4">
        <w:rPr>
          <w:sz w:val="24"/>
          <w:szCs w:val="24"/>
          <w:lang w:val="bg-BG"/>
        </w:rPr>
        <w:t>-</w:t>
      </w:r>
      <w:r w:rsidR="006D481E" w:rsidRPr="006235C4">
        <w:rPr>
          <w:sz w:val="24"/>
          <w:szCs w:val="24"/>
          <w:lang w:val="en-US"/>
        </w:rPr>
        <w:t>mail</w:t>
      </w:r>
      <w:r w:rsidR="006D481E" w:rsidRPr="006235C4">
        <w:rPr>
          <w:sz w:val="24"/>
          <w:szCs w:val="24"/>
          <w:lang w:val="bg-BG"/>
        </w:rPr>
        <w:t>:</w:t>
      </w:r>
      <w:r w:rsidR="006D481E" w:rsidRPr="006235C4">
        <w:rPr>
          <w:b/>
          <w:sz w:val="24"/>
          <w:szCs w:val="24"/>
          <w:lang w:val="bg-BG"/>
        </w:rPr>
        <w:t xml:space="preserve"> </w:t>
      </w:r>
      <w:hyperlink r:id="rId31" w:history="1">
        <w:r w:rsidR="00280790" w:rsidRPr="00DB46EF">
          <w:rPr>
            <w:rStyle w:val="Hyperlink"/>
            <w:b/>
            <w:sz w:val="24"/>
            <w:szCs w:val="24"/>
            <w:lang w:val="en-US"/>
          </w:rPr>
          <w:t>simeon</w:t>
        </w:r>
        <w:r w:rsidR="00280790" w:rsidRPr="00661940">
          <w:rPr>
            <w:rStyle w:val="Hyperlink"/>
            <w:b/>
            <w:sz w:val="24"/>
            <w:szCs w:val="24"/>
            <w:lang w:val="bg-BG"/>
          </w:rPr>
          <w:t>.</w:t>
        </w:r>
        <w:r w:rsidR="00280790" w:rsidRPr="00DB46EF">
          <w:rPr>
            <w:rStyle w:val="Hyperlink"/>
            <w:b/>
            <w:sz w:val="24"/>
            <w:szCs w:val="24"/>
            <w:lang w:val="en-US"/>
          </w:rPr>
          <w:t>trifonov</w:t>
        </w:r>
        <w:r w:rsidR="00280790" w:rsidRPr="00661940">
          <w:rPr>
            <w:rStyle w:val="Hyperlink"/>
            <w:b/>
            <w:sz w:val="24"/>
            <w:szCs w:val="24"/>
            <w:lang w:val="bg-BG"/>
          </w:rPr>
          <w:t>@</w:t>
        </w:r>
        <w:r w:rsidR="00280790" w:rsidRPr="00DB46EF">
          <w:rPr>
            <w:rStyle w:val="Hyperlink"/>
            <w:b/>
            <w:sz w:val="24"/>
            <w:szCs w:val="24"/>
            <w:lang w:val="en-US"/>
          </w:rPr>
          <w:t>abv</w:t>
        </w:r>
        <w:r w:rsidR="00280790" w:rsidRPr="00661940">
          <w:rPr>
            <w:rStyle w:val="Hyperlink"/>
            <w:b/>
            <w:sz w:val="24"/>
            <w:szCs w:val="24"/>
            <w:lang w:val="bg-BG"/>
          </w:rPr>
          <w:t>.</w:t>
        </w:r>
        <w:r w:rsidR="00280790" w:rsidRPr="00DB46EF">
          <w:rPr>
            <w:rStyle w:val="Hyperlink"/>
            <w:b/>
            <w:sz w:val="24"/>
            <w:szCs w:val="24"/>
            <w:lang w:val="en-US"/>
          </w:rPr>
          <w:t>bg</w:t>
        </w:r>
      </w:hyperlink>
      <w:r w:rsidR="00280790" w:rsidRPr="00661940">
        <w:rPr>
          <w:b/>
          <w:sz w:val="24"/>
          <w:szCs w:val="24"/>
          <w:lang w:val="bg-BG"/>
        </w:rPr>
        <w:t xml:space="preserve">, </w:t>
      </w:r>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F526CD" w:rsidP="000F2221">
      <w:pPr>
        <w:ind w:firstLine="709"/>
        <w:jc w:val="both"/>
        <w:rPr>
          <w:sz w:val="24"/>
          <w:szCs w:val="24"/>
          <w:lang w:val="bg-BG"/>
        </w:rPr>
      </w:pPr>
      <w:r>
        <w:rPr>
          <w:sz w:val="24"/>
          <w:szCs w:val="24"/>
          <w:lang w:val="bg-BG"/>
        </w:rPr>
        <w:t xml:space="preserve">Чл. </w:t>
      </w:r>
      <w:r w:rsidRPr="003C6EE6">
        <w:rPr>
          <w:sz w:val="24"/>
          <w:szCs w:val="24"/>
          <w:lang w:val="bg-BG"/>
        </w:rPr>
        <w:t>25</w:t>
      </w:r>
      <w:r w:rsidR="00B113CD" w:rsidRPr="001034EB">
        <w:rPr>
          <w:sz w:val="24"/>
          <w:szCs w:val="24"/>
          <w:lang w:val="bg-BG"/>
        </w:rPr>
        <w:t>.</w:t>
      </w:r>
      <w:r w:rsidR="00B113CD"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F526CD" w:rsidP="00B113CD">
      <w:pPr>
        <w:ind w:firstLine="709"/>
        <w:jc w:val="both"/>
        <w:rPr>
          <w:sz w:val="24"/>
          <w:szCs w:val="24"/>
          <w:lang w:val="bg-BG"/>
        </w:rPr>
      </w:pPr>
      <w:r>
        <w:rPr>
          <w:sz w:val="24"/>
          <w:szCs w:val="24"/>
          <w:lang w:val="bg-BG"/>
        </w:rPr>
        <w:t xml:space="preserve">Чл. </w:t>
      </w:r>
      <w:r w:rsidRPr="003C6EE6">
        <w:rPr>
          <w:sz w:val="24"/>
          <w:szCs w:val="24"/>
          <w:lang w:val="bg-BG"/>
        </w:rPr>
        <w:t>26</w:t>
      </w:r>
      <w:r w:rsidR="00131F8F" w:rsidRPr="00430F90">
        <w:rPr>
          <w:sz w:val="24"/>
          <w:szCs w:val="24"/>
          <w:lang w:val="bg-BG"/>
        </w:rPr>
        <w:t xml:space="preserve">. </w:t>
      </w:r>
      <w:r w:rsidR="00B113CD" w:rsidRPr="00997061">
        <w:rPr>
          <w:sz w:val="24"/>
          <w:szCs w:val="24"/>
          <w:lang w:val="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131F8F" w:rsidP="00B113CD">
      <w:pPr>
        <w:ind w:firstLine="709"/>
        <w:jc w:val="both"/>
        <w:rPr>
          <w:sz w:val="24"/>
          <w:szCs w:val="24"/>
          <w:lang w:val="bg-BG"/>
        </w:rPr>
      </w:pPr>
      <w:r>
        <w:rPr>
          <w:sz w:val="24"/>
          <w:szCs w:val="24"/>
          <w:lang w:val="bg-BG"/>
        </w:rPr>
        <w:t xml:space="preserve">Чл. </w:t>
      </w:r>
      <w:r w:rsidR="00F526CD" w:rsidRPr="003C6EE6">
        <w:rPr>
          <w:sz w:val="24"/>
          <w:szCs w:val="24"/>
          <w:lang w:val="bg-BG"/>
        </w:rPr>
        <w:t>27</w:t>
      </w:r>
      <w:r w:rsidR="00B113CD"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B113CD" w:rsidRPr="00997061" w:rsidRDefault="00F526CD" w:rsidP="00B113CD">
      <w:pPr>
        <w:ind w:firstLine="709"/>
        <w:jc w:val="both"/>
        <w:rPr>
          <w:sz w:val="24"/>
          <w:szCs w:val="24"/>
          <w:lang w:val="bg-BG"/>
        </w:rPr>
      </w:pPr>
      <w:r>
        <w:rPr>
          <w:sz w:val="24"/>
          <w:szCs w:val="24"/>
          <w:lang w:val="bg-BG"/>
        </w:rPr>
        <w:t xml:space="preserve">Чл. </w:t>
      </w:r>
      <w:r w:rsidRPr="003C6EE6">
        <w:rPr>
          <w:sz w:val="24"/>
          <w:szCs w:val="24"/>
          <w:lang w:val="bg-BG"/>
        </w:rPr>
        <w:t>28</w:t>
      </w:r>
      <w:r w:rsidR="00B113CD" w:rsidRPr="00997061">
        <w:rPr>
          <w:sz w:val="24"/>
          <w:szCs w:val="24"/>
          <w:lang w:val="bg-BG"/>
        </w:rPr>
        <w:t>.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1.Приложение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00DA3866">
        <w:rPr>
          <w:sz w:val="24"/>
          <w:szCs w:val="24"/>
          <w:lang w:val="bg-BG"/>
        </w:rPr>
        <w:t>1</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00DA3866">
        <w:rPr>
          <w:sz w:val="24"/>
          <w:szCs w:val="24"/>
          <w:lang w:val="bg-BG"/>
        </w:rPr>
        <w:t>4</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E47EBE" w:rsidRDefault="00B113CD" w:rsidP="00217743">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r w:rsidRPr="00997061">
        <w:rPr>
          <w:sz w:val="24"/>
          <w:szCs w:val="24"/>
          <w:lang w:val="bg-BG"/>
        </w:rPr>
        <w:t xml:space="preserve"> </w:t>
      </w:r>
    </w:p>
    <w:p w:rsidR="005740C4" w:rsidRDefault="005740C4" w:rsidP="00217743">
      <w:pPr>
        <w:ind w:firstLine="709"/>
        <w:jc w:val="both"/>
        <w:rPr>
          <w:sz w:val="24"/>
          <w:szCs w:val="24"/>
          <w:lang w:val="bg-BG"/>
        </w:rPr>
      </w:pPr>
    </w:p>
    <w:p w:rsidR="00F526CD" w:rsidRDefault="00B113CD" w:rsidP="007A2AB2">
      <w:pPr>
        <w:ind w:firstLine="709"/>
        <w:jc w:val="both"/>
        <w:rPr>
          <w:sz w:val="24"/>
          <w:szCs w:val="24"/>
          <w:lang w:val="bg-BG"/>
        </w:rPr>
      </w:pPr>
      <w:r w:rsidRPr="00997061">
        <w:rPr>
          <w:sz w:val="24"/>
          <w:szCs w:val="24"/>
          <w:lang w:val="bg-BG"/>
        </w:rPr>
        <w:t xml:space="preserve">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F526CD" w:rsidRDefault="00F526CD" w:rsidP="00B113CD">
      <w:pPr>
        <w:jc w:val="both"/>
        <w:rPr>
          <w:sz w:val="24"/>
          <w:szCs w:val="24"/>
          <w:lang w:val="bg-BG"/>
        </w:rPr>
      </w:pPr>
    </w:p>
    <w:p w:rsidR="00E26C29" w:rsidRPr="009E3F84" w:rsidRDefault="00E26C29"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181D76" w:rsidP="00B113CD">
      <w:pPr>
        <w:jc w:val="both"/>
        <w:rPr>
          <w:sz w:val="24"/>
          <w:szCs w:val="24"/>
          <w:lang w:val="be-BY"/>
        </w:rPr>
      </w:pPr>
      <w:r>
        <w:rPr>
          <w:sz w:val="24"/>
          <w:szCs w:val="24"/>
          <w:lang w:val="bg-BG"/>
        </w:rPr>
        <w:t>проф</w:t>
      </w:r>
      <w:r w:rsidR="00B113CD" w:rsidRPr="00997061">
        <w:rPr>
          <w:sz w:val="24"/>
          <w:szCs w:val="24"/>
          <w:lang w:val="bg-BG"/>
        </w:rPr>
        <w:t>.</w:t>
      </w:r>
      <w:r>
        <w:rPr>
          <w:sz w:val="24"/>
          <w:szCs w:val="24"/>
          <w:lang w:val="bg-BG"/>
        </w:rPr>
        <w:t xml:space="preserve"> д-р Бойко Георгиев Коруков</w:t>
      </w:r>
      <w:r w:rsidR="00B113CD" w:rsidRPr="00997061">
        <w:rPr>
          <w:sz w:val="24"/>
          <w:szCs w:val="24"/>
          <w:lang w:val="bg-BG"/>
        </w:rPr>
        <w:t>,</w:t>
      </w:r>
      <w:r w:rsidR="00B113CD" w:rsidRPr="00997061">
        <w:rPr>
          <w:sz w:val="24"/>
          <w:szCs w:val="24"/>
          <w:lang w:val="bg-BG"/>
        </w:rPr>
        <w:tab/>
      </w:r>
      <w:r w:rsidR="00B113CD">
        <w:rPr>
          <w:sz w:val="24"/>
          <w:szCs w:val="24"/>
          <w:lang w:val="be-BY"/>
        </w:rPr>
        <w:t xml:space="preserve">                   </w:t>
      </w:r>
      <w:r w:rsidR="00B113CD" w:rsidRPr="00997061">
        <w:rPr>
          <w:sz w:val="24"/>
          <w:szCs w:val="24"/>
          <w:lang w:val="bg-BG"/>
        </w:rPr>
        <w:t>……………………………………………</w:t>
      </w:r>
    </w:p>
    <w:p w:rsidR="00E03F71" w:rsidRPr="00217743" w:rsidRDefault="00B113CD" w:rsidP="00217743">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sectPr w:rsidR="00E03F71" w:rsidRPr="00217743" w:rsidSect="00256B0A">
      <w:footerReference w:type="even" r:id="rId32"/>
      <w:footerReference w:type="default" r:id="rId33"/>
      <w:pgSz w:w="11907" w:h="16840"/>
      <w:pgMar w:top="851" w:right="850" w:bottom="709"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34" w:rsidRDefault="00654534">
      <w:r>
        <w:separator/>
      </w:r>
    </w:p>
  </w:endnote>
  <w:endnote w:type="continuationSeparator" w:id="0">
    <w:p w:rsidR="00654534" w:rsidRDefault="006545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49" w:rsidRDefault="00041452">
    <w:pPr>
      <w:pStyle w:val="Footer"/>
      <w:framePr w:wrap="around" w:vAnchor="text" w:hAnchor="margin" w:xAlign="right" w:y="1"/>
      <w:rPr>
        <w:rStyle w:val="PageNumber"/>
      </w:rPr>
    </w:pPr>
    <w:r>
      <w:rPr>
        <w:rStyle w:val="PageNumber"/>
      </w:rPr>
      <w:fldChar w:fldCharType="begin"/>
    </w:r>
    <w:r w:rsidR="00536549">
      <w:rPr>
        <w:rStyle w:val="PageNumber"/>
      </w:rPr>
      <w:instrText xml:space="preserve">PAGE  </w:instrText>
    </w:r>
    <w:r>
      <w:rPr>
        <w:rStyle w:val="PageNumber"/>
      </w:rPr>
      <w:fldChar w:fldCharType="separate"/>
    </w:r>
    <w:r w:rsidR="00536549">
      <w:rPr>
        <w:rStyle w:val="PageNumber"/>
        <w:noProof/>
      </w:rPr>
      <w:t>41</w:t>
    </w:r>
    <w:r>
      <w:rPr>
        <w:rStyle w:val="PageNumber"/>
      </w:rPr>
      <w:fldChar w:fldCharType="end"/>
    </w:r>
  </w:p>
  <w:p w:rsidR="00536549" w:rsidRDefault="005365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49" w:rsidRDefault="00536549">
    <w:pPr>
      <w:pStyle w:val="Footer"/>
      <w:framePr w:wrap="around" w:vAnchor="text" w:hAnchor="margin" w:xAlign="right" w:y="1"/>
      <w:rPr>
        <w:rStyle w:val="PageNumber"/>
        <w:lang w:val="bg-BG"/>
      </w:rPr>
    </w:pPr>
  </w:p>
  <w:p w:rsidR="00536549" w:rsidRDefault="00536549">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34" w:rsidRDefault="00654534">
      <w:r>
        <w:separator/>
      </w:r>
    </w:p>
  </w:footnote>
  <w:footnote w:type="continuationSeparator" w:id="0">
    <w:p w:rsidR="00654534" w:rsidRDefault="00654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B72D3C"/>
    <w:multiLevelType w:val="hybridMultilevel"/>
    <w:tmpl w:val="BAC24672"/>
    <w:lvl w:ilvl="0" w:tplc="F3C2E57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8">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8974347"/>
    <w:multiLevelType w:val="hybridMultilevel"/>
    <w:tmpl w:val="92F2B57A"/>
    <w:lvl w:ilvl="0" w:tplc="7BEEE7F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nsid w:val="4E931149"/>
    <w:multiLevelType w:val="hybridMultilevel"/>
    <w:tmpl w:val="BF105B90"/>
    <w:lvl w:ilvl="0" w:tplc="7BEEE7F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5">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7">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8">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3">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4">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5">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6">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44015E6"/>
    <w:multiLevelType w:val="hybridMultilevel"/>
    <w:tmpl w:val="5412CF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9">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40">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4"/>
  </w:num>
  <w:num w:numId="3">
    <w:abstractNumId w:val="2"/>
  </w:num>
  <w:num w:numId="4">
    <w:abstractNumId w:val="32"/>
  </w:num>
  <w:num w:numId="5">
    <w:abstractNumId w:val="23"/>
  </w:num>
  <w:num w:numId="6">
    <w:abstractNumId w:val="10"/>
  </w:num>
  <w:num w:numId="7">
    <w:abstractNumId w:val="35"/>
  </w:num>
  <w:num w:numId="8">
    <w:abstractNumId w:val="30"/>
    <w:lvlOverride w:ilvl="0">
      <w:startOverride w:val="1"/>
    </w:lvlOverride>
  </w:num>
  <w:num w:numId="9">
    <w:abstractNumId w:val="17"/>
    <w:lvlOverride w:ilvl="0">
      <w:startOverride w:val="1"/>
    </w:lvlOverride>
  </w:num>
  <w:num w:numId="10">
    <w:abstractNumId w:val="30"/>
  </w:num>
  <w:num w:numId="11">
    <w:abstractNumId w:val="1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6"/>
  </w:num>
  <w:num w:numId="16">
    <w:abstractNumId w:val="39"/>
  </w:num>
  <w:num w:numId="17">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3"/>
  </w:num>
  <w:num w:numId="21">
    <w:abstractNumId w:val="8"/>
  </w:num>
  <w:num w:numId="22">
    <w:abstractNumId w:val="12"/>
  </w:num>
  <w:num w:numId="23">
    <w:abstractNumId w:val="18"/>
  </w:num>
  <w:num w:numId="24">
    <w:abstractNumId w:val="38"/>
  </w:num>
  <w:num w:numId="25">
    <w:abstractNumId w:val="40"/>
  </w:num>
  <w:num w:numId="26">
    <w:abstractNumId w:val="27"/>
  </w:num>
  <w:num w:numId="27">
    <w:abstractNumId w:val="33"/>
  </w:num>
  <w:num w:numId="28">
    <w:abstractNumId w:val="4"/>
  </w:num>
  <w:num w:numId="29">
    <w:abstractNumId w:val="20"/>
  </w:num>
  <w:num w:numId="30">
    <w:abstractNumId w:val="7"/>
  </w:num>
  <w:num w:numId="31">
    <w:abstractNumId w:val="28"/>
  </w:num>
  <w:num w:numId="32">
    <w:abstractNumId w:val="24"/>
  </w:num>
  <w:num w:numId="33">
    <w:abstractNumId w:val="25"/>
  </w:num>
  <w:num w:numId="34">
    <w:abstractNumId w:val="13"/>
  </w:num>
  <w:num w:numId="35">
    <w:abstractNumId w:val="31"/>
  </w:num>
  <w:num w:numId="36">
    <w:abstractNumId w:val="15"/>
  </w:num>
  <w:num w:numId="37">
    <w:abstractNumId w:val="19"/>
  </w:num>
  <w:num w:numId="38">
    <w:abstractNumId w:val="36"/>
  </w:num>
  <w:num w:numId="39">
    <w:abstractNumId w:val="5"/>
  </w:num>
  <w:num w:numId="40">
    <w:abstractNumId w:val="11"/>
  </w:num>
  <w:num w:numId="41">
    <w:abstractNumId w:val="6"/>
  </w:num>
  <w:num w:numId="42">
    <w:abstractNumId w:val="22"/>
  </w:num>
  <w:num w:numId="43">
    <w:abstractNumId w:val="14"/>
  </w:num>
  <w:num w:numId="44">
    <w:abstractNumId w:val="3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1E44"/>
    <w:rsid w:val="000022A9"/>
    <w:rsid w:val="0000250C"/>
    <w:rsid w:val="000032A2"/>
    <w:rsid w:val="00004335"/>
    <w:rsid w:val="00005073"/>
    <w:rsid w:val="00006FD6"/>
    <w:rsid w:val="0001135E"/>
    <w:rsid w:val="00011942"/>
    <w:rsid w:val="00012171"/>
    <w:rsid w:val="00012532"/>
    <w:rsid w:val="00015995"/>
    <w:rsid w:val="00016E7F"/>
    <w:rsid w:val="00017294"/>
    <w:rsid w:val="00017B36"/>
    <w:rsid w:val="000208D5"/>
    <w:rsid w:val="0002296E"/>
    <w:rsid w:val="00023B8D"/>
    <w:rsid w:val="000253C3"/>
    <w:rsid w:val="000303E3"/>
    <w:rsid w:val="0003117F"/>
    <w:rsid w:val="000347E3"/>
    <w:rsid w:val="00034D97"/>
    <w:rsid w:val="00037533"/>
    <w:rsid w:val="00037597"/>
    <w:rsid w:val="000379FE"/>
    <w:rsid w:val="00041452"/>
    <w:rsid w:val="00042B68"/>
    <w:rsid w:val="0004310D"/>
    <w:rsid w:val="00044354"/>
    <w:rsid w:val="000455C1"/>
    <w:rsid w:val="00047D9B"/>
    <w:rsid w:val="000506A5"/>
    <w:rsid w:val="00051123"/>
    <w:rsid w:val="00052826"/>
    <w:rsid w:val="00052C49"/>
    <w:rsid w:val="0005708C"/>
    <w:rsid w:val="000579EB"/>
    <w:rsid w:val="00062228"/>
    <w:rsid w:val="00062242"/>
    <w:rsid w:val="00062FD8"/>
    <w:rsid w:val="0006317D"/>
    <w:rsid w:val="0006375A"/>
    <w:rsid w:val="00063E29"/>
    <w:rsid w:val="0006749E"/>
    <w:rsid w:val="00067792"/>
    <w:rsid w:val="0007030C"/>
    <w:rsid w:val="00070483"/>
    <w:rsid w:val="00070577"/>
    <w:rsid w:val="00070797"/>
    <w:rsid w:val="000713B6"/>
    <w:rsid w:val="0007302E"/>
    <w:rsid w:val="00073D4B"/>
    <w:rsid w:val="000764A7"/>
    <w:rsid w:val="00076571"/>
    <w:rsid w:val="00080167"/>
    <w:rsid w:val="00080345"/>
    <w:rsid w:val="00080FAB"/>
    <w:rsid w:val="000815E8"/>
    <w:rsid w:val="00081A87"/>
    <w:rsid w:val="0008377E"/>
    <w:rsid w:val="0008495D"/>
    <w:rsid w:val="00084C76"/>
    <w:rsid w:val="00090826"/>
    <w:rsid w:val="00091605"/>
    <w:rsid w:val="00092CC4"/>
    <w:rsid w:val="00093E72"/>
    <w:rsid w:val="00095B5E"/>
    <w:rsid w:val="00095CEE"/>
    <w:rsid w:val="00096ABE"/>
    <w:rsid w:val="00096DC3"/>
    <w:rsid w:val="000A2597"/>
    <w:rsid w:val="000A4929"/>
    <w:rsid w:val="000B041A"/>
    <w:rsid w:val="000B0D1F"/>
    <w:rsid w:val="000B1F67"/>
    <w:rsid w:val="000B42E4"/>
    <w:rsid w:val="000B476F"/>
    <w:rsid w:val="000B4819"/>
    <w:rsid w:val="000B7247"/>
    <w:rsid w:val="000C0C1D"/>
    <w:rsid w:val="000C26E6"/>
    <w:rsid w:val="000C3AEA"/>
    <w:rsid w:val="000C43C0"/>
    <w:rsid w:val="000C7942"/>
    <w:rsid w:val="000D262B"/>
    <w:rsid w:val="000D5272"/>
    <w:rsid w:val="000E014C"/>
    <w:rsid w:val="000E2997"/>
    <w:rsid w:val="000E3170"/>
    <w:rsid w:val="000E357E"/>
    <w:rsid w:val="000E4C3E"/>
    <w:rsid w:val="000E6E12"/>
    <w:rsid w:val="000F0A26"/>
    <w:rsid w:val="000F2221"/>
    <w:rsid w:val="000F2E7F"/>
    <w:rsid w:val="000F37F4"/>
    <w:rsid w:val="000F45C3"/>
    <w:rsid w:val="000F4C0B"/>
    <w:rsid w:val="000F4C1F"/>
    <w:rsid w:val="000F4D71"/>
    <w:rsid w:val="000F59C9"/>
    <w:rsid w:val="000F6B55"/>
    <w:rsid w:val="000F6CD3"/>
    <w:rsid w:val="000F7663"/>
    <w:rsid w:val="00100583"/>
    <w:rsid w:val="00100D96"/>
    <w:rsid w:val="0010177F"/>
    <w:rsid w:val="00103037"/>
    <w:rsid w:val="001034EB"/>
    <w:rsid w:val="0010554D"/>
    <w:rsid w:val="00110175"/>
    <w:rsid w:val="00110E15"/>
    <w:rsid w:val="0011217A"/>
    <w:rsid w:val="00113F68"/>
    <w:rsid w:val="00114139"/>
    <w:rsid w:val="00115219"/>
    <w:rsid w:val="001158ED"/>
    <w:rsid w:val="001222F8"/>
    <w:rsid w:val="001225B2"/>
    <w:rsid w:val="001238D6"/>
    <w:rsid w:val="00126464"/>
    <w:rsid w:val="00127A3F"/>
    <w:rsid w:val="00127FA4"/>
    <w:rsid w:val="001309D3"/>
    <w:rsid w:val="00131A53"/>
    <w:rsid w:val="00131F8F"/>
    <w:rsid w:val="0013349A"/>
    <w:rsid w:val="00133945"/>
    <w:rsid w:val="00134D31"/>
    <w:rsid w:val="00134E23"/>
    <w:rsid w:val="0013573E"/>
    <w:rsid w:val="0013669E"/>
    <w:rsid w:val="00137183"/>
    <w:rsid w:val="00137E72"/>
    <w:rsid w:val="00140513"/>
    <w:rsid w:val="00140C2B"/>
    <w:rsid w:val="0014197E"/>
    <w:rsid w:val="0014279F"/>
    <w:rsid w:val="00143EC4"/>
    <w:rsid w:val="001440F2"/>
    <w:rsid w:val="0014440A"/>
    <w:rsid w:val="00144BA3"/>
    <w:rsid w:val="001455C8"/>
    <w:rsid w:val="00147B4E"/>
    <w:rsid w:val="0015101C"/>
    <w:rsid w:val="00151022"/>
    <w:rsid w:val="001510D1"/>
    <w:rsid w:val="00152542"/>
    <w:rsid w:val="0015273C"/>
    <w:rsid w:val="00152E05"/>
    <w:rsid w:val="00153A8A"/>
    <w:rsid w:val="00156B49"/>
    <w:rsid w:val="001600F4"/>
    <w:rsid w:val="0016012D"/>
    <w:rsid w:val="00163759"/>
    <w:rsid w:val="00165500"/>
    <w:rsid w:val="00165E28"/>
    <w:rsid w:val="00171C5A"/>
    <w:rsid w:val="00171FBD"/>
    <w:rsid w:val="00171FFF"/>
    <w:rsid w:val="00176EDB"/>
    <w:rsid w:val="0017753F"/>
    <w:rsid w:val="00181312"/>
    <w:rsid w:val="00181D76"/>
    <w:rsid w:val="00181EDD"/>
    <w:rsid w:val="0018237F"/>
    <w:rsid w:val="00182B0E"/>
    <w:rsid w:val="001834A3"/>
    <w:rsid w:val="00186321"/>
    <w:rsid w:val="0018694B"/>
    <w:rsid w:val="001906D5"/>
    <w:rsid w:val="0019077A"/>
    <w:rsid w:val="00190834"/>
    <w:rsid w:val="00190AB6"/>
    <w:rsid w:val="00191E9C"/>
    <w:rsid w:val="001934E8"/>
    <w:rsid w:val="00196217"/>
    <w:rsid w:val="001970EB"/>
    <w:rsid w:val="001A0A34"/>
    <w:rsid w:val="001A502F"/>
    <w:rsid w:val="001A51AF"/>
    <w:rsid w:val="001A5474"/>
    <w:rsid w:val="001A597A"/>
    <w:rsid w:val="001A6155"/>
    <w:rsid w:val="001A7134"/>
    <w:rsid w:val="001A7AB7"/>
    <w:rsid w:val="001B011A"/>
    <w:rsid w:val="001B037D"/>
    <w:rsid w:val="001B0B45"/>
    <w:rsid w:val="001B0E22"/>
    <w:rsid w:val="001B1AC9"/>
    <w:rsid w:val="001B4AC7"/>
    <w:rsid w:val="001B57A5"/>
    <w:rsid w:val="001B5B1F"/>
    <w:rsid w:val="001B5B8C"/>
    <w:rsid w:val="001B5C56"/>
    <w:rsid w:val="001B5E76"/>
    <w:rsid w:val="001B61E8"/>
    <w:rsid w:val="001B628F"/>
    <w:rsid w:val="001B72C3"/>
    <w:rsid w:val="001B7E34"/>
    <w:rsid w:val="001C10EB"/>
    <w:rsid w:val="001C1932"/>
    <w:rsid w:val="001C1F6C"/>
    <w:rsid w:val="001C3862"/>
    <w:rsid w:val="001C38A2"/>
    <w:rsid w:val="001C38CA"/>
    <w:rsid w:val="001C49D7"/>
    <w:rsid w:val="001C5235"/>
    <w:rsid w:val="001D033C"/>
    <w:rsid w:val="001D068C"/>
    <w:rsid w:val="001D0C61"/>
    <w:rsid w:val="001D521B"/>
    <w:rsid w:val="001D6C45"/>
    <w:rsid w:val="001E5F52"/>
    <w:rsid w:val="001E6378"/>
    <w:rsid w:val="001E6A27"/>
    <w:rsid w:val="001F0931"/>
    <w:rsid w:val="001F147A"/>
    <w:rsid w:val="001F16DC"/>
    <w:rsid w:val="001F3632"/>
    <w:rsid w:val="001F4106"/>
    <w:rsid w:val="001F42A8"/>
    <w:rsid w:val="001F5620"/>
    <w:rsid w:val="001F5BB2"/>
    <w:rsid w:val="001F7641"/>
    <w:rsid w:val="001F78B9"/>
    <w:rsid w:val="001F7B4C"/>
    <w:rsid w:val="002047C5"/>
    <w:rsid w:val="002048E5"/>
    <w:rsid w:val="00205E8A"/>
    <w:rsid w:val="00206D9B"/>
    <w:rsid w:val="00207720"/>
    <w:rsid w:val="00207A28"/>
    <w:rsid w:val="00212D42"/>
    <w:rsid w:val="00215F3F"/>
    <w:rsid w:val="0021636E"/>
    <w:rsid w:val="002172E9"/>
    <w:rsid w:val="00217743"/>
    <w:rsid w:val="002178AD"/>
    <w:rsid w:val="002179B7"/>
    <w:rsid w:val="00220893"/>
    <w:rsid w:val="00220B2F"/>
    <w:rsid w:val="002214B0"/>
    <w:rsid w:val="00221C33"/>
    <w:rsid w:val="00223004"/>
    <w:rsid w:val="00223903"/>
    <w:rsid w:val="00225433"/>
    <w:rsid w:val="00225859"/>
    <w:rsid w:val="00225E8D"/>
    <w:rsid w:val="00225F1D"/>
    <w:rsid w:val="002270F6"/>
    <w:rsid w:val="00227879"/>
    <w:rsid w:val="00231448"/>
    <w:rsid w:val="002326DC"/>
    <w:rsid w:val="002328C7"/>
    <w:rsid w:val="002329F1"/>
    <w:rsid w:val="00232DF0"/>
    <w:rsid w:val="0023392C"/>
    <w:rsid w:val="0023520B"/>
    <w:rsid w:val="002368D2"/>
    <w:rsid w:val="00237786"/>
    <w:rsid w:val="0023792C"/>
    <w:rsid w:val="00237BB6"/>
    <w:rsid w:val="00242401"/>
    <w:rsid w:val="002433FD"/>
    <w:rsid w:val="00243667"/>
    <w:rsid w:val="00244538"/>
    <w:rsid w:val="00244556"/>
    <w:rsid w:val="00244DEC"/>
    <w:rsid w:val="00245330"/>
    <w:rsid w:val="0024688E"/>
    <w:rsid w:val="002469D0"/>
    <w:rsid w:val="00246EAF"/>
    <w:rsid w:val="00251237"/>
    <w:rsid w:val="00253904"/>
    <w:rsid w:val="002544E5"/>
    <w:rsid w:val="00256A0C"/>
    <w:rsid w:val="00256B0A"/>
    <w:rsid w:val="00256EA8"/>
    <w:rsid w:val="0026030B"/>
    <w:rsid w:val="0026058F"/>
    <w:rsid w:val="00260732"/>
    <w:rsid w:val="00261B71"/>
    <w:rsid w:val="0026251F"/>
    <w:rsid w:val="00263A13"/>
    <w:rsid w:val="00267D3A"/>
    <w:rsid w:val="0027179D"/>
    <w:rsid w:val="002735DB"/>
    <w:rsid w:val="0027493A"/>
    <w:rsid w:val="00275886"/>
    <w:rsid w:val="0027618B"/>
    <w:rsid w:val="0027740C"/>
    <w:rsid w:val="00280790"/>
    <w:rsid w:val="002817AA"/>
    <w:rsid w:val="00282023"/>
    <w:rsid w:val="00282493"/>
    <w:rsid w:val="00283056"/>
    <w:rsid w:val="00291D6A"/>
    <w:rsid w:val="00294CFE"/>
    <w:rsid w:val="002A0510"/>
    <w:rsid w:val="002A056F"/>
    <w:rsid w:val="002A138F"/>
    <w:rsid w:val="002A2452"/>
    <w:rsid w:val="002A255C"/>
    <w:rsid w:val="002A3349"/>
    <w:rsid w:val="002A4695"/>
    <w:rsid w:val="002A5C93"/>
    <w:rsid w:val="002A69C6"/>
    <w:rsid w:val="002A7154"/>
    <w:rsid w:val="002B0F2E"/>
    <w:rsid w:val="002B1F35"/>
    <w:rsid w:val="002B223B"/>
    <w:rsid w:val="002B4F7B"/>
    <w:rsid w:val="002B6A55"/>
    <w:rsid w:val="002B7746"/>
    <w:rsid w:val="002B79AC"/>
    <w:rsid w:val="002B7E88"/>
    <w:rsid w:val="002C16D6"/>
    <w:rsid w:val="002C4C28"/>
    <w:rsid w:val="002C4F3A"/>
    <w:rsid w:val="002C5118"/>
    <w:rsid w:val="002C6AE9"/>
    <w:rsid w:val="002C7048"/>
    <w:rsid w:val="002D08E0"/>
    <w:rsid w:val="002D102A"/>
    <w:rsid w:val="002D1A80"/>
    <w:rsid w:val="002D1EF6"/>
    <w:rsid w:val="002D2118"/>
    <w:rsid w:val="002D2D23"/>
    <w:rsid w:val="002D2EB6"/>
    <w:rsid w:val="002D4085"/>
    <w:rsid w:val="002D4112"/>
    <w:rsid w:val="002D6DE1"/>
    <w:rsid w:val="002E035A"/>
    <w:rsid w:val="002E1CEE"/>
    <w:rsid w:val="002E208B"/>
    <w:rsid w:val="002E2929"/>
    <w:rsid w:val="002E42D5"/>
    <w:rsid w:val="002E4F11"/>
    <w:rsid w:val="002E5592"/>
    <w:rsid w:val="002E5C5C"/>
    <w:rsid w:val="002E70FD"/>
    <w:rsid w:val="002F53A1"/>
    <w:rsid w:val="002F5460"/>
    <w:rsid w:val="002F55E6"/>
    <w:rsid w:val="002F651A"/>
    <w:rsid w:val="002F722A"/>
    <w:rsid w:val="003036D7"/>
    <w:rsid w:val="003046CC"/>
    <w:rsid w:val="00306B2E"/>
    <w:rsid w:val="003109C8"/>
    <w:rsid w:val="00314A46"/>
    <w:rsid w:val="00315C7B"/>
    <w:rsid w:val="00315D97"/>
    <w:rsid w:val="00317503"/>
    <w:rsid w:val="0032075C"/>
    <w:rsid w:val="003214F6"/>
    <w:rsid w:val="0032203B"/>
    <w:rsid w:val="003222B3"/>
    <w:rsid w:val="00322D9E"/>
    <w:rsid w:val="003236D8"/>
    <w:rsid w:val="0032624F"/>
    <w:rsid w:val="00330977"/>
    <w:rsid w:val="00330B7C"/>
    <w:rsid w:val="00332719"/>
    <w:rsid w:val="00332783"/>
    <w:rsid w:val="003337BA"/>
    <w:rsid w:val="00333B56"/>
    <w:rsid w:val="0033435D"/>
    <w:rsid w:val="00334576"/>
    <w:rsid w:val="00336007"/>
    <w:rsid w:val="0034007D"/>
    <w:rsid w:val="0034088A"/>
    <w:rsid w:val="003411CA"/>
    <w:rsid w:val="00341974"/>
    <w:rsid w:val="003426FD"/>
    <w:rsid w:val="00342EFE"/>
    <w:rsid w:val="00346555"/>
    <w:rsid w:val="0034657A"/>
    <w:rsid w:val="00350A77"/>
    <w:rsid w:val="00350EC1"/>
    <w:rsid w:val="0035473B"/>
    <w:rsid w:val="00355E5D"/>
    <w:rsid w:val="00360B59"/>
    <w:rsid w:val="00362683"/>
    <w:rsid w:val="00362A51"/>
    <w:rsid w:val="00363110"/>
    <w:rsid w:val="00363875"/>
    <w:rsid w:val="00363BEF"/>
    <w:rsid w:val="00364093"/>
    <w:rsid w:val="0036452A"/>
    <w:rsid w:val="00364A37"/>
    <w:rsid w:val="00366C7C"/>
    <w:rsid w:val="003709E9"/>
    <w:rsid w:val="003712B0"/>
    <w:rsid w:val="00371A57"/>
    <w:rsid w:val="003720B6"/>
    <w:rsid w:val="003754C2"/>
    <w:rsid w:val="003810AA"/>
    <w:rsid w:val="00383233"/>
    <w:rsid w:val="00384397"/>
    <w:rsid w:val="00384E29"/>
    <w:rsid w:val="00385A28"/>
    <w:rsid w:val="00386114"/>
    <w:rsid w:val="0038681D"/>
    <w:rsid w:val="00387397"/>
    <w:rsid w:val="003874EF"/>
    <w:rsid w:val="00391A13"/>
    <w:rsid w:val="00392E41"/>
    <w:rsid w:val="00393864"/>
    <w:rsid w:val="00393EFF"/>
    <w:rsid w:val="00393F03"/>
    <w:rsid w:val="00396136"/>
    <w:rsid w:val="00396D69"/>
    <w:rsid w:val="00397B23"/>
    <w:rsid w:val="003A0D50"/>
    <w:rsid w:val="003A2020"/>
    <w:rsid w:val="003A22AC"/>
    <w:rsid w:val="003A4362"/>
    <w:rsid w:val="003A457D"/>
    <w:rsid w:val="003A46AA"/>
    <w:rsid w:val="003A53F6"/>
    <w:rsid w:val="003A5866"/>
    <w:rsid w:val="003A681E"/>
    <w:rsid w:val="003A69C7"/>
    <w:rsid w:val="003A69ED"/>
    <w:rsid w:val="003A7937"/>
    <w:rsid w:val="003A7D0C"/>
    <w:rsid w:val="003B5DC8"/>
    <w:rsid w:val="003B69D5"/>
    <w:rsid w:val="003B6AF0"/>
    <w:rsid w:val="003C06D2"/>
    <w:rsid w:val="003C17C8"/>
    <w:rsid w:val="003C1A9C"/>
    <w:rsid w:val="003C29D0"/>
    <w:rsid w:val="003C345E"/>
    <w:rsid w:val="003C3BCD"/>
    <w:rsid w:val="003C554D"/>
    <w:rsid w:val="003C5DDC"/>
    <w:rsid w:val="003C6EE6"/>
    <w:rsid w:val="003D1F89"/>
    <w:rsid w:val="003D4B6A"/>
    <w:rsid w:val="003D522E"/>
    <w:rsid w:val="003D59B9"/>
    <w:rsid w:val="003D6AE5"/>
    <w:rsid w:val="003E4986"/>
    <w:rsid w:val="003E61EA"/>
    <w:rsid w:val="003E6849"/>
    <w:rsid w:val="003E7E13"/>
    <w:rsid w:val="003F13BF"/>
    <w:rsid w:val="003F16A1"/>
    <w:rsid w:val="003F28B1"/>
    <w:rsid w:val="003F452F"/>
    <w:rsid w:val="003F7720"/>
    <w:rsid w:val="00400A92"/>
    <w:rsid w:val="00402649"/>
    <w:rsid w:val="00402E5A"/>
    <w:rsid w:val="00403CB2"/>
    <w:rsid w:val="00414159"/>
    <w:rsid w:val="00416232"/>
    <w:rsid w:val="0041664D"/>
    <w:rsid w:val="004218C1"/>
    <w:rsid w:val="00422B48"/>
    <w:rsid w:val="0042445A"/>
    <w:rsid w:val="00424D79"/>
    <w:rsid w:val="00426662"/>
    <w:rsid w:val="004266CE"/>
    <w:rsid w:val="00430F90"/>
    <w:rsid w:val="00433F25"/>
    <w:rsid w:val="0043504E"/>
    <w:rsid w:val="00436A48"/>
    <w:rsid w:val="00436F4C"/>
    <w:rsid w:val="00437007"/>
    <w:rsid w:val="00440537"/>
    <w:rsid w:val="00441A06"/>
    <w:rsid w:val="00446260"/>
    <w:rsid w:val="004463BC"/>
    <w:rsid w:val="004469EF"/>
    <w:rsid w:val="004474AC"/>
    <w:rsid w:val="004508F9"/>
    <w:rsid w:val="0045241C"/>
    <w:rsid w:val="00452CDA"/>
    <w:rsid w:val="0045366B"/>
    <w:rsid w:val="00454322"/>
    <w:rsid w:val="004546BA"/>
    <w:rsid w:val="004551D2"/>
    <w:rsid w:val="00460125"/>
    <w:rsid w:val="004604E4"/>
    <w:rsid w:val="004616E3"/>
    <w:rsid w:val="0046196A"/>
    <w:rsid w:val="0046233D"/>
    <w:rsid w:val="00463FC1"/>
    <w:rsid w:val="00464280"/>
    <w:rsid w:val="00464A65"/>
    <w:rsid w:val="00465EB1"/>
    <w:rsid w:val="00466CFD"/>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6BB2"/>
    <w:rsid w:val="00477181"/>
    <w:rsid w:val="004774A7"/>
    <w:rsid w:val="0048018E"/>
    <w:rsid w:val="00480A0C"/>
    <w:rsid w:val="00480E2B"/>
    <w:rsid w:val="00483A57"/>
    <w:rsid w:val="00484800"/>
    <w:rsid w:val="00485876"/>
    <w:rsid w:val="004871DC"/>
    <w:rsid w:val="00487393"/>
    <w:rsid w:val="004902C8"/>
    <w:rsid w:val="00495AB0"/>
    <w:rsid w:val="004967F9"/>
    <w:rsid w:val="0049699F"/>
    <w:rsid w:val="0049793F"/>
    <w:rsid w:val="00497E7E"/>
    <w:rsid w:val="00497F9A"/>
    <w:rsid w:val="004A02C9"/>
    <w:rsid w:val="004A066A"/>
    <w:rsid w:val="004A0825"/>
    <w:rsid w:val="004A109A"/>
    <w:rsid w:val="004A2606"/>
    <w:rsid w:val="004A3A61"/>
    <w:rsid w:val="004A3BB1"/>
    <w:rsid w:val="004A40C1"/>
    <w:rsid w:val="004A5073"/>
    <w:rsid w:val="004A6F19"/>
    <w:rsid w:val="004A7497"/>
    <w:rsid w:val="004A77DA"/>
    <w:rsid w:val="004B0171"/>
    <w:rsid w:val="004B0395"/>
    <w:rsid w:val="004B1CBF"/>
    <w:rsid w:val="004B5E14"/>
    <w:rsid w:val="004B61AD"/>
    <w:rsid w:val="004C196E"/>
    <w:rsid w:val="004C2041"/>
    <w:rsid w:val="004C5083"/>
    <w:rsid w:val="004C7328"/>
    <w:rsid w:val="004D0C26"/>
    <w:rsid w:val="004D192A"/>
    <w:rsid w:val="004D20D6"/>
    <w:rsid w:val="004D378C"/>
    <w:rsid w:val="004D5729"/>
    <w:rsid w:val="004D68EC"/>
    <w:rsid w:val="004E06DC"/>
    <w:rsid w:val="004E3E60"/>
    <w:rsid w:val="004E5CE5"/>
    <w:rsid w:val="004E68E7"/>
    <w:rsid w:val="004E6C59"/>
    <w:rsid w:val="004E7B75"/>
    <w:rsid w:val="004E7C05"/>
    <w:rsid w:val="004F1202"/>
    <w:rsid w:val="004F1F20"/>
    <w:rsid w:val="004F3218"/>
    <w:rsid w:val="004F34D5"/>
    <w:rsid w:val="004F3F38"/>
    <w:rsid w:val="004F5F40"/>
    <w:rsid w:val="004F607D"/>
    <w:rsid w:val="004F6AC3"/>
    <w:rsid w:val="004F6F44"/>
    <w:rsid w:val="00501C37"/>
    <w:rsid w:val="005048EF"/>
    <w:rsid w:val="00505346"/>
    <w:rsid w:val="00507901"/>
    <w:rsid w:val="005102DE"/>
    <w:rsid w:val="00511991"/>
    <w:rsid w:val="00512D3E"/>
    <w:rsid w:val="005135C8"/>
    <w:rsid w:val="00514545"/>
    <w:rsid w:val="00514890"/>
    <w:rsid w:val="00516E71"/>
    <w:rsid w:val="00517D38"/>
    <w:rsid w:val="00522A09"/>
    <w:rsid w:val="00522BC5"/>
    <w:rsid w:val="00522F24"/>
    <w:rsid w:val="00523381"/>
    <w:rsid w:val="00524AD5"/>
    <w:rsid w:val="00525901"/>
    <w:rsid w:val="00527B75"/>
    <w:rsid w:val="00530F1F"/>
    <w:rsid w:val="0053208D"/>
    <w:rsid w:val="0053280D"/>
    <w:rsid w:val="0053291B"/>
    <w:rsid w:val="00533662"/>
    <w:rsid w:val="00533B78"/>
    <w:rsid w:val="00534586"/>
    <w:rsid w:val="00534F49"/>
    <w:rsid w:val="0053507B"/>
    <w:rsid w:val="00536549"/>
    <w:rsid w:val="005374EF"/>
    <w:rsid w:val="005408D2"/>
    <w:rsid w:val="00540F79"/>
    <w:rsid w:val="00541236"/>
    <w:rsid w:val="00542DE0"/>
    <w:rsid w:val="00543B01"/>
    <w:rsid w:val="00543B3D"/>
    <w:rsid w:val="00544065"/>
    <w:rsid w:val="00546E75"/>
    <w:rsid w:val="00550587"/>
    <w:rsid w:val="00550D43"/>
    <w:rsid w:val="0055381B"/>
    <w:rsid w:val="00553930"/>
    <w:rsid w:val="00553DA4"/>
    <w:rsid w:val="00554C10"/>
    <w:rsid w:val="005555E3"/>
    <w:rsid w:val="00555617"/>
    <w:rsid w:val="00555D4A"/>
    <w:rsid w:val="00556599"/>
    <w:rsid w:val="00557B04"/>
    <w:rsid w:val="0056088A"/>
    <w:rsid w:val="00563071"/>
    <w:rsid w:val="00563FF1"/>
    <w:rsid w:val="00564E40"/>
    <w:rsid w:val="00564F7F"/>
    <w:rsid w:val="00566AC3"/>
    <w:rsid w:val="00567F23"/>
    <w:rsid w:val="00570028"/>
    <w:rsid w:val="00571838"/>
    <w:rsid w:val="00571A23"/>
    <w:rsid w:val="005740C4"/>
    <w:rsid w:val="005855D9"/>
    <w:rsid w:val="00585F5D"/>
    <w:rsid w:val="00586320"/>
    <w:rsid w:val="005879A6"/>
    <w:rsid w:val="0059054E"/>
    <w:rsid w:val="00590A39"/>
    <w:rsid w:val="00591569"/>
    <w:rsid w:val="00591DED"/>
    <w:rsid w:val="00592973"/>
    <w:rsid w:val="005933BD"/>
    <w:rsid w:val="005937B9"/>
    <w:rsid w:val="005937E2"/>
    <w:rsid w:val="005947E0"/>
    <w:rsid w:val="00594C88"/>
    <w:rsid w:val="00595935"/>
    <w:rsid w:val="00595D35"/>
    <w:rsid w:val="00595E8A"/>
    <w:rsid w:val="005A002A"/>
    <w:rsid w:val="005A14AA"/>
    <w:rsid w:val="005A184E"/>
    <w:rsid w:val="005A251B"/>
    <w:rsid w:val="005A2E6F"/>
    <w:rsid w:val="005A39BA"/>
    <w:rsid w:val="005A3A8E"/>
    <w:rsid w:val="005A3CC8"/>
    <w:rsid w:val="005A4959"/>
    <w:rsid w:val="005A592C"/>
    <w:rsid w:val="005A5EF3"/>
    <w:rsid w:val="005A72A3"/>
    <w:rsid w:val="005B0A27"/>
    <w:rsid w:val="005B1022"/>
    <w:rsid w:val="005B128E"/>
    <w:rsid w:val="005B136B"/>
    <w:rsid w:val="005B13B2"/>
    <w:rsid w:val="005B1F79"/>
    <w:rsid w:val="005B2109"/>
    <w:rsid w:val="005B22E7"/>
    <w:rsid w:val="005B5C29"/>
    <w:rsid w:val="005B63B1"/>
    <w:rsid w:val="005B719C"/>
    <w:rsid w:val="005C0996"/>
    <w:rsid w:val="005C151F"/>
    <w:rsid w:val="005C29C5"/>
    <w:rsid w:val="005C3F98"/>
    <w:rsid w:val="005C5636"/>
    <w:rsid w:val="005C75E7"/>
    <w:rsid w:val="005D625C"/>
    <w:rsid w:val="005D64DE"/>
    <w:rsid w:val="005D6843"/>
    <w:rsid w:val="005D69A1"/>
    <w:rsid w:val="005D69FF"/>
    <w:rsid w:val="005E04D3"/>
    <w:rsid w:val="005E220D"/>
    <w:rsid w:val="005E26F9"/>
    <w:rsid w:val="005E337E"/>
    <w:rsid w:val="005E4807"/>
    <w:rsid w:val="005E4E0E"/>
    <w:rsid w:val="005E5157"/>
    <w:rsid w:val="005E5601"/>
    <w:rsid w:val="005E6077"/>
    <w:rsid w:val="005E654B"/>
    <w:rsid w:val="005E66BE"/>
    <w:rsid w:val="005F0AF2"/>
    <w:rsid w:val="005F1063"/>
    <w:rsid w:val="005F2A65"/>
    <w:rsid w:val="005F36D5"/>
    <w:rsid w:val="005F3E26"/>
    <w:rsid w:val="005F4C67"/>
    <w:rsid w:val="005F54FA"/>
    <w:rsid w:val="005F625D"/>
    <w:rsid w:val="005F6E3C"/>
    <w:rsid w:val="005F748E"/>
    <w:rsid w:val="00600D58"/>
    <w:rsid w:val="00601731"/>
    <w:rsid w:val="00602E15"/>
    <w:rsid w:val="00604FC9"/>
    <w:rsid w:val="006066F3"/>
    <w:rsid w:val="00606C2B"/>
    <w:rsid w:val="006073B2"/>
    <w:rsid w:val="00607B5B"/>
    <w:rsid w:val="00610910"/>
    <w:rsid w:val="00610E98"/>
    <w:rsid w:val="00611CF5"/>
    <w:rsid w:val="00614508"/>
    <w:rsid w:val="00614C3F"/>
    <w:rsid w:val="00615C54"/>
    <w:rsid w:val="0061666E"/>
    <w:rsid w:val="00616728"/>
    <w:rsid w:val="00616F08"/>
    <w:rsid w:val="006178A8"/>
    <w:rsid w:val="00617D7E"/>
    <w:rsid w:val="006205FE"/>
    <w:rsid w:val="00621F21"/>
    <w:rsid w:val="00622708"/>
    <w:rsid w:val="006235C4"/>
    <w:rsid w:val="00624FE0"/>
    <w:rsid w:val="0062588C"/>
    <w:rsid w:val="00626165"/>
    <w:rsid w:val="006279E2"/>
    <w:rsid w:val="00627E95"/>
    <w:rsid w:val="0063283E"/>
    <w:rsid w:val="00632946"/>
    <w:rsid w:val="00633AED"/>
    <w:rsid w:val="00634868"/>
    <w:rsid w:val="00634DC5"/>
    <w:rsid w:val="00634EF6"/>
    <w:rsid w:val="00635176"/>
    <w:rsid w:val="00635B13"/>
    <w:rsid w:val="0064303C"/>
    <w:rsid w:val="006433D8"/>
    <w:rsid w:val="006436B7"/>
    <w:rsid w:val="00643CAE"/>
    <w:rsid w:val="00643F1C"/>
    <w:rsid w:val="00644319"/>
    <w:rsid w:val="0064698D"/>
    <w:rsid w:val="00646C89"/>
    <w:rsid w:val="00646CFF"/>
    <w:rsid w:val="006502A7"/>
    <w:rsid w:val="00651BE0"/>
    <w:rsid w:val="00651FC9"/>
    <w:rsid w:val="00652715"/>
    <w:rsid w:val="00654534"/>
    <w:rsid w:val="00657FC0"/>
    <w:rsid w:val="00661250"/>
    <w:rsid w:val="00662E6E"/>
    <w:rsid w:val="006631B5"/>
    <w:rsid w:val="00666D42"/>
    <w:rsid w:val="006671A5"/>
    <w:rsid w:val="0066743C"/>
    <w:rsid w:val="00670502"/>
    <w:rsid w:val="006726D0"/>
    <w:rsid w:val="00672C3B"/>
    <w:rsid w:val="0067327F"/>
    <w:rsid w:val="006762B0"/>
    <w:rsid w:val="00677A22"/>
    <w:rsid w:val="00680340"/>
    <w:rsid w:val="00680A11"/>
    <w:rsid w:val="00681814"/>
    <w:rsid w:val="00681AC1"/>
    <w:rsid w:val="0068208B"/>
    <w:rsid w:val="006859F9"/>
    <w:rsid w:val="00686661"/>
    <w:rsid w:val="00686941"/>
    <w:rsid w:val="006875E2"/>
    <w:rsid w:val="00694E58"/>
    <w:rsid w:val="00695610"/>
    <w:rsid w:val="00697324"/>
    <w:rsid w:val="006A007D"/>
    <w:rsid w:val="006A027C"/>
    <w:rsid w:val="006A14FD"/>
    <w:rsid w:val="006A226D"/>
    <w:rsid w:val="006A2ABF"/>
    <w:rsid w:val="006A40C9"/>
    <w:rsid w:val="006A44C7"/>
    <w:rsid w:val="006A5436"/>
    <w:rsid w:val="006A54C0"/>
    <w:rsid w:val="006A55C6"/>
    <w:rsid w:val="006B0AD0"/>
    <w:rsid w:val="006B11B9"/>
    <w:rsid w:val="006B2C3E"/>
    <w:rsid w:val="006B65EC"/>
    <w:rsid w:val="006B6790"/>
    <w:rsid w:val="006B699B"/>
    <w:rsid w:val="006C428D"/>
    <w:rsid w:val="006C4BB9"/>
    <w:rsid w:val="006C5A79"/>
    <w:rsid w:val="006C6348"/>
    <w:rsid w:val="006C655F"/>
    <w:rsid w:val="006C71DF"/>
    <w:rsid w:val="006D12A2"/>
    <w:rsid w:val="006D329E"/>
    <w:rsid w:val="006D371D"/>
    <w:rsid w:val="006D481E"/>
    <w:rsid w:val="006D4E89"/>
    <w:rsid w:val="006D5905"/>
    <w:rsid w:val="006D7C85"/>
    <w:rsid w:val="006E0650"/>
    <w:rsid w:val="006E0D12"/>
    <w:rsid w:val="006E101C"/>
    <w:rsid w:val="006E5803"/>
    <w:rsid w:val="006E7C4D"/>
    <w:rsid w:val="006F11A4"/>
    <w:rsid w:val="006F1505"/>
    <w:rsid w:val="006F2309"/>
    <w:rsid w:val="006F47E6"/>
    <w:rsid w:val="006F4EB9"/>
    <w:rsid w:val="006F567E"/>
    <w:rsid w:val="006F6F37"/>
    <w:rsid w:val="006F72E1"/>
    <w:rsid w:val="006F73BB"/>
    <w:rsid w:val="006F7CC8"/>
    <w:rsid w:val="00700190"/>
    <w:rsid w:val="00701213"/>
    <w:rsid w:val="00701803"/>
    <w:rsid w:val="00704124"/>
    <w:rsid w:val="00704EAE"/>
    <w:rsid w:val="00705AF9"/>
    <w:rsid w:val="00706053"/>
    <w:rsid w:val="00707D6E"/>
    <w:rsid w:val="00707ED7"/>
    <w:rsid w:val="007133AD"/>
    <w:rsid w:val="007137DA"/>
    <w:rsid w:val="00714887"/>
    <w:rsid w:val="00714E52"/>
    <w:rsid w:val="007156E1"/>
    <w:rsid w:val="00715CDA"/>
    <w:rsid w:val="00716713"/>
    <w:rsid w:val="00716E64"/>
    <w:rsid w:val="007171A1"/>
    <w:rsid w:val="00717841"/>
    <w:rsid w:val="007239E9"/>
    <w:rsid w:val="00726052"/>
    <w:rsid w:val="00726F05"/>
    <w:rsid w:val="00727C73"/>
    <w:rsid w:val="00730277"/>
    <w:rsid w:val="007310A4"/>
    <w:rsid w:val="00733483"/>
    <w:rsid w:val="007350C5"/>
    <w:rsid w:val="007406ED"/>
    <w:rsid w:val="007415B8"/>
    <w:rsid w:val="00741E8A"/>
    <w:rsid w:val="00742104"/>
    <w:rsid w:val="0074307C"/>
    <w:rsid w:val="00745820"/>
    <w:rsid w:val="007463FB"/>
    <w:rsid w:val="00746701"/>
    <w:rsid w:val="007468CD"/>
    <w:rsid w:val="007527FA"/>
    <w:rsid w:val="0075481B"/>
    <w:rsid w:val="007554B6"/>
    <w:rsid w:val="007555E2"/>
    <w:rsid w:val="0075608E"/>
    <w:rsid w:val="0075647D"/>
    <w:rsid w:val="00756CC6"/>
    <w:rsid w:val="00757496"/>
    <w:rsid w:val="007602D7"/>
    <w:rsid w:val="007605F9"/>
    <w:rsid w:val="00760E5D"/>
    <w:rsid w:val="0076184F"/>
    <w:rsid w:val="00762078"/>
    <w:rsid w:val="007627FD"/>
    <w:rsid w:val="0076405E"/>
    <w:rsid w:val="00764469"/>
    <w:rsid w:val="00764B06"/>
    <w:rsid w:val="00765571"/>
    <w:rsid w:val="007666CB"/>
    <w:rsid w:val="00767C4A"/>
    <w:rsid w:val="007720CA"/>
    <w:rsid w:val="00772977"/>
    <w:rsid w:val="0077357C"/>
    <w:rsid w:val="00774F12"/>
    <w:rsid w:val="007753E2"/>
    <w:rsid w:val="00775544"/>
    <w:rsid w:val="00775D19"/>
    <w:rsid w:val="0077714D"/>
    <w:rsid w:val="007773CA"/>
    <w:rsid w:val="0077757C"/>
    <w:rsid w:val="00780BFC"/>
    <w:rsid w:val="00781427"/>
    <w:rsid w:val="007819C9"/>
    <w:rsid w:val="00782719"/>
    <w:rsid w:val="00782855"/>
    <w:rsid w:val="00782DE1"/>
    <w:rsid w:val="00784E6E"/>
    <w:rsid w:val="0078539D"/>
    <w:rsid w:val="0078544A"/>
    <w:rsid w:val="00785857"/>
    <w:rsid w:val="00785BAF"/>
    <w:rsid w:val="00786C27"/>
    <w:rsid w:val="00791255"/>
    <w:rsid w:val="007949F7"/>
    <w:rsid w:val="0079575C"/>
    <w:rsid w:val="007975DA"/>
    <w:rsid w:val="007A1080"/>
    <w:rsid w:val="007A2480"/>
    <w:rsid w:val="007A2AB2"/>
    <w:rsid w:val="007A462E"/>
    <w:rsid w:val="007A4FCF"/>
    <w:rsid w:val="007A5AB1"/>
    <w:rsid w:val="007A641B"/>
    <w:rsid w:val="007A78B3"/>
    <w:rsid w:val="007B1F1E"/>
    <w:rsid w:val="007B317D"/>
    <w:rsid w:val="007B465A"/>
    <w:rsid w:val="007B4BB6"/>
    <w:rsid w:val="007B5DBB"/>
    <w:rsid w:val="007B6689"/>
    <w:rsid w:val="007B70C8"/>
    <w:rsid w:val="007C04FA"/>
    <w:rsid w:val="007C0B37"/>
    <w:rsid w:val="007C0F75"/>
    <w:rsid w:val="007C12F0"/>
    <w:rsid w:val="007C13DF"/>
    <w:rsid w:val="007C1C7E"/>
    <w:rsid w:val="007C2043"/>
    <w:rsid w:val="007C234C"/>
    <w:rsid w:val="007C3E5A"/>
    <w:rsid w:val="007C40C1"/>
    <w:rsid w:val="007C5A07"/>
    <w:rsid w:val="007C6396"/>
    <w:rsid w:val="007C64BC"/>
    <w:rsid w:val="007C6CDF"/>
    <w:rsid w:val="007D1654"/>
    <w:rsid w:val="007D2AE0"/>
    <w:rsid w:val="007D3146"/>
    <w:rsid w:val="007D4179"/>
    <w:rsid w:val="007D6748"/>
    <w:rsid w:val="007D752A"/>
    <w:rsid w:val="007D7BBE"/>
    <w:rsid w:val="007E0B5E"/>
    <w:rsid w:val="007E10E8"/>
    <w:rsid w:val="007E2EC6"/>
    <w:rsid w:val="007E4DF8"/>
    <w:rsid w:val="007E542B"/>
    <w:rsid w:val="007E5994"/>
    <w:rsid w:val="007E5A3A"/>
    <w:rsid w:val="007E5A3E"/>
    <w:rsid w:val="007E5BD8"/>
    <w:rsid w:val="007E6367"/>
    <w:rsid w:val="007E6FB7"/>
    <w:rsid w:val="007E73B6"/>
    <w:rsid w:val="007E744E"/>
    <w:rsid w:val="007E7A71"/>
    <w:rsid w:val="007E7E69"/>
    <w:rsid w:val="007F0A83"/>
    <w:rsid w:val="007F12E7"/>
    <w:rsid w:val="007F1470"/>
    <w:rsid w:val="007F156F"/>
    <w:rsid w:val="007F197C"/>
    <w:rsid w:val="007F2BD7"/>
    <w:rsid w:val="007F305F"/>
    <w:rsid w:val="007F5E5F"/>
    <w:rsid w:val="007F66B6"/>
    <w:rsid w:val="007F6892"/>
    <w:rsid w:val="007F703C"/>
    <w:rsid w:val="007F7FA5"/>
    <w:rsid w:val="0080243D"/>
    <w:rsid w:val="008026DD"/>
    <w:rsid w:val="00802951"/>
    <w:rsid w:val="00802C86"/>
    <w:rsid w:val="008039B4"/>
    <w:rsid w:val="008072EA"/>
    <w:rsid w:val="00807393"/>
    <w:rsid w:val="00807603"/>
    <w:rsid w:val="00807769"/>
    <w:rsid w:val="00807A0A"/>
    <w:rsid w:val="0081046B"/>
    <w:rsid w:val="00811752"/>
    <w:rsid w:val="00812AEC"/>
    <w:rsid w:val="00812ED8"/>
    <w:rsid w:val="008137CF"/>
    <w:rsid w:val="008138FC"/>
    <w:rsid w:val="008159A6"/>
    <w:rsid w:val="008214A6"/>
    <w:rsid w:val="00821891"/>
    <w:rsid w:val="00821FAB"/>
    <w:rsid w:val="00826E70"/>
    <w:rsid w:val="00827728"/>
    <w:rsid w:val="008307FA"/>
    <w:rsid w:val="008309CF"/>
    <w:rsid w:val="008314B1"/>
    <w:rsid w:val="00832935"/>
    <w:rsid w:val="00832F93"/>
    <w:rsid w:val="00833147"/>
    <w:rsid w:val="00833775"/>
    <w:rsid w:val="00833D78"/>
    <w:rsid w:val="008340AD"/>
    <w:rsid w:val="00834AC1"/>
    <w:rsid w:val="008356D8"/>
    <w:rsid w:val="00835A1A"/>
    <w:rsid w:val="00835C48"/>
    <w:rsid w:val="008361AE"/>
    <w:rsid w:val="0084183C"/>
    <w:rsid w:val="00842049"/>
    <w:rsid w:val="0084281A"/>
    <w:rsid w:val="00844B93"/>
    <w:rsid w:val="00845805"/>
    <w:rsid w:val="00846433"/>
    <w:rsid w:val="00850167"/>
    <w:rsid w:val="00851174"/>
    <w:rsid w:val="00851555"/>
    <w:rsid w:val="00851E41"/>
    <w:rsid w:val="008560B6"/>
    <w:rsid w:val="00856F7B"/>
    <w:rsid w:val="00861050"/>
    <w:rsid w:val="008613EE"/>
    <w:rsid w:val="00862A47"/>
    <w:rsid w:val="00863992"/>
    <w:rsid w:val="00863E8D"/>
    <w:rsid w:val="00864A3D"/>
    <w:rsid w:val="00865D5E"/>
    <w:rsid w:val="008667EA"/>
    <w:rsid w:val="0087068D"/>
    <w:rsid w:val="00870CDE"/>
    <w:rsid w:val="00871DC2"/>
    <w:rsid w:val="0087206E"/>
    <w:rsid w:val="00874076"/>
    <w:rsid w:val="00874C1D"/>
    <w:rsid w:val="00875329"/>
    <w:rsid w:val="0087559C"/>
    <w:rsid w:val="008767C1"/>
    <w:rsid w:val="0087733B"/>
    <w:rsid w:val="00877459"/>
    <w:rsid w:val="0087785F"/>
    <w:rsid w:val="00881184"/>
    <w:rsid w:val="00881C93"/>
    <w:rsid w:val="00882C33"/>
    <w:rsid w:val="0088374C"/>
    <w:rsid w:val="00884185"/>
    <w:rsid w:val="00884D94"/>
    <w:rsid w:val="00887647"/>
    <w:rsid w:val="008918DE"/>
    <w:rsid w:val="00893E1B"/>
    <w:rsid w:val="008951E9"/>
    <w:rsid w:val="00895A72"/>
    <w:rsid w:val="008A1CE0"/>
    <w:rsid w:val="008A313D"/>
    <w:rsid w:val="008A445D"/>
    <w:rsid w:val="008A6983"/>
    <w:rsid w:val="008B2391"/>
    <w:rsid w:val="008B5922"/>
    <w:rsid w:val="008B653E"/>
    <w:rsid w:val="008B7958"/>
    <w:rsid w:val="008B7E63"/>
    <w:rsid w:val="008C05FC"/>
    <w:rsid w:val="008C077D"/>
    <w:rsid w:val="008C17A4"/>
    <w:rsid w:val="008C1A06"/>
    <w:rsid w:val="008C233A"/>
    <w:rsid w:val="008C2718"/>
    <w:rsid w:val="008C2C8F"/>
    <w:rsid w:val="008C36BB"/>
    <w:rsid w:val="008C662A"/>
    <w:rsid w:val="008C6CBC"/>
    <w:rsid w:val="008C72B9"/>
    <w:rsid w:val="008C7302"/>
    <w:rsid w:val="008C7A30"/>
    <w:rsid w:val="008D0C15"/>
    <w:rsid w:val="008D0D04"/>
    <w:rsid w:val="008D1190"/>
    <w:rsid w:val="008D1BD2"/>
    <w:rsid w:val="008D3375"/>
    <w:rsid w:val="008D3B6D"/>
    <w:rsid w:val="008D4176"/>
    <w:rsid w:val="008D56D7"/>
    <w:rsid w:val="008D5966"/>
    <w:rsid w:val="008D71C0"/>
    <w:rsid w:val="008D7796"/>
    <w:rsid w:val="008E17A4"/>
    <w:rsid w:val="008E2CE1"/>
    <w:rsid w:val="008E2E02"/>
    <w:rsid w:val="008E4197"/>
    <w:rsid w:val="008E4C6C"/>
    <w:rsid w:val="008E51EA"/>
    <w:rsid w:val="008E5C39"/>
    <w:rsid w:val="008E66BE"/>
    <w:rsid w:val="008E75DF"/>
    <w:rsid w:val="008F0354"/>
    <w:rsid w:val="008F0810"/>
    <w:rsid w:val="008F198C"/>
    <w:rsid w:val="008F23C3"/>
    <w:rsid w:val="008F271E"/>
    <w:rsid w:val="008F41AF"/>
    <w:rsid w:val="009000F3"/>
    <w:rsid w:val="0090030A"/>
    <w:rsid w:val="009012A0"/>
    <w:rsid w:val="00901AD2"/>
    <w:rsid w:val="009030B9"/>
    <w:rsid w:val="009041D1"/>
    <w:rsid w:val="00904329"/>
    <w:rsid w:val="00904DDC"/>
    <w:rsid w:val="00904E3B"/>
    <w:rsid w:val="00904E81"/>
    <w:rsid w:val="009057BF"/>
    <w:rsid w:val="00906BA1"/>
    <w:rsid w:val="009071DD"/>
    <w:rsid w:val="00907432"/>
    <w:rsid w:val="0090781F"/>
    <w:rsid w:val="00907913"/>
    <w:rsid w:val="00907D26"/>
    <w:rsid w:val="00911987"/>
    <w:rsid w:val="00913077"/>
    <w:rsid w:val="00913398"/>
    <w:rsid w:val="00913643"/>
    <w:rsid w:val="00913948"/>
    <w:rsid w:val="009155C0"/>
    <w:rsid w:val="00917C98"/>
    <w:rsid w:val="00920D24"/>
    <w:rsid w:val="009215F4"/>
    <w:rsid w:val="00921741"/>
    <w:rsid w:val="00921833"/>
    <w:rsid w:val="009225EE"/>
    <w:rsid w:val="009239C5"/>
    <w:rsid w:val="009248C2"/>
    <w:rsid w:val="009258F5"/>
    <w:rsid w:val="00925B8F"/>
    <w:rsid w:val="00927649"/>
    <w:rsid w:val="009277D1"/>
    <w:rsid w:val="00931169"/>
    <w:rsid w:val="00931CEF"/>
    <w:rsid w:val="009324CE"/>
    <w:rsid w:val="009340E1"/>
    <w:rsid w:val="00934651"/>
    <w:rsid w:val="00935B08"/>
    <w:rsid w:val="00936F0F"/>
    <w:rsid w:val="00937373"/>
    <w:rsid w:val="00940468"/>
    <w:rsid w:val="00941866"/>
    <w:rsid w:val="00942C23"/>
    <w:rsid w:val="0094433C"/>
    <w:rsid w:val="00944985"/>
    <w:rsid w:val="009452DC"/>
    <w:rsid w:val="00946C61"/>
    <w:rsid w:val="0094717B"/>
    <w:rsid w:val="009471FB"/>
    <w:rsid w:val="00950C37"/>
    <w:rsid w:val="0095219D"/>
    <w:rsid w:val="00952392"/>
    <w:rsid w:val="00952418"/>
    <w:rsid w:val="00952780"/>
    <w:rsid w:val="00952EC6"/>
    <w:rsid w:val="009532B1"/>
    <w:rsid w:val="009542AC"/>
    <w:rsid w:val="0095653F"/>
    <w:rsid w:val="009600C1"/>
    <w:rsid w:val="00960624"/>
    <w:rsid w:val="0096089A"/>
    <w:rsid w:val="00961D71"/>
    <w:rsid w:val="009624CD"/>
    <w:rsid w:val="00963D62"/>
    <w:rsid w:val="00964351"/>
    <w:rsid w:val="00964496"/>
    <w:rsid w:val="00965168"/>
    <w:rsid w:val="009651D8"/>
    <w:rsid w:val="00965AB0"/>
    <w:rsid w:val="00965BC5"/>
    <w:rsid w:val="009666CB"/>
    <w:rsid w:val="00966ECF"/>
    <w:rsid w:val="009671CC"/>
    <w:rsid w:val="009678EB"/>
    <w:rsid w:val="009728F3"/>
    <w:rsid w:val="009746DB"/>
    <w:rsid w:val="009748A6"/>
    <w:rsid w:val="00974F5C"/>
    <w:rsid w:val="0097686C"/>
    <w:rsid w:val="009779AA"/>
    <w:rsid w:val="00977A9F"/>
    <w:rsid w:val="00982C09"/>
    <w:rsid w:val="00983BD3"/>
    <w:rsid w:val="0098410F"/>
    <w:rsid w:val="00987045"/>
    <w:rsid w:val="00987C60"/>
    <w:rsid w:val="009907DE"/>
    <w:rsid w:val="00991042"/>
    <w:rsid w:val="0099336E"/>
    <w:rsid w:val="00996F6F"/>
    <w:rsid w:val="00997061"/>
    <w:rsid w:val="00997A97"/>
    <w:rsid w:val="009A1E31"/>
    <w:rsid w:val="009A2FF8"/>
    <w:rsid w:val="009A3093"/>
    <w:rsid w:val="009A319D"/>
    <w:rsid w:val="009A7B0C"/>
    <w:rsid w:val="009A7B94"/>
    <w:rsid w:val="009B5F67"/>
    <w:rsid w:val="009B6477"/>
    <w:rsid w:val="009C0194"/>
    <w:rsid w:val="009C227E"/>
    <w:rsid w:val="009C23F9"/>
    <w:rsid w:val="009C3BB3"/>
    <w:rsid w:val="009C4BAD"/>
    <w:rsid w:val="009C5BD7"/>
    <w:rsid w:val="009C5D88"/>
    <w:rsid w:val="009C7E86"/>
    <w:rsid w:val="009D07E4"/>
    <w:rsid w:val="009D306E"/>
    <w:rsid w:val="009D3B5E"/>
    <w:rsid w:val="009D4C3C"/>
    <w:rsid w:val="009D50D1"/>
    <w:rsid w:val="009D5B87"/>
    <w:rsid w:val="009D5C15"/>
    <w:rsid w:val="009D5FAA"/>
    <w:rsid w:val="009D6C55"/>
    <w:rsid w:val="009D791F"/>
    <w:rsid w:val="009D7B07"/>
    <w:rsid w:val="009E197E"/>
    <w:rsid w:val="009E281E"/>
    <w:rsid w:val="009E2963"/>
    <w:rsid w:val="009E2DAE"/>
    <w:rsid w:val="009E3034"/>
    <w:rsid w:val="009E3F84"/>
    <w:rsid w:val="009E6341"/>
    <w:rsid w:val="009E6932"/>
    <w:rsid w:val="009E6BB7"/>
    <w:rsid w:val="009E7513"/>
    <w:rsid w:val="009F0548"/>
    <w:rsid w:val="009F119D"/>
    <w:rsid w:val="009F1BAC"/>
    <w:rsid w:val="009F2165"/>
    <w:rsid w:val="009F2C4E"/>
    <w:rsid w:val="009F39C7"/>
    <w:rsid w:val="009F3D5D"/>
    <w:rsid w:val="009F4097"/>
    <w:rsid w:val="009F7EA8"/>
    <w:rsid w:val="00A004D9"/>
    <w:rsid w:val="00A019EA"/>
    <w:rsid w:val="00A02170"/>
    <w:rsid w:val="00A02D31"/>
    <w:rsid w:val="00A02E26"/>
    <w:rsid w:val="00A04C94"/>
    <w:rsid w:val="00A063F5"/>
    <w:rsid w:val="00A10A5F"/>
    <w:rsid w:val="00A11240"/>
    <w:rsid w:val="00A1209E"/>
    <w:rsid w:val="00A13DA4"/>
    <w:rsid w:val="00A15177"/>
    <w:rsid w:val="00A15787"/>
    <w:rsid w:val="00A16654"/>
    <w:rsid w:val="00A16F78"/>
    <w:rsid w:val="00A175C6"/>
    <w:rsid w:val="00A215D0"/>
    <w:rsid w:val="00A21993"/>
    <w:rsid w:val="00A22DFD"/>
    <w:rsid w:val="00A231CB"/>
    <w:rsid w:val="00A232CE"/>
    <w:rsid w:val="00A24ECC"/>
    <w:rsid w:val="00A25B21"/>
    <w:rsid w:val="00A2634A"/>
    <w:rsid w:val="00A2657A"/>
    <w:rsid w:val="00A276D3"/>
    <w:rsid w:val="00A30651"/>
    <w:rsid w:val="00A309C2"/>
    <w:rsid w:val="00A32B6A"/>
    <w:rsid w:val="00A33069"/>
    <w:rsid w:val="00A33812"/>
    <w:rsid w:val="00A3519F"/>
    <w:rsid w:val="00A367BC"/>
    <w:rsid w:val="00A36A95"/>
    <w:rsid w:val="00A37260"/>
    <w:rsid w:val="00A404C2"/>
    <w:rsid w:val="00A4165B"/>
    <w:rsid w:val="00A43D73"/>
    <w:rsid w:val="00A44429"/>
    <w:rsid w:val="00A46A4A"/>
    <w:rsid w:val="00A46EF9"/>
    <w:rsid w:val="00A47569"/>
    <w:rsid w:val="00A506ED"/>
    <w:rsid w:val="00A51E90"/>
    <w:rsid w:val="00A52519"/>
    <w:rsid w:val="00A5270D"/>
    <w:rsid w:val="00A52E93"/>
    <w:rsid w:val="00A530F8"/>
    <w:rsid w:val="00A539C5"/>
    <w:rsid w:val="00A5429D"/>
    <w:rsid w:val="00A548A4"/>
    <w:rsid w:val="00A54E4C"/>
    <w:rsid w:val="00A55250"/>
    <w:rsid w:val="00A55852"/>
    <w:rsid w:val="00A56275"/>
    <w:rsid w:val="00A56C11"/>
    <w:rsid w:val="00A577C9"/>
    <w:rsid w:val="00A57F02"/>
    <w:rsid w:val="00A60A18"/>
    <w:rsid w:val="00A60BFF"/>
    <w:rsid w:val="00A60C97"/>
    <w:rsid w:val="00A60D4A"/>
    <w:rsid w:val="00A60EA7"/>
    <w:rsid w:val="00A63250"/>
    <w:rsid w:val="00A63D95"/>
    <w:rsid w:val="00A63F4C"/>
    <w:rsid w:val="00A649EB"/>
    <w:rsid w:val="00A65817"/>
    <w:rsid w:val="00A65E54"/>
    <w:rsid w:val="00A70978"/>
    <w:rsid w:val="00A70A5A"/>
    <w:rsid w:val="00A72F0D"/>
    <w:rsid w:val="00A742C0"/>
    <w:rsid w:val="00A742F3"/>
    <w:rsid w:val="00A75F8D"/>
    <w:rsid w:val="00A76102"/>
    <w:rsid w:val="00A77ADE"/>
    <w:rsid w:val="00A77C8B"/>
    <w:rsid w:val="00A80328"/>
    <w:rsid w:val="00A8134D"/>
    <w:rsid w:val="00A819EF"/>
    <w:rsid w:val="00A83969"/>
    <w:rsid w:val="00A85619"/>
    <w:rsid w:val="00A85DC8"/>
    <w:rsid w:val="00A90ECB"/>
    <w:rsid w:val="00A91F83"/>
    <w:rsid w:val="00A93FFE"/>
    <w:rsid w:val="00A95385"/>
    <w:rsid w:val="00A954DE"/>
    <w:rsid w:val="00A979E3"/>
    <w:rsid w:val="00A97C51"/>
    <w:rsid w:val="00AA11DF"/>
    <w:rsid w:val="00AA1B1C"/>
    <w:rsid w:val="00AA2D3C"/>
    <w:rsid w:val="00AA76A0"/>
    <w:rsid w:val="00AB029E"/>
    <w:rsid w:val="00AB5089"/>
    <w:rsid w:val="00AB5B24"/>
    <w:rsid w:val="00AB6193"/>
    <w:rsid w:val="00AB6700"/>
    <w:rsid w:val="00AC0E08"/>
    <w:rsid w:val="00AC59EB"/>
    <w:rsid w:val="00AC5FB6"/>
    <w:rsid w:val="00AC6602"/>
    <w:rsid w:val="00AC73C1"/>
    <w:rsid w:val="00AC7CD6"/>
    <w:rsid w:val="00AC7DD4"/>
    <w:rsid w:val="00AD051A"/>
    <w:rsid w:val="00AD4F3C"/>
    <w:rsid w:val="00AD62B1"/>
    <w:rsid w:val="00AD7052"/>
    <w:rsid w:val="00AE0619"/>
    <w:rsid w:val="00AE165F"/>
    <w:rsid w:val="00AE298C"/>
    <w:rsid w:val="00AE2FB4"/>
    <w:rsid w:val="00AE4107"/>
    <w:rsid w:val="00AE5262"/>
    <w:rsid w:val="00AE6DA9"/>
    <w:rsid w:val="00AF1578"/>
    <w:rsid w:val="00AF3E2B"/>
    <w:rsid w:val="00AF41AE"/>
    <w:rsid w:val="00AF4AB4"/>
    <w:rsid w:val="00AF5128"/>
    <w:rsid w:val="00AF5951"/>
    <w:rsid w:val="00AF5F0C"/>
    <w:rsid w:val="00AF64EE"/>
    <w:rsid w:val="00B039BC"/>
    <w:rsid w:val="00B04675"/>
    <w:rsid w:val="00B06193"/>
    <w:rsid w:val="00B064A3"/>
    <w:rsid w:val="00B06B74"/>
    <w:rsid w:val="00B07728"/>
    <w:rsid w:val="00B11240"/>
    <w:rsid w:val="00B113CD"/>
    <w:rsid w:val="00B12522"/>
    <w:rsid w:val="00B157ED"/>
    <w:rsid w:val="00B15E14"/>
    <w:rsid w:val="00B21609"/>
    <w:rsid w:val="00B23157"/>
    <w:rsid w:val="00B23290"/>
    <w:rsid w:val="00B235BA"/>
    <w:rsid w:val="00B2562A"/>
    <w:rsid w:val="00B2659D"/>
    <w:rsid w:val="00B27B9C"/>
    <w:rsid w:val="00B310BD"/>
    <w:rsid w:val="00B316F5"/>
    <w:rsid w:val="00B3243F"/>
    <w:rsid w:val="00B3449A"/>
    <w:rsid w:val="00B35865"/>
    <w:rsid w:val="00B367D8"/>
    <w:rsid w:val="00B36960"/>
    <w:rsid w:val="00B36D05"/>
    <w:rsid w:val="00B37572"/>
    <w:rsid w:val="00B3777D"/>
    <w:rsid w:val="00B37889"/>
    <w:rsid w:val="00B37D33"/>
    <w:rsid w:val="00B420FE"/>
    <w:rsid w:val="00B4332C"/>
    <w:rsid w:val="00B441FB"/>
    <w:rsid w:val="00B45796"/>
    <w:rsid w:val="00B46F62"/>
    <w:rsid w:val="00B51672"/>
    <w:rsid w:val="00B516CF"/>
    <w:rsid w:val="00B51D09"/>
    <w:rsid w:val="00B51D73"/>
    <w:rsid w:val="00B520E8"/>
    <w:rsid w:val="00B549E6"/>
    <w:rsid w:val="00B55E14"/>
    <w:rsid w:val="00B55F53"/>
    <w:rsid w:val="00B57783"/>
    <w:rsid w:val="00B57BD1"/>
    <w:rsid w:val="00B60C27"/>
    <w:rsid w:val="00B61110"/>
    <w:rsid w:val="00B67BDB"/>
    <w:rsid w:val="00B70A87"/>
    <w:rsid w:val="00B70B91"/>
    <w:rsid w:val="00B70C04"/>
    <w:rsid w:val="00B7106E"/>
    <w:rsid w:val="00B71EE4"/>
    <w:rsid w:val="00B72B6F"/>
    <w:rsid w:val="00B72BC8"/>
    <w:rsid w:val="00B7385F"/>
    <w:rsid w:val="00B7461E"/>
    <w:rsid w:val="00B7661A"/>
    <w:rsid w:val="00B7687F"/>
    <w:rsid w:val="00B771C5"/>
    <w:rsid w:val="00B809FF"/>
    <w:rsid w:val="00B80DD7"/>
    <w:rsid w:val="00B80FB2"/>
    <w:rsid w:val="00B81ABD"/>
    <w:rsid w:val="00B8328D"/>
    <w:rsid w:val="00B86770"/>
    <w:rsid w:val="00B86B21"/>
    <w:rsid w:val="00B86EA3"/>
    <w:rsid w:val="00B87EAB"/>
    <w:rsid w:val="00B904AF"/>
    <w:rsid w:val="00B9093F"/>
    <w:rsid w:val="00B930F9"/>
    <w:rsid w:val="00B932C4"/>
    <w:rsid w:val="00B94DEE"/>
    <w:rsid w:val="00B963E9"/>
    <w:rsid w:val="00B9646C"/>
    <w:rsid w:val="00B9649E"/>
    <w:rsid w:val="00B97763"/>
    <w:rsid w:val="00B97E22"/>
    <w:rsid w:val="00BA09F9"/>
    <w:rsid w:val="00BA0ABB"/>
    <w:rsid w:val="00BA2ADA"/>
    <w:rsid w:val="00BA3397"/>
    <w:rsid w:val="00BA669D"/>
    <w:rsid w:val="00BA6F87"/>
    <w:rsid w:val="00BA75C9"/>
    <w:rsid w:val="00BB172A"/>
    <w:rsid w:val="00BB25A8"/>
    <w:rsid w:val="00BB2B34"/>
    <w:rsid w:val="00BB52B2"/>
    <w:rsid w:val="00BB595C"/>
    <w:rsid w:val="00BB5C8F"/>
    <w:rsid w:val="00BB70A0"/>
    <w:rsid w:val="00BB7DEB"/>
    <w:rsid w:val="00BC0536"/>
    <w:rsid w:val="00BC0D9E"/>
    <w:rsid w:val="00BC0DCE"/>
    <w:rsid w:val="00BC4F2B"/>
    <w:rsid w:val="00BD0992"/>
    <w:rsid w:val="00BD0C9E"/>
    <w:rsid w:val="00BD1158"/>
    <w:rsid w:val="00BD282D"/>
    <w:rsid w:val="00BD2995"/>
    <w:rsid w:val="00BD2FDC"/>
    <w:rsid w:val="00BD4B1F"/>
    <w:rsid w:val="00BD6334"/>
    <w:rsid w:val="00BD7FB8"/>
    <w:rsid w:val="00BE15C5"/>
    <w:rsid w:val="00BE33D5"/>
    <w:rsid w:val="00BE38C3"/>
    <w:rsid w:val="00BE5E3C"/>
    <w:rsid w:val="00BE623A"/>
    <w:rsid w:val="00BE7A70"/>
    <w:rsid w:val="00BF0E00"/>
    <w:rsid w:val="00BF14B6"/>
    <w:rsid w:val="00BF2183"/>
    <w:rsid w:val="00BF359A"/>
    <w:rsid w:val="00BF46C1"/>
    <w:rsid w:val="00BF70E0"/>
    <w:rsid w:val="00C03D71"/>
    <w:rsid w:val="00C03EDD"/>
    <w:rsid w:val="00C04380"/>
    <w:rsid w:val="00C055A4"/>
    <w:rsid w:val="00C05C6A"/>
    <w:rsid w:val="00C07256"/>
    <w:rsid w:val="00C103E5"/>
    <w:rsid w:val="00C104DB"/>
    <w:rsid w:val="00C10A7F"/>
    <w:rsid w:val="00C10F26"/>
    <w:rsid w:val="00C10F94"/>
    <w:rsid w:val="00C11170"/>
    <w:rsid w:val="00C1255E"/>
    <w:rsid w:val="00C16AEB"/>
    <w:rsid w:val="00C16D77"/>
    <w:rsid w:val="00C20ED4"/>
    <w:rsid w:val="00C22A69"/>
    <w:rsid w:val="00C22ACB"/>
    <w:rsid w:val="00C22D8A"/>
    <w:rsid w:val="00C22E64"/>
    <w:rsid w:val="00C26699"/>
    <w:rsid w:val="00C313C1"/>
    <w:rsid w:val="00C31EBF"/>
    <w:rsid w:val="00C33E0D"/>
    <w:rsid w:val="00C33FEE"/>
    <w:rsid w:val="00C373A1"/>
    <w:rsid w:val="00C40372"/>
    <w:rsid w:val="00C40BE1"/>
    <w:rsid w:val="00C411F4"/>
    <w:rsid w:val="00C41420"/>
    <w:rsid w:val="00C4142B"/>
    <w:rsid w:val="00C42E6F"/>
    <w:rsid w:val="00C436F7"/>
    <w:rsid w:val="00C465A6"/>
    <w:rsid w:val="00C46AA3"/>
    <w:rsid w:val="00C46B2B"/>
    <w:rsid w:val="00C47CFC"/>
    <w:rsid w:val="00C50A8F"/>
    <w:rsid w:val="00C51721"/>
    <w:rsid w:val="00C51DC3"/>
    <w:rsid w:val="00C5275C"/>
    <w:rsid w:val="00C54599"/>
    <w:rsid w:val="00C547B4"/>
    <w:rsid w:val="00C551D0"/>
    <w:rsid w:val="00C56790"/>
    <w:rsid w:val="00C603BA"/>
    <w:rsid w:val="00C60768"/>
    <w:rsid w:val="00C60896"/>
    <w:rsid w:val="00C60DB4"/>
    <w:rsid w:val="00C62301"/>
    <w:rsid w:val="00C63EF2"/>
    <w:rsid w:val="00C66C61"/>
    <w:rsid w:val="00C713CA"/>
    <w:rsid w:val="00C71428"/>
    <w:rsid w:val="00C7189F"/>
    <w:rsid w:val="00C72F2F"/>
    <w:rsid w:val="00C74E93"/>
    <w:rsid w:val="00C8101E"/>
    <w:rsid w:val="00C84029"/>
    <w:rsid w:val="00C84428"/>
    <w:rsid w:val="00C863FD"/>
    <w:rsid w:val="00C90CDD"/>
    <w:rsid w:val="00C9204D"/>
    <w:rsid w:val="00C9412F"/>
    <w:rsid w:val="00C9548C"/>
    <w:rsid w:val="00C96DEC"/>
    <w:rsid w:val="00C970D4"/>
    <w:rsid w:val="00C97333"/>
    <w:rsid w:val="00CA03B5"/>
    <w:rsid w:val="00CA221C"/>
    <w:rsid w:val="00CA28E6"/>
    <w:rsid w:val="00CA5D48"/>
    <w:rsid w:val="00CA7351"/>
    <w:rsid w:val="00CA75A7"/>
    <w:rsid w:val="00CB09BF"/>
    <w:rsid w:val="00CB27A7"/>
    <w:rsid w:val="00CB2F20"/>
    <w:rsid w:val="00CB305A"/>
    <w:rsid w:val="00CB4036"/>
    <w:rsid w:val="00CB543C"/>
    <w:rsid w:val="00CB69D6"/>
    <w:rsid w:val="00CB6BFE"/>
    <w:rsid w:val="00CB6C1B"/>
    <w:rsid w:val="00CB7910"/>
    <w:rsid w:val="00CC0C89"/>
    <w:rsid w:val="00CC1920"/>
    <w:rsid w:val="00CC200B"/>
    <w:rsid w:val="00CC2450"/>
    <w:rsid w:val="00CC3BA2"/>
    <w:rsid w:val="00CC3FF2"/>
    <w:rsid w:val="00CC49F4"/>
    <w:rsid w:val="00CC6D49"/>
    <w:rsid w:val="00CC73C0"/>
    <w:rsid w:val="00CC79E9"/>
    <w:rsid w:val="00CC7B7A"/>
    <w:rsid w:val="00CD040E"/>
    <w:rsid w:val="00CD138B"/>
    <w:rsid w:val="00CD1598"/>
    <w:rsid w:val="00CD1E4F"/>
    <w:rsid w:val="00CD4AF3"/>
    <w:rsid w:val="00CD5C17"/>
    <w:rsid w:val="00CD63BC"/>
    <w:rsid w:val="00CD7D9D"/>
    <w:rsid w:val="00CE12B8"/>
    <w:rsid w:val="00CE15E4"/>
    <w:rsid w:val="00CE3312"/>
    <w:rsid w:val="00CE3D47"/>
    <w:rsid w:val="00CE6520"/>
    <w:rsid w:val="00CE6617"/>
    <w:rsid w:val="00CE6C9E"/>
    <w:rsid w:val="00CE79E6"/>
    <w:rsid w:val="00CF0A14"/>
    <w:rsid w:val="00CF1401"/>
    <w:rsid w:val="00CF172B"/>
    <w:rsid w:val="00CF5C1D"/>
    <w:rsid w:val="00D004FC"/>
    <w:rsid w:val="00D00D38"/>
    <w:rsid w:val="00D01F3E"/>
    <w:rsid w:val="00D033B0"/>
    <w:rsid w:val="00D037C6"/>
    <w:rsid w:val="00D03E42"/>
    <w:rsid w:val="00D04598"/>
    <w:rsid w:val="00D05B94"/>
    <w:rsid w:val="00D06814"/>
    <w:rsid w:val="00D10176"/>
    <w:rsid w:val="00D10DF0"/>
    <w:rsid w:val="00D13A2F"/>
    <w:rsid w:val="00D1426F"/>
    <w:rsid w:val="00D1517D"/>
    <w:rsid w:val="00D15316"/>
    <w:rsid w:val="00D20DD8"/>
    <w:rsid w:val="00D22AB0"/>
    <w:rsid w:val="00D303BD"/>
    <w:rsid w:val="00D3061A"/>
    <w:rsid w:val="00D30BB2"/>
    <w:rsid w:val="00D31B3E"/>
    <w:rsid w:val="00D31C21"/>
    <w:rsid w:val="00D331A9"/>
    <w:rsid w:val="00D33CE2"/>
    <w:rsid w:val="00D34A3E"/>
    <w:rsid w:val="00D34B73"/>
    <w:rsid w:val="00D36A9B"/>
    <w:rsid w:val="00D40A85"/>
    <w:rsid w:val="00D40E7E"/>
    <w:rsid w:val="00D4135B"/>
    <w:rsid w:val="00D41A20"/>
    <w:rsid w:val="00D42090"/>
    <w:rsid w:val="00D4241A"/>
    <w:rsid w:val="00D42708"/>
    <w:rsid w:val="00D4307C"/>
    <w:rsid w:val="00D4386A"/>
    <w:rsid w:val="00D43B5F"/>
    <w:rsid w:val="00D46C6A"/>
    <w:rsid w:val="00D54110"/>
    <w:rsid w:val="00D56764"/>
    <w:rsid w:val="00D56FB2"/>
    <w:rsid w:val="00D60375"/>
    <w:rsid w:val="00D6070F"/>
    <w:rsid w:val="00D610B3"/>
    <w:rsid w:val="00D61178"/>
    <w:rsid w:val="00D613C7"/>
    <w:rsid w:val="00D61DB1"/>
    <w:rsid w:val="00D656E5"/>
    <w:rsid w:val="00D66177"/>
    <w:rsid w:val="00D6675E"/>
    <w:rsid w:val="00D678F3"/>
    <w:rsid w:val="00D6795F"/>
    <w:rsid w:val="00D7015B"/>
    <w:rsid w:val="00D70312"/>
    <w:rsid w:val="00D7254A"/>
    <w:rsid w:val="00D73249"/>
    <w:rsid w:val="00D73604"/>
    <w:rsid w:val="00D73F7A"/>
    <w:rsid w:val="00D74051"/>
    <w:rsid w:val="00D74FC6"/>
    <w:rsid w:val="00D76C79"/>
    <w:rsid w:val="00D76F9A"/>
    <w:rsid w:val="00D81843"/>
    <w:rsid w:val="00D829F1"/>
    <w:rsid w:val="00D83AF7"/>
    <w:rsid w:val="00D8488F"/>
    <w:rsid w:val="00D85361"/>
    <w:rsid w:val="00D908CC"/>
    <w:rsid w:val="00D928F3"/>
    <w:rsid w:val="00D939DE"/>
    <w:rsid w:val="00D93CFE"/>
    <w:rsid w:val="00D945F0"/>
    <w:rsid w:val="00D94FF7"/>
    <w:rsid w:val="00D96123"/>
    <w:rsid w:val="00D9697F"/>
    <w:rsid w:val="00D96DA7"/>
    <w:rsid w:val="00D96F47"/>
    <w:rsid w:val="00DA021F"/>
    <w:rsid w:val="00DA0248"/>
    <w:rsid w:val="00DA0B6C"/>
    <w:rsid w:val="00DA1285"/>
    <w:rsid w:val="00DA149B"/>
    <w:rsid w:val="00DA1E01"/>
    <w:rsid w:val="00DA33C7"/>
    <w:rsid w:val="00DA3866"/>
    <w:rsid w:val="00DA41CB"/>
    <w:rsid w:val="00DA4D0A"/>
    <w:rsid w:val="00DA59AA"/>
    <w:rsid w:val="00DA5F76"/>
    <w:rsid w:val="00DA6904"/>
    <w:rsid w:val="00DA6F77"/>
    <w:rsid w:val="00DA7C5A"/>
    <w:rsid w:val="00DB1FEE"/>
    <w:rsid w:val="00DB21A5"/>
    <w:rsid w:val="00DB2D0B"/>
    <w:rsid w:val="00DB2F02"/>
    <w:rsid w:val="00DB4962"/>
    <w:rsid w:val="00DB5353"/>
    <w:rsid w:val="00DB547E"/>
    <w:rsid w:val="00DB6ADF"/>
    <w:rsid w:val="00DB7B89"/>
    <w:rsid w:val="00DB7FE7"/>
    <w:rsid w:val="00DC08FA"/>
    <w:rsid w:val="00DC0E88"/>
    <w:rsid w:val="00DC1573"/>
    <w:rsid w:val="00DC219F"/>
    <w:rsid w:val="00DC2997"/>
    <w:rsid w:val="00DC380D"/>
    <w:rsid w:val="00DC47FE"/>
    <w:rsid w:val="00DD0282"/>
    <w:rsid w:val="00DD10D8"/>
    <w:rsid w:val="00DD4AE0"/>
    <w:rsid w:val="00DD5BC3"/>
    <w:rsid w:val="00DD6D29"/>
    <w:rsid w:val="00DD7F91"/>
    <w:rsid w:val="00DE1F12"/>
    <w:rsid w:val="00DE2079"/>
    <w:rsid w:val="00DE3ADC"/>
    <w:rsid w:val="00DE4700"/>
    <w:rsid w:val="00DF0F2D"/>
    <w:rsid w:val="00DF10CC"/>
    <w:rsid w:val="00DF112D"/>
    <w:rsid w:val="00DF1967"/>
    <w:rsid w:val="00DF2633"/>
    <w:rsid w:val="00DF28F6"/>
    <w:rsid w:val="00DF417F"/>
    <w:rsid w:val="00DF46C5"/>
    <w:rsid w:val="00DF64BD"/>
    <w:rsid w:val="00DF6C03"/>
    <w:rsid w:val="00DF770E"/>
    <w:rsid w:val="00E00A1D"/>
    <w:rsid w:val="00E00C5E"/>
    <w:rsid w:val="00E014CA"/>
    <w:rsid w:val="00E02390"/>
    <w:rsid w:val="00E029C2"/>
    <w:rsid w:val="00E0393E"/>
    <w:rsid w:val="00E03C67"/>
    <w:rsid w:val="00E03F71"/>
    <w:rsid w:val="00E04E72"/>
    <w:rsid w:val="00E05909"/>
    <w:rsid w:val="00E05D05"/>
    <w:rsid w:val="00E127A0"/>
    <w:rsid w:val="00E14613"/>
    <w:rsid w:val="00E149AC"/>
    <w:rsid w:val="00E14AD4"/>
    <w:rsid w:val="00E15449"/>
    <w:rsid w:val="00E156B1"/>
    <w:rsid w:val="00E170BA"/>
    <w:rsid w:val="00E179D8"/>
    <w:rsid w:val="00E20DB7"/>
    <w:rsid w:val="00E21417"/>
    <w:rsid w:val="00E21E6B"/>
    <w:rsid w:val="00E221E4"/>
    <w:rsid w:val="00E22D94"/>
    <w:rsid w:val="00E2373E"/>
    <w:rsid w:val="00E2577F"/>
    <w:rsid w:val="00E25F8E"/>
    <w:rsid w:val="00E26C29"/>
    <w:rsid w:val="00E276CC"/>
    <w:rsid w:val="00E30E98"/>
    <w:rsid w:val="00E30FD0"/>
    <w:rsid w:val="00E310C6"/>
    <w:rsid w:val="00E319B3"/>
    <w:rsid w:val="00E31AD7"/>
    <w:rsid w:val="00E31FBC"/>
    <w:rsid w:val="00E3308F"/>
    <w:rsid w:val="00E355C3"/>
    <w:rsid w:val="00E40E52"/>
    <w:rsid w:val="00E40E76"/>
    <w:rsid w:val="00E41443"/>
    <w:rsid w:val="00E425B5"/>
    <w:rsid w:val="00E42B4E"/>
    <w:rsid w:val="00E46914"/>
    <w:rsid w:val="00E46C37"/>
    <w:rsid w:val="00E47118"/>
    <w:rsid w:val="00E47791"/>
    <w:rsid w:val="00E47C2F"/>
    <w:rsid w:val="00E47EBE"/>
    <w:rsid w:val="00E5188F"/>
    <w:rsid w:val="00E532B1"/>
    <w:rsid w:val="00E53F9A"/>
    <w:rsid w:val="00E55843"/>
    <w:rsid w:val="00E55FE7"/>
    <w:rsid w:val="00E5701E"/>
    <w:rsid w:val="00E57137"/>
    <w:rsid w:val="00E5725E"/>
    <w:rsid w:val="00E57D4E"/>
    <w:rsid w:val="00E6129A"/>
    <w:rsid w:val="00E638E5"/>
    <w:rsid w:val="00E63E1A"/>
    <w:rsid w:val="00E64E59"/>
    <w:rsid w:val="00E64F92"/>
    <w:rsid w:val="00E6653F"/>
    <w:rsid w:val="00E703C1"/>
    <w:rsid w:val="00E71DC1"/>
    <w:rsid w:val="00E723A5"/>
    <w:rsid w:val="00E72CBC"/>
    <w:rsid w:val="00E73A2C"/>
    <w:rsid w:val="00E75022"/>
    <w:rsid w:val="00E75BA1"/>
    <w:rsid w:val="00E821C2"/>
    <w:rsid w:val="00E83131"/>
    <w:rsid w:val="00E83AB3"/>
    <w:rsid w:val="00E83D04"/>
    <w:rsid w:val="00E85E83"/>
    <w:rsid w:val="00E86833"/>
    <w:rsid w:val="00E878A3"/>
    <w:rsid w:val="00E901AD"/>
    <w:rsid w:val="00E903B3"/>
    <w:rsid w:val="00E93A19"/>
    <w:rsid w:val="00E94DC8"/>
    <w:rsid w:val="00E95BD6"/>
    <w:rsid w:val="00E97B0A"/>
    <w:rsid w:val="00EA05C9"/>
    <w:rsid w:val="00EA1600"/>
    <w:rsid w:val="00EA20FF"/>
    <w:rsid w:val="00EA4341"/>
    <w:rsid w:val="00EA675D"/>
    <w:rsid w:val="00EA760E"/>
    <w:rsid w:val="00EB036D"/>
    <w:rsid w:val="00EB185B"/>
    <w:rsid w:val="00EB25DD"/>
    <w:rsid w:val="00EB6378"/>
    <w:rsid w:val="00EB7CA9"/>
    <w:rsid w:val="00EC0562"/>
    <w:rsid w:val="00EC10EC"/>
    <w:rsid w:val="00EC125F"/>
    <w:rsid w:val="00EC297C"/>
    <w:rsid w:val="00EC2F2C"/>
    <w:rsid w:val="00EC6443"/>
    <w:rsid w:val="00EC6666"/>
    <w:rsid w:val="00ED00DB"/>
    <w:rsid w:val="00ED0578"/>
    <w:rsid w:val="00ED08B1"/>
    <w:rsid w:val="00ED3048"/>
    <w:rsid w:val="00ED37E9"/>
    <w:rsid w:val="00ED3878"/>
    <w:rsid w:val="00ED3EF0"/>
    <w:rsid w:val="00ED6843"/>
    <w:rsid w:val="00ED693F"/>
    <w:rsid w:val="00ED69A8"/>
    <w:rsid w:val="00ED7570"/>
    <w:rsid w:val="00ED75BC"/>
    <w:rsid w:val="00ED7D1B"/>
    <w:rsid w:val="00EE0D54"/>
    <w:rsid w:val="00EE37AA"/>
    <w:rsid w:val="00EE3DB0"/>
    <w:rsid w:val="00EE5A1A"/>
    <w:rsid w:val="00EF1039"/>
    <w:rsid w:val="00EF115C"/>
    <w:rsid w:val="00EF273A"/>
    <w:rsid w:val="00EF3A21"/>
    <w:rsid w:val="00EF3B9E"/>
    <w:rsid w:val="00EF3E29"/>
    <w:rsid w:val="00EF4B28"/>
    <w:rsid w:val="00EF6037"/>
    <w:rsid w:val="00EF735D"/>
    <w:rsid w:val="00EF76BD"/>
    <w:rsid w:val="00EF7FB6"/>
    <w:rsid w:val="00F01EC5"/>
    <w:rsid w:val="00F05205"/>
    <w:rsid w:val="00F06509"/>
    <w:rsid w:val="00F070AF"/>
    <w:rsid w:val="00F07380"/>
    <w:rsid w:val="00F07CA8"/>
    <w:rsid w:val="00F10FAD"/>
    <w:rsid w:val="00F12992"/>
    <w:rsid w:val="00F130DE"/>
    <w:rsid w:val="00F133BF"/>
    <w:rsid w:val="00F16978"/>
    <w:rsid w:val="00F2102B"/>
    <w:rsid w:val="00F21B8B"/>
    <w:rsid w:val="00F21F2D"/>
    <w:rsid w:val="00F22CBA"/>
    <w:rsid w:val="00F23DA6"/>
    <w:rsid w:val="00F2408E"/>
    <w:rsid w:val="00F240FA"/>
    <w:rsid w:val="00F249D7"/>
    <w:rsid w:val="00F30ADA"/>
    <w:rsid w:val="00F31BAD"/>
    <w:rsid w:val="00F34FFC"/>
    <w:rsid w:val="00F35F10"/>
    <w:rsid w:val="00F36141"/>
    <w:rsid w:val="00F3748E"/>
    <w:rsid w:val="00F405B8"/>
    <w:rsid w:val="00F4162D"/>
    <w:rsid w:val="00F428A4"/>
    <w:rsid w:val="00F445E4"/>
    <w:rsid w:val="00F44983"/>
    <w:rsid w:val="00F44FBD"/>
    <w:rsid w:val="00F46536"/>
    <w:rsid w:val="00F46A46"/>
    <w:rsid w:val="00F4774F"/>
    <w:rsid w:val="00F478BA"/>
    <w:rsid w:val="00F50A4D"/>
    <w:rsid w:val="00F51049"/>
    <w:rsid w:val="00F526CD"/>
    <w:rsid w:val="00F52D64"/>
    <w:rsid w:val="00F5327F"/>
    <w:rsid w:val="00F55654"/>
    <w:rsid w:val="00F56B8B"/>
    <w:rsid w:val="00F56E6B"/>
    <w:rsid w:val="00F5715D"/>
    <w:rsid w:val="00F57B5B"/>
    <w:rsid w:val="00F60600"/>
    <w:rsid w:val="00F626B6"/>
    <w:rsid w:val="00F65642"/>
    <w:rsid w:val="00F65B44"/>
    <w:rsid w:val="00F66D37"/>
    <w:rsid w:val="00F70DD0"/>
    <w:rsid w:val="00F721E1"/>
    <w:rsid w:val="00F72641"/>
    <w:rsid w:val="00F73E91"/>
    <w:rsid w:val="00F7588D"/>
    <w:rsid w:val="00F777E9"/>
    <w:rsid w:val="00F77A19"/>
    <w:rsid w:val="00F804E0"/>
    <w:rsid w:val="00F80835"/>
    <w:rsid w:val="00F818F6"/>
    <w:rsid w:val="00F823DC"/>
    <w:rsid w:val="00F826AA"/>
    <w:rsid w:val="00F83237"/>
    <w:rsid w:val="00F8330F"/>
    <w:rsid w:val="00F85522"/>
    <w:rsid w:val="00F85D07"/>
    <w:rsid w:val="00F86184"/>
    <w:rsid w:val="00F86460"/>
    <w:rsid w:val="00F86619"/>
    <w:rsid w:val="00F866A5"/>
    <w:rsid w:val="00F86FB4"/>
    <w:rsid w:val="00F87E4F"/>
    <w:rsid w:val="00F90812"/>
    <w:rsid w:val="00F9218A"/>
    <w:rsid w:val="00F92826"/>
    <w:rsid w:val="00F93EBD"/>
    <w:rsid w:val="00F9427B"/>
    <w:rsid w:val="00F9462B"/>
    <w:rsid w:val="00F94A13"/>
    <w:rsid w:val="00F96FBD"/>
    <w:rsid w:val="00FA0414"/>
    <w:rsid w:val="00FA1A32"/>
    <w:rsid w:val="00FA2BE7"/>
    <w:rsid w:val="00FA3887"/>
    <w:rsid w:val="00FA45D1"/>
    <w:rsid w:val="00FA77EA"/>
    <w:rsid w:val="00FB0042"/>
    <w:rsid w:val="00FB03D0"/>
    <w:rsid w:val="00FB19D0"/>
    <w:rsid w:val="00FB2272"/>
    <w:rsid w:val="00FB2A98"/>
    <w:rsid w:val="00FB31A2"/>
    <w:rsid w:val="00FB4ECA"/>
    <w:rsid w:val="00FB554D"/>
    <w:rsid w:val="00FB5BE3"/>
    <w:rsid w:val="00FB6878"/>
    <w:rsid w:val="00FB7F52"/>
    <w:rsid w:val="00FC092E"/>
    <w:rsid w:val="00FC0A05"/>
    <w:rsid w:val="00FC0B4A"/>
    <w:rsid w:val="00FC10B6"/>
    <w:rsid w:val="00FC364F"/>
    <w:rsid w:val="00FC471A"/>
    <w:rsid w:val="00FC6285"/>
    <w:rsid w:val="00FC7C3D"/>
    <w:rsid w:val="00FD4436"/>
    <w:rsid w:val="00FD4940"/>
    <w:rsid w:val="00FD5771"/>
    <w:rsid w:val="00FD6EB2"/>
    <w:rsid w:val="00FD7081"/>
    <w:rsid w:val="00FD77E7"/>
    <w:rsid w:val="00FE2C43"/>
    <w:rsid w:val="00FE3D9B"/>
    <w:rsid w:val="00FE4100"/>
    <w:rsid w:val="00FF0C98"/>
    <w:rsid w:val="00FF1CD2"/>
    <w:rsid w:val="00FF3CA8"/>
    <w:rsid w:val="00FF3D68"/>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 w:type="character" w:customStyle="1" w:styleId="BodyText3Char">
    <w:name w:val="Body Text 3 Char"/>
    <w:basedOn w:val="DefaultParagraphFont"/>
    <w:link w:val="BodyText3"/>
    <w:semiHidden/>
    <w:rsid w:val="00FB2272"/>
    <w:rPr>
      <w:rFonts w:ascii="Arial" w:hAnsi="Arial" w:cs="Arial"/>
      <w:b/>
      <w:bCs/>
      <w:sz w:val="26"/>
      <w:szCs w:val="26"/>
    </w:rPr>
  </w:style>
  <w:style w:type="character" w:styleId="PlaceholderText">
    <w:name w:val="Placeholder Text"/>
    <w:basedOn w:val="DefaultParagraphFont"/>
    <w:uiPriority w:val="99"/>
    <w:semiHidden/>
    <w:rsid w:val="008F41AF"/>
    <w:rPr>
      <w:color w:val="808080"/>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05492181">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887187537">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21980338">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1982226485">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2752471"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Obsht_porachki/obsht_porachki_115.html" TargetMode="External"/><Relationship Id="rId19" Type="http://schemas.openxmlformats.org/officeDocument/2006/relationships/hyperlink" Target="https://web.apis.bg/p.php?i=491209" TargetMode="External"/><Relationship Id="rId31" Type="http://schemas.openxmlformats.org/officeDocument/2006/relationships/hyperlink" Target="mailto:simeon.trifonov@abv.bg"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ec.europa.eu/tools/espd" TargetMode="External"/><Relationship Id="rId30" Type="http://schemas.openxmlformats.org/officeDocument/2006/relationships/hyperlink" Target="http://www.isul.eu/Obsht_porachki/obsht_porachki_115.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3AEBB-D2E3-4FAA-A264-8A401C4E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9752</Words>
  <Characters>55587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65209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7</cp:revision>
  <cp:lastPrinted>2018-06-26T05:44:00Z</cp:lastPrinted>
  <dcterms:created xsi:type="dcterms:W3CDTF">2018-07-11T11:01:00Z</dcterms:created>
  <dcterms:modified xsi:type="dcterms:W3CDTF">2018-07-13T13:53:00Z</dcterms:modified>
</cp:coreProperties>
</file>